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29" w:rsidRDefault="00330C29">
      <w:r>
        <w:t>Учебные материалы 1 курс СПО Обществознание</w:t>
      </w:r>
    </w:p>
    <w:p w:rsidR="00330C29" w:rsidRDefault="00330C29">
      <w:r>
        <w:t>8-12 июня</w:t>
      </w:r>
    </w:p>
    <w:p w:rsidR="00330C29" w:rsidRDefault="00330C29">
      <w:r>
        <w:t>15 группа</w:t>
      </w:r>
    </w:p>
    <w:p w:rsidR="00330C29" w:rsidRDefault="00330C29">
      <w:r>
        <w:t>Практическая работа № 11. Экономика как наука. Типы экономических систем.</w:t>
      </w:r>
    </w:p>
    <w:p w:rsidR="00330C29" w:rsidRDefault="00330C29">
      <w:r>
        <w:t xml:space="preserve">Повторить темы. </w:t>
      </w:r>
      <w:r w:rsidR="006E6E5A">
        <w:t>Ответить на вопросы</w:t>
      </w:r>
    </w:p>
    <w:p w:rsidR="006E6E5A" w:rsidRPr="006E6E5A" w:rsidRDefault="006E6E5A" w:rsidP="006E6E5A">
      <w:r w:rsidRPr="006E6E5A">
        <w:t>1. 1. Экономика: теория и практика</w:t>
      </w:r>
    </w:p>
    <w:p w:rsidR="006E6E5A" w:rsidRPr="006E6E5A" w:rsidRDefault="006E6E5A" w:rsidP="006E6E5A">
      <w:r w:rsidRPr="006E6E5A">
        <w:t xml:space="preserve">Слово экономика греческого происхождения. Первоначально оно означало искусство управления домашним хозяйством. </w:t>
      </w:r>
      <w:r w:rsidRPr="006E6E5A">
        <w:rPr>
          <w:rStyle w:val="FontStyle52"/>
          <w:color w:val="000000"/>
          <w:sz w:val="22"/>
          <w:szCs w:val="22"/>
        </w:rPr>
        <w:t>Слово "экономика" появилось в Древней Греции; оно было образовано от двух слов: "эйкос" (хозяйство) и "номос" (закон). Поэтому значение этого слова можно примерно перевести как "законы (или искусство) ведения хозяйства".</w:t>
      </w:r>
    </w:p>
    <w:p w:rsidR="006E6E5A" w:rsidRPr="006E6E5A" w:rsidRDefault="006E6E5A" w:rsidP="006E6E5A">
      <w:pPr>
        <w:rPr>
          <w:rStyle w:val="FontStyle52"/>
          <w:color w:val="000000"/>
          <w:sz w:val="22"/>
          <w:szCs w:val="22"/>
        </w:rPr>
      </w:pPr>
      <w:r w:rsidRPr="006E6E5A">
        <w:rPr>
          <w:rStyle w:val="FontStyle52"/>
          <w:color w:val="000000"/>
          <w:sz w:val="22"/>
          <w:szCs w:val="22"/>
        </w:rPr>
        <w:t>В настоящее время слово "экономика" используется в двух смыслах:</w:t>
      </w:r>
    </w:p>
    <w:p w:rsidR="006E6E5A" w:rsidRPr="006E6E5A" w:rsidRDefault="006E6E5A" w:rsidP="006E6E5A">
      <w:pPr>
        <w:rPr>
          <w:rStyle w:val="FontStyle52"/>
          <w:color w:val="000000"/>
          <w:sz w:val="22"/>
          <w:szCs w:val="22"/>
        </w:rPr>
      </w:pPr>
      <w:r w:rsidRPr="006E6E5A">
        <w:rPr>
          <w:rStyle w:val="FontStyle52"/>
          <w:color w:val="000000"/>
          <w:sz w:val="22"/>
          <w:szCs w:val="22"/>
        </w:rPr>
        <w:t xml:space="preserve"> экономика – это </w:t>
      </w:r>
      <w:r w:rsidRPr="006E6E5A">
        <w:rPr>
          <w:rStyle w:val="FontStyle51"/>
          <w:color w:val="000000"/>
          <w:sz w:val="22"/>
          <w:szCs w:val="22"/>
        </w:rPr>
        <w:t>"хозяйство", то есть совокупность ре</w:t>
      </w:r>
      <w:r w:rsidRPr="006E6E5A">
        <w:rPr>
          <w:rStyle w:val="FontStyle51"/>
          <w:color w:val="000000"/>
          <w:sz w:val="22"/>
          <w:szCs w:val="22"/>
        </w:rPr>
        <w:softHyphen/>
        <w:t>сурсов и средств, из которых и при помощи которых произво</w:t>
      </w:r>
      <w:r w:rsidRPr="006E6E5A">
        <w:rPr>
          <w:rStyle w:val="FontStyle51"/>
          <w:color w:val="000000"/>
          <w:sz w:val="22"/>
          <w:szCs w:val="22"/>
        </w:rPr>
        <w:softHyphen/>
        <w:t xml:space="preserve">дятся блага, направленные на удовлетворение потребностей человека, общества и государства. </w:t>
      </w:r>
      <w:r w:rsidRPr="006E6E5A">
        <w:rPr>
          <w:rStyle w:val="FontStyle52"/>
          <w:color w:val="000000"/>
          <w:sz w:val="22"/>
          <w:szCs w:val="22"/>
        </w:rPr>
        <w:t>При этом речь может идти как об экономике общества (страны) в целом, так и об экономике определенной отрасли или вида производства. Другими словами, экономика понимается также как особая сфера жизни общества, связанная с удовлетворением потребностей людей и их обеспече</w:t>
      </w:r>
      <w:r w:rsidRPr="006E6E5A">
        <w:rPr>
          <w:rStyle w:val="FontStyle52"/>
          <w:color w:val="000000"/>
          <w:sz w:val="22"/>
          <w:szCs w:val="22"/>
        </w:rPr>
        <w:softHyphen/>
        <w:t xml:space="preserve">нием жизненно необходимыми благами, </w:t>
      </w:r>
      <w:r w:rsidRPr="006E6E5A">
        <w:rPr>
          <w:rStyle w:val="FontStyle52"/>
          <w:b/>
          <w:color w:val="000000"/>
          <w:sz w:val="22"/>
          <w:szCs w:val="22"/>
        </w:rPr>
        <w:t>экономика – это совокупность хозяйственных отраслей, которые обеспечивают общество жизненно необходимыми благами и услугами;</w:t>
      </w:r>
    </w:p>
    <w:p w:rsidR="006E6E5A" w:rsidRPr="006E6E5A" w:rsidRDefault="006E6E5A" w:rsidP="006E6E5A">
      <w:pPr>
        <w:rPr>
          <w:rStyle w:val="FontStyle52"/>
          <w:i/>
          <w:color w:val="000000"/>
          <w:sz w:val="22"/>
          <w:szCs w:val="22"/>
        </w:rPr>
      </w:pPr>
      <w:r w:rsidRPr="006E6E5A">
        <w:rPr>
          <w:rStyle w:val="FontStyle52"/>
          <w:color w:val="000000"/>
          <w:sz w:val="22"/>
          <w:szCs w:val="22"/>
        </w:rPr>
        <w:t xml:space="preserve"> экономика – это </w:t>
      </w:r>
      <w:r w:rsidRPr="006E6E5A">
        <w:rPr>
          <w:rStyle w:val="FontStyle51"/>
          <w:color w:val="000000"/>
          <w:sz w:val="22"/>
          <w:szCs w:val="22"/>
        </w:rPr>
        <w:t>наука, изучающая законы использования и функционирования ресурсов и средств, из которых и при помо</w:t>
      </w:r>
      <w:r w:rsidRPr="006E6E5A">
        <w:rPr>
          <w:rStyle w:val="FontStyle51"/>
          <w:color w:val="000000"/>
          <w:sz w:val="22"/>
          <w:szCs w:val="22"/>
        </w:rPr>
        <w:softHyphen/>
        <w:t>щи которых производятся блага, направленные на удовлетворе</w:t>
      </w:r>
      <w:r w:rsidRPr="006E6E5A">
        <w:rPr>
          <w:rStyle w:val="FontStyle51"/>
          <w:color w:val="000000"/>
          <w:sz w:val="22"/>
          <w:szCs w:val="22"/>
        </w:rPr>
        <w:softHyphen/>
        <w:t xml:space="preserve">ние потребностей человека. </w:t>
      </w:r>
      <w:r w:rsidRPr="006E6E5A">
        <w:rPr>
          <w:rStyle w:val="FontStyle52"/>
          <w:color w:val="000000"/>
          <w:sz w:val="22"/>
          <w:szCs w:val="22"/>
        </w:rPr>
        <w:t>Для обозначения экономики как на</w:t>
      </w:r>
      <w:r w:rsidRPr="006E6E5A">
        <w:rPr>
          <w:rStyle w:val="FontStyle52"/>
          <w:color w:val="000000"/>
          <w:sz w:val="22"/>
          <w:szCs w:val="22"/>
        </w:rPr>
        <w:softHyphen/>
        <w:t>уки наряду со словом "экономика" используется также выраже</w:t>
      </w:r>
      <w:r w:rsidRPr="006E6E5A">
        <w:rPr>
          <w:rStyle w:val="FontStyle52"/>
          <w:color w:val="000000"/>
          <w:sz w:val="22"/>
          <w:szCs w:val="22"/>
        </w:rPr>
        <w:softHyphen/>
        <w:t xml:space="preserve">ние </w:t>
      </w:r>
      <w:r w:rsidRPr="006E6E5A">
        <w:rPr>
          <w:rStyle w:val="FontStyle52"/>
          <w:i/>
          <w:color w:val="000000"/>
          <w:sz w:val="22"/>
          <w:szCs w:val="22"/>
        </w:rPr>
        <w:t>"экономическая теория".</w:t>
      </w:r>
    </w:p>
    <w:p w:rsidR="006E6E5A" w:rsidRPr="006E6E5A" w:rsidRDefault="006E6E5A" w:rsidP="006E6E5A">
      <w:pPr>
        <w:rPr>
          <w:rStyle w:val="FontStyle52"/>
          <w:color w:val="000000"/>
          <w:sz w:val="22"/>
          <w:szCs w:val="22"/>
        </w:rPr>
      </w:pPr>
      <w:r w:rsidRPr="006E6E5A">
        <w:rPr>
          <w:rStyle w:val="FontStyle52"/>
          <w:color w:val="000000"/>
          <w:sz w:val="22"/>
          <w:szCs w:val="22"/>
        </w:rPr>
        <w:t xml:space="preserve"> Экономика как наука окончательно сформировалась в XVIII веке, что было связано с развитием капитализма и активными преобразованиями в экономической сфере: возникновением мас</w:t>
      </w:r>
      <w:r w:rsidRPr="006E6E5A">
        <w:rPr>
          <w:rStyle w:val="FontStyle52"/>
          <w:color w:val="000000"/>
          <w:sz w:val="22"/>
          <w:szCs w:val="22"/>
        </w:rPr>
        <w:softHyphen/>
        <w:t>сового производства, его ростом, становлением мирового рынка. Если ранее ремесленник мог не беспокоиться из-за того, что он не сможет</w:t>
      </w:r>
      <w:r w:rsidRPr="006E6E5A">
        <w:rPr>
          <w:rStyle w:val="Style1"/>
          <w:color w:val="000000"/>
          <w:sz w:val="22"/>
          <w:szCs w:val="22"/>
        </w:rPr>
        <w:t xml:space="preserve"> </w:t>
      </w:r>
      <w:r w:rsidRPr="006E6E5A">
        <w:rPr>
          <w:rStyle w:val="FontStyle52"/>
          <w:color w:val="000000"/>
          <w:sz w:val="22"/>
          <w:szCs w:val="22"/>
        </w:rPr>
        <w:t>постоянно решать проблему реализовать произведенные им товары, то в условиях круп</w:t>
      </w:r>
      <w:r w:rsidRPr="006E6E5A">
        <w:rPr>
          <w:rStyle w:val="FontStyle52"/>
          <w:color w:val="000000"/>
          <w:sz w:val="22"/>
          <w:szCs w:val="22"/>
        </w:rPr>
        <w:softHyphen/>
        <w:t>ного производства проблема соответствия предложения и спроса на определенный товар стала более очевидной. И именно в этот период человечество столкнулось с проблемой ограниченности при</w:t>
      </w:r>
      <w:r w:rsidRPr="006E6E5A">
        <w:rPr>
          <w:rStyle w:val="FontStyle52"/>
          <w:color w:val="000000"/>
          <w:sz w:val="22"/>
          <w:szCs w:val="22"/>
        </w:rPr>
        <w:softHyphen/>
        <w:t>родных ресурсов и, как следствие, с невозможностью удовлетво</w:t>
      </w:r>
      <w:r w:rsidRPr="006E6E5A">
        <w:rPr>
          <w:rStyle w:val="FontStyle52"/>
          <w:color w:val="000000"/>
          <w:sz w:val="22"/>
          <w:szCs w:val="22"/>
        </w:rPr>
        <w:softHyphen/>
        <w:t xml:space="preserve">рить все потребности. А это означало, что </w:t>
      </w:r>
      <w:r w:rsidRPr="006E6E5A">
        <w:rPr>
          <w:rStyle w:val="FontStyle52"/>
          <w:i/>
          <w:color w:val="000000"/>
          <w:sz w:val="22"/>
          <w:szCs w:val="22"/>
        </w:rPr>
        <w:t>производство должно быть спланировано таким образом, чтобы все ресурсы использо</w:t>
      </w:r>
      <w:r w:rsidRPr="006E6E5A">
        <w:rPr>
          <w:rStyle w:val="FontStyle52"/>
          <w:i/>
          <w:color w:val="000000"/>
          <w:sz w:val="22"/>
          <w:szCs w:val="22"/>
        </w:rPr>
        <w:softHyphen/>
        <w:t>вались рационально</w:t>
      </w:r>
      <w:r w:rsidRPr="006E6E5A">
        <w:rPr>
          <w:rStyle w:val="FontStyle52"/>
          <w:color w:val="000000"/>
          <w:sz w:val="22"/>
          <w:szCs w:val="22"/>
        </w:rPr>
        <w:t>. Кроме того, в условиях крупного производ</w:t>
      </w:r>
      <w:r w:rsidRPr="006E6E5A">
        <w:rPr>
          <w:rStyle w:val="FontStyle52"/>
          <w:color w:val="000000"/>
          <w:sz w:val="22"/>
          <w:szCs w:val="22"/>
        </w:rPr>
        <w:softHyphen/>
        <w:t>ства приходилось – следующий этап экономической деятельно</w:t>
      </w:r>
      <w:r w:rsidRPr="006E6E5A">
        <w:rPr>
          <w:rStyle w:val="FontStyle52"/>
          <w:color w:val="000000"/>
          <w:sz w:val="22"/>
          <w:szCs w:val="22"/>
        </w:rPr>
        <w:softHyphen/>
        <w:t xml:space="preserve">сти, который заключается в том, что произведенный продукт и полученный в результате производства доход разделяются между участниками производства. И эта необходимость выбора, при котором приходилось решать, какие потребности и в какой степени следует удовлетворять, оказалась тем движущим механизмом, который привел к возникновению экономики как науки. </w:t>
      </w:r>
    </w:p>
    <w:p w:rsidR="006E6E5A" w:rsidRPr="006E6E5A" w:rsidRDefault="006E6E5A" w:rsidP="006E6E5A">
      <w:pPr>
        <w:rPr>
          <w:rStyle w:val="FontStyle52"/>
          <w:b/>
          <w:color w:val="000000"/>
          <w:sz w:val="22"/>
          <w:szCs w:val="22"/>
        </w:rPr>
      </w:pPr>
      <w:r w:rsidRPr="006E6E5A">
        <w:rPr>
          <w:rStyle w:val="FontStyle52"/>
          <w:b/>
          <w:color w:val="000000"/>
          <w:sz w:val="22"/>
          <w:szCs w:val="22"/>
        </w:rPr>
        <w:t xml:space="preserve"> Экономика как хозяйственная система представляет собой производство, распределение, обмен и потребление благ и услуг, которые являются жизненно необходимыми для человека.</w:t>
      </w:r>
    </w:p>
    <w:p w:rsidR="006E6E5A" w:rsidRPr="006E6E5A" w:rsidRDefault="006E6E5A" w:rsidP="006E6E5A">
      <w:pPr>
        <w:rPr>
          <w:rStyle w:val="FontStyle52"/>
          <w:color w:val="000000"/>
          <w:sz w:val="22"/>
          <w:szCs w:val="22"/>
        </w:rPr>
      </w:pPr>
      <w:r w:rsidRPr="006E6E5A">
        <w:rPr>
          <w:rStyle w:val="FontStyle52"/>
          <w:b/>
          <w:color w:val="000000"/>
          <w:sz w:val="22"/>
          <w:szCs w:val="22"/>
        </w:rPr>
        <w:t>Производство</w:t>
      </w:r>
      <w:r w:rsidRPr="006E6E5A">
        <w:rPr>
          <w:rStyle w:val="FontStyle52"/>
          <w:color w:val="000000"/>
          <w:sz w:val="22"/>
          <w:szCs w:val="22"/>
        </w:rPr>
        <w:t xml:space="preserve"> – это создание благ и услуг. Оно представляет собой первый этап экономической деятельности, поскольку эко</w:t>
      </w:r>
      <w:r w:rsidRPr="006E6E5A">
        <w:rPr>
          <w:rStyle w:val="FontStyle52"/>
          <w:color w:val="000000"/>
          <w:sz w:val="22"/>
          <w:szCs w:val="22"/>
        </w:rPr>
        <w:softHyphen/>
        <w:t>номическая активность невозможна без благ, которые распреде</w:t>
      </w:r>
      <w:r w:rsidRPr="006E6E5A">
        <w:rPr>
          <w:rStyle w:val="FontStyle52"/>
          <w:color w:val="000000"/>
          <w:sz w:val="22"/>
          <w:szCs w:val="22"/>
        </w:rPr>
        <w:softHyphen/>
        <w:t>ляются, обмениваются и потребляются. Другими словами, преж</w:t>
      </w:r>
      <w:r w:rsidRPr="006E6E5A">
        <w:rPr>
          <w:rStyle w:val="FontStyle52"/>
          <w:color w:val="000000"/>
          <w:sz w:val="22"/>
          <w:szCs w:val="22"/>
        </w:rPr>
        <w:softHyphen/>
        <w:t>де чем распределять, обменивать и потреблять блага, их нужно произвести.</w:t>
      </w:r>
    </w:p>
    <w:p w:rsidR="006E6E5A" w:rsidRPr="006E6E5A" w:rsidRDefault="006E6E5A" w:rsidP="006E6E5A">
      <w:pPr>
        <w:rPr>
          <w:rStyle w:val="FontStyle52"/>
          <w:color w:val="000000"/>
          <w:sz w:val="22"/>
          <w:szCs w:val="22"/>
        </w:rPr>
      </w:pPr>
      <w:r w:rsidRPr="006E6E5A">
        <w:rPr>
          <w:rStyle w:val="FontStyle52"/>
          <w:b/>
          <w:color w:val="000000"/>
          <w:sz w:val="22"/>
          <w:szCs w:val="22"/>
        </w:rPr>
        <w:t xml:space="preserve">Распределение – </w:t>
      </w:r>
      <w:r w:rsidRPr="006E6E5A">
        <w:rPr>
          <w:rStyle w:val="FontStyle52"/>
          <w:color w:val="000000"/>
          <w:sz w:val="22"/>
          <w:szCs w:val="22"/>
        </w:rPr>
        <w:t xml:space="preserve">следующий этап экономической деятельности, который заключается в том, что произведенный продукт и полученный в результате производства доход разделяются между участниками производства. </w:t>
      </w:r>
    </w:p>
    <w:p w:rsidR="006E6E5A" w:rsidRPr="006E6E5A" w:rsidRDefault="006E6E5A" w:rsidP="006E6E5A">
      <w:pPr>
        <w:rPr>
          <w:rStyle w:val="FontStyle52"/>
          <w:color w:val="000000"/>
          <w:sz w:val="22"/>
          <w:szCs w:val="22"/>
        </w:rPr>
      </w:pPr>
      <w:r w:rsidRPr="006E6E5A">
        <w:rPr>
          <w:rStyle w:val="FontStyle52"/>
          <w:b/>
          <w:color w:val="000000"/>
          <w:sz w:val="22"/>
          <w:szCs w:val="22"/>
        </w:rPr>
        <w:t>Обмен</w:t>
      </w:r>
      <w:r w:rsidRPr="006E6E5A">
        <w:rPr>
          <w:rStyle w:val="FontStyle52"/>
          <w:color w:val="000000"/>
          <w:sz w:val="22"/>
          <w:szCs w:val="22"/>
        </w:rPr>
        <w:t xml:space="preserve"> – этап экономической деятельности, на котором учас</w:t>
      </w:r>
      <w:r w:rsidRPr="006E6E5A">
        <w:rPr>
          <w:rStyle w:val="FontStyle52"/>
          <w:color w:val="000000"/>
          <w:sz w:val="22"/>
          <w:szCs w:val="22"/>
        </w:rPr>
        <w:softHyphen/>
        <w:t>тник экономических отношений обменивает произведенный про</w:t>
      </w:r>
      <w:r w:rsidRPr="006E6E5A">
        <w:rPr>
          <w:rStyle w:val="FontStyle52"/>
          <w:color w:val="000000"/>
          <w:sz w:val="22"/>
          <w:szCs w:val="22"/>
        </w:rPr>
        <w:softHyphen/>
        <w:t xml:space="preserve">дукт на другие продукты или деньги. Если </w:t>
      </w:r>
      <w:r w:rsidRPr="006E6E5A">
        <w:rPr>
          <w:rStyle w:val="FontStyle52"/>
          <w:color w:val="000000"/>
          <w:sz w:val="22"/>
          <w:szCs w:val="22"/>
        </w:rPr>
        <w:lastRenderedPageBreak/>
        <w:t>продукт обменивается на другой продукт, говорят о бартере, если же он обменивается на деньги, говорят о купле-продаже.</w:t>
      </w:r>
    </w:p>
    <w:p w:rsidR="006E6E5A" w:rsidRPr="006E6E5A" w:rsidRDefault="006E6E5A" w:rsidP="006E6E5A">
      <w:pPr>
        <w:rPr>
          <w:rStyle w:val="FontStyle52"/>
          <w:color w:val="000000"/>
          <w:sz w:val="22"/>
          <w:szCs w:val="22"/>
        </w:rPr>
      </w:pPr>
      <w:r w:rsidRPr="006E6E5A">
        <w:rPr>
          <w:rStyle w:val="FontStyle52"/>
          <w:b/>
          <w:color w:val="000000"/>
          <w:sz w:val="22"/>
          <w:szCs w:val="22"/>
        </w:rPr>
        <w:t xml:space="preserve">Потребление </w:t>
      </w:r>
      <w:r w:rsidRPr="006E6E5A">
        <w:rPr>
          <w:rStyle w:val="FontStyle52"/>
          <w:color w:val="000000"/>
          <w:sz w:val="22"/>
          <w:szCs w:val="22"/>
        </w:rPr>
        <w:t>–</w:t>
      </w:r>
      <w:r w:rsidRPr="006E6E5A">
        <w:rPr>
          <w:rStyle w:val="FontStyle52"/>
          <w:b/>
          <w:color w:val="000000"/>
          <w:sz w:val="22"/>
          <w:szCs w:val="22"/>
        </w:rPr>
        <w:t xml:space="preserve"> </w:t>
      </w:r>
      <w:r w:rsidRPr="006E6E5A">
        <w:rPr>
          <w:rStyle w:val="FontStyle52"/>
          <w:color w:val="000000"/>
          <w:sz w:val="22"/>
          <w:szCs w:val="22"/>
        </w:rPr>
        <w:t>это последний этап воспроизводства, на кото</w:t>
      </w:r>
      <w:r w:rsidRPr="006E6E5A">
        <w:rPr>
          <w:rStyle w:val="FontStyle52"/>
          <w:color w:val="000000"/>
          <w:sz w:val="22"/>
          <w:szCs w:val="22"/>
        </w:rPr>
        <w:softHyphen/>
        <w:t>ром произведенный продукт доходит до потребителя. Потребле</w:t>
      </w:r>
      <w:r w:rsidRPr="006E6E5A">
        <w:rPr>
          <w:rStyle w:val="FontStyle52"/>
          <w:color w:val="000000"/>
          <w:sz w:val="22"/>
          <w:szCs w:val="22"/>
        </w:rPr>
        <w:softHyphen/>
        <w:t>ние может заключаться как в использовании продукта, так ив его уничтожении. Например, некоторые предметы рассчитаны на длительное использование: одежду носят, бытовую технику ис</w:t>
      </w:r>
      <w:r w:rsidRPr="006E6E5A">
        <w:rPr>
          <w:rStyle w:val="FontStyle52"/>
          <w:color w:val="000000"/>
          <w:sz w:val="22"/>
          <w:szCs w:val="22"/>
        </w:rPr>
        <w:softHyphen/>
        <w:t>пользуют в домашнем хозяйстве, на машинах ездят и т.д., тогда как другие произведенные товары можно использовать лишь один раз (прежде всего это касается продовольственных продуктов).</w:t>
      </w:r>
    </w:p>
    <w:p w:rsidR="006E6E5A" w:rsidRPr="006E6E5A" w:rsidRDefault="006E6E5A" w:rsidP="006E6E5A">
      <w:pPr>
        <w:rPr>
          <w:rStyle w:val="FontStyle52"/>
          <w:color w:val="000000"/>
          <w:sz w:val="22"/>
          <w:szCs w:val="22"/>
        </w:rPr>
      </w:pPr>
      <w:r w:rsidRPr="006E6E5A">
        <w:rPr>
          <w:rStyle w:val="FontStyle52"/>
          <w:color w:val="000000"/>
          <w:sz w:val="22"/>
          <w:szCs w:val="22"/>
        </w:rPr>
        <w:t xml:space="preserve"> Выделение этих этапов достаточно условно, поскольку произ</w:t>
      </w:r>
      <w:r w:rsidRPr="006E6E5A">
        <w:rPr>
          <w:rStyle w:val="FontStyle52"/>
          <w:color w:val="000000"/>
          <w:sz w:val="22"/>
          <w:szCs w:val="22"/>
        </w:rPr>
        <w:softHyphen/>
        <w:t>водство, распределение, обмен и потребление взаимно проникают друг в друга. Например, производство невозможно без потребле</w:t>
      </w:r>
      <w:r w:rsidRPr="006E6E5A">
        <w:rPr>
          <w:rStyle w:val="FontStyle52"/>
          <w:color w:val="000000"/>
          <w:sz w:val="22"/>
          <w:szCs w:val="22"/>
        </w:rPr>
        <w:softHyphen/>
        <w:t>ния ресурсов, а, следовательно, производство также может быть рассмотрено и как потребление (хотя от этого оно не перестанет быть производством). Кроме того, производитель обычно вынуж</w:t>
      </w:r>
      <w:r w:rsidRPr="006E6E5A">
        <w:rPr>
          <w:rStyle w:val="FontStyle52"/>
          <w:color w:val="000000"/>
          <w:sz w:val="22"/>
          <w:szCs w:val="22"/>
        </w:rPr>
        <w:softHyphen/>
        <w:t>ден приобретать ресурсы, которые необходимы ему для изготов</w:t>
      </w:r>
      <w:r w:rsidRPr="006E6E5A">
        <w:rPr>
          <w:rStyle w:val="FontStyle52"/>
          <w:color w:val="000000"/>
          <w:sz w:val="22"/>
          <w:szCs w:val="22"/>
        </w:rPr>
        <w:softHyphen/>
        <w:t>ления продукта, а потому производство пересекается и с отноше</w:t>
      </w:r>
      <w:r w:rsidRPr="006E6E5A">
        <w:rPr>
          <w:rStyle w:val="FontStyle52"/>
          <w:color w:val="000000"/>
          <w:sz w:val="22"/>
          <w:szCs w:val="22"/>
        </w:rPr>
        <w:softHyphen/>
        <w:t>ниями обмена.</w:t>
      </w:r>
    </w:p>
    <w:p w:rsidR="006E6E5A" w:rsidRPr="006E6E5A" w:rsidRDefault="006E6E5A" w:rsidP="006E6E5A">
      <w:r w:rsidRPr="006E6E5A">
        <w:t xml:space="preserve"> Существует прямая связь между состоянием экономики и уровнем жизни населения. </w:t>
      </w:r>
    </w:p>
    <w:p w:rsidR="006E6E5A" w:rsidRPr="006E6E5A" w:rsidRDefault="006E6E5A" w:rsidP="006E6E5A">
      <w:r w:rsidRPr="006E6E5A">
        <w:t xml:space="preserve"> Уровень жизни – </w:t>
      </w:r>
      <w:r w:rsidRPr="006E6E5A">
        <w:rPr>
          <w:i/>
        </w:rPr>
        <w:t>это уровень благосостояния населения, степень удовлетворения основных жизненных потребностей людей.</w:t>
      </w:r>
      <w:r w:rsidRPr="006E6E5A">
        <w:t xml:space="preserve"> Характеризуя уровень жизни, обычно используют многообразные показатели. Среди них и потребление на душу населения, и реальные доходы населения, и обеспеченность жильем, и показатели развития образования, здравоохранения, социального обеспечения. Уровень жизни зависит от состояния экономики. </w:t>
      </w:r>
    </w:p>
    <w:p w:rsidR="006E6E5A" w:rsidRPr="006E6E5A" w:rsidRDefault="006E6E5A" w:rsidP="006E6E5A">
      <w:r w:rsidRPr="006E6E5A">
        <w:t xml:space="preserve"> Для того чтобы уровень жизни населения повышался, необходим постоянный </w:t>
      </w:r>
      <w:r w:rsidRPr="006E6E5A">
        <w:rPr>
          <w:i/>
        </w:rPr>
        <w:t>экономический рост, т.е. увеличение масштабов совокупного производства и потребления в стране</w:t>
      </w:r>
      <w:r w:rsidRPr="006E6E5A">
        <w:t xml:space="preserve">. </w:t>
      </w:r>
      <w:r w:rsidRPr="006E6E5A">
        <w:rPr>
          <w:i/>
        </w:rPr>
        <w:t xml:space="preserve">Экономический рост характеризуется увеличением реального объема производства и сопровождающим его улучшением технологических, экономических и социальных характеристик общества. </w:t>
      </w:r>
      <w:r w:rsidRPr="006E6E5A">
        <w:t>Показателями экономического роста являются валовой национальный продукт (ВНП), валовой внутренний продукт (ВВП), национальный доход (НД).</w:t>
      </w:r>
    </w:p>
    <w:p w:rsidR="006E6E5A" w:rsidRPr="006E6E5A" w:rsidRDefault="006E6E5A" w:rsidP="006E6E5A">
      <w:r w:rsidRPr="006E6E5A">
        <w:t>2. Экономические отношения. Типы экономических систем</w:t>
      </w:r>
    </w:p>
    <w:p w:rsidR="006E6E5A" w:rsidRPr="006E6E5A" w:rsidRDefault="006E6E5A" w:rsidP="006E6E5A">
      <w:r w:rsidRPr="006E6E5A">
        <w:rPr>
          <w:i/>
        </w:rPr>
        <w:t xml:space="preserve">Экономические отношения </w:t>
      </w:r>
      <w:r w:rsidRPr="006E6E5A">
        <w:t>в обществе характеризуются, с одной стороны, отношением людей к природе, связанным с использованием природных ресурсов (</w:t>
      </w:r>
      <w:r w:rsidRPr="006E6E5A">
        <w:rPr>
          <w:i/>
        </w:rPr>
        <w:t>социально-технические отношения</w:t>
      </w:r>
      <w:r w:rsidRPr="006E6E5A">
        <w:t>), с другой – отношениями (</w:t>
      </w:r>
      <w:r w:rsidRPr="006E6E5A">
        <w:rPr>
          <w:i/>
        </w:rPr>
        <w:t xml:space="preserve">производственными отношениями) </w:t>
      </w:r>
      <w:r w:rsidRPr="006E6E5A">
        <w:t xml:space="preserve">между людьми, возникающими в связи с производством материальных благ, которые можно назвать </w:t>
      </w:r>
      <w:r w:rsidRPr="006E6E5A">
        <w:rPr>
          <w:i/>
        </w:rPr>
        <w:t>социально-экономическими отношениями</w:t>
      </w:r>
      <w:r w:rsidRPr="006E6E5A">
        <w:t xml:space="preserve">. Социально-технические и социально-экономические отношения в своей совокупности образуют экономическую систему общества. </w:t>
      </w:r>
    </w:p>
    <w:p w:rsidR="006E6E5A" w:rsidRPr="006E6E5A" w:rsidRDefault="006E6E5A" w:rsidP="006E6E5A">
      <w:r w:rsidRPr="006E6E5A">
        <w:t xml:space="preserve"> На содержание экономических отношений влияют: </w:t>
      </w:r>
    </w:p>
    <w:p w:rsidR="006E6E5A" w:rsidRPr="006E6E5A" w:rsidRDefault="006E6E5A" w:rsidP="006E6E5A">
      <w:r w:rsidRPr="006E6E5A">
        <w:rPr>
          <w:i/>
        </w:rPr>
        <w:t>природно-климатические факторы</w:t>
      </w:r>
      <w:r w:rsidRPr="006E6E5A">
        <w:t>: географическое положение территории, климатические условия, обеспеченность водой и сырьем, плодородие почв и т.п.;</w:t>
      </w:r>
    </w:p>
    <w:p w:rsidR="006E6E5A" w:rsidRPr="006E6E5A" w:rsidRDefault="006E6E5A" w:rsidP="006E6E5A">
      <w:r w:rsidRPr="006E6E5A">
        <w:rPr>
          <w:i/>
        </w:rPr>
        <w:t>социокультурные факторы</w:t>
      </w:r>
      <w:r w:rsidRPr="006E6E5A">
        <w:t>, которые характеризуются развитостью форм деятельности людей, уровнем развития культуры производства;</w:t>
      </w:r>
    </w:p>
    <w:p w:rsidR="006E6E5A" w:rsidRPr="006E6E5A" w:rsidRDefault="006E6E5A" w:rsidP="006E6E5A">
      <w:r w:rsidRPr="006E6E5A">
        <w:rPr>
          <w:i/>
        </w:rPr>
        <w:t xml:space="preserve">производственно-экономические факторы, </w:t>
      </w:r>
      <w:r w:rsidRPr="006E6E5A">
        <w:t xml:space="preserve">которые отражают формы организации труда, степень его механизации и компьютеризации, средства и орудия труда, уровень эффективности общественного и индивидуального производства, характер и формы собственности. </w:t>
      </w:r>
    </w:p>
    <w:p w:rsidR="006E6E5A" w:rsidRPr="006E6E5A" w:rsidRDefault="006E6E5A" w:rsidP="006E6E5A">
      <w:r w:rsidRPr="006E6E5A">
        <w:t xml:space="preserve"> Существуют различные типы организации экономики: примитивная (нерыночная), рыночная, командная. </w:t>
      </w:r>
    </w:p>
    <w:p w:rsidR="006E6E5A" w:rsidRPr="006E6E5A" w:rsidRDefault="006E6E5A" w:rsidP="006E6E5A">
      <w:r w:rsidRPr="006E6E5A">
        <w:t xml:space="preserve"> Примитивная (нерыночная) характеризуется отсутствием устойчивых экономических связей, преобладанием традиционных форм ведения хозяйства, основанных на обычаях, традициях и т.п. Это экономика аграрного общества, в котором главным средством труда являлась земля. </w:t>
      </w:r>
    </w:p>
    <w:p w:rsidR="006E6E5A" w:rsidRPr="006E6E5A" w:rsidRDefault="006E6E5A" w:rsidP="006E6E5A">
      <w:pPr>
        <w:rPr>
          <w:spacing w:val="-6"/>
        </w:rPr>
      </w:pPr>
      <w:r w:rsidRPr="006E6E5A">
        <w:rPr>
          <w:spacing w:val="-6"/>
        </w:rPr>
        <w:lastRenderedPageBreak/>
        <w:t xml:space="preserve"> Развитие общества показало возможности двух существенно различающихся вариантов организации экономической жизни </w:t>
      </w:r>
      <w:r w:rsidRPr="006E6E5A">
        <w:rPr>
          <w:i/>
          <w:spacing w:val="-6"/>
        </w:rPr>
        <w:t xml:space="preserve">(экономических систем). </w:t>
      </w:r>
      <w:r w:rsidRPr="006E6E5A">
        <w:rPr>
          <w:spacing w:val="-6"/>
        </w:rPr>
        <w:t xml:space="preserve">Один из них – рыночная экономика, другой – командная экономика. </w:t>
      </w:r>
    </w:p>
    <w:p w:rsidR="006E6E5A" w:rsidRPr="006E6E5A" w:rsidRDefault="006E6E5A" w:rsidP="006E6E5A">
      <w:r w:rsidRPr="006E6E5A">
        <w:t xml:space="preserve"> В рыночной экономике вопросы, что производить, для кого и как производить, решает самостоятельно, ориентируясь на соотношение спроса и предложения на рынке. </w:t>
      </w:r>
    </w:p>
    <w:p w:rsidR="006E6E5A" w:rsidRPr="006E6E5A" w:rsidRDefault="006E6E5A" w:rsidP="006E6E5A">
      <w:r w:rsidRPr="006E6E5A">
        <w:t xml:space="preserve"> В командной экономике все решения по вопросам производства и распределения принимаются центральными (государственными) органами. Эти решения находят отражение в государственных планах экономического развития, которые товаропроизводители должны строго выполнять. </w:t>
      </w:r>
    </w:p>
    <w:p w:rsidR="006E6E5A" w:rsidRPr="006E6E5A" w:rsidRDefault="006E6E5A" w:rsidP="006E6E5A">
      <w:r w:rsidRPr="006E6E5A">
        <w:t xml:space="preserve"> Командную систему нередко называют централизованной, директивной или плановой. </w:t>
      </w:r>
    </w:p>
    <w:p w:rsidR="006E6E5A" w:rsidRPr="006E6E5A" w:rsidRDefault="006E6E5A" w:rsidP="006E6E5A">
      <w:r w:rsidRPr="006E6E5A">
        <w:t xml:space="preserve"> Во многих странах существует смешанная экономика, в которой сочетаются черты обеих экономических систем – рыночной и командной. </w:t>
      </w:r>
    </w:p>
    <w:p w:rsidR="006E6E5A" w:rsidRPr="006E6E5A" w:rsidRDefault="006E6E5A" w:rsidP="006E6E5A"/>
    <w:p w:rsidR="006E6E5A" w:rsidRPr="006E6E5A" w:rsidRDefault="006E6E5A" w:rsidP="006E6E5A">
      <w:r w:rsidRPr="006E6E5A">
        <w:t>3. Структура экономики</w:t>
      </w:r>
    </w:p>
    <w:p w:rsidR="006E6E5A" w:rsidRPr="006E6E5A" w:rsidRDefault="006E6E5A" w:rsidP="006E6E5A"/>
    <w:p w:rsidR="006E6E5A" w:rsidRPr="006E6E5A" w:rsidRDefault="006E6E5A" w:rsidP="006E6E5A">
      <w:r w:rsidRPr="006E6E5A">
        <w:t xml:space="preserve">В настоящее время в цивилизованном мире структуру экономики принято рассматривать с точки зрения макроэкономики и микроэкономики. </w:t>
      </w:r>
    </w:p>
    <w:p w:rsidR="006E6E5A" w:rsidRPr="006E6E5A" w:rsidRDefault="006E6E5A" w:rsidP="006E6E5A">
      <w:r w:rsidRPr="006E6E5A">
        <w:t xml:space="preserve"> Макроэкономика ("макро" – "большой") изучает крупномасштабные экономические явления. Это, прежде всего анализ условий, при которых безработные смогут найти работу, как можно улучшить человеческое существование, защитить экономику от роста цен (инфляции). Налоговая политика государства, финансовая система, ее эффективность – вот что входит в макроэкономику. </w:t>
      </w:r>
    </w:p>
    <w:p w:rsidR="006E6E5A" w:rsidRPr="006E6E5A" w:rsidRDefault="006E6E5A" w:rsidP="006E6E5A">
      <w:r w:rsidRPr="006E6E5A">
        <w:t xml:space="preserve"> Микроэкономика, означающая "малый", занимается вопросами управления собственностью, производства и потребления товаров и услуг. Она в основном изучает рыночные связи между производителями и потребителями, роль государственных органов в рыночной экономике, анализирует факторы, влияющие на ценообразование, и т.д. Очень важное место занимает анализ принятия решений, взаимодействия производителей и иных субъектов между собой. </w:t>
      </w:r>
    </w:p>
    <w:p w:rsidR="006E6E5A" w:rsidRPr="006E6E5A" w:rsidRDefault="006E6E5A" w:rsidP="006E6E5A">
      <w:r w:rsidRPr="006E6E5A">
        <w:t xml:space="preserve"> В микроэкономике рынки не менее важны, как важен и анализ процентных ставок, денег, других элементов финансового рынка. </w:t>
      </w:r>
    </w:p>
    <w:p w:rsidR="006E6E5A" w:rsidRPr="006E6E5A" w:rsidRDefault="006E6E5A" w:rsidP="006E6E5A"/>
    <w:p w:rsidR="006E6E5A" w:rsidRPr="006E6E5A" w:rsidRDefault="006E6E5A" w:rsidP="006E6E5A">
      <w:r w:rsidRPr="006E6E5A">
        <w:t>Вопросы и задания</w:t>
      </w:r>
    </w:p>
    <w:p w:rsidR="006E6E5A" w:rsidRPr="006E6E5A" w:rsidRDefault="006E6E5A" w:rsidP="006E6E5A"/>
    <w:p w:rsidR="006E6E5A" w:rsidRPr="006E6E5A" w:rsidRDefault="006E6E5A" w:rsidP="006E6E5A">
      <w:r w:rsidRPr="006E6E5A">
        <w:t>Какие значения слова "экономика" вы знаете?</w:t>
      </w:r>
    </w:p>
    <w:p w:rsidR="006E6E5A" w:rsidRPr="006E6E5A" w:rsidRDefault="006E6E5A" w:rsidP="006E6E5A">
      <w:r w:rsidRPr="006E6E5A">
        <w:t>С какими процессами связано формирование науки экономики, когда она окончательно сформировалась?</w:t>
      </w:r>
    </w:p>
    <w:p w:rsidR="006E6E5A" w:rsidRPr="006E6E5A" w:rsidRDefault="006E6E5A" w:rsidP="006E6E5A">
      <w:r w:rsidRPr="006E6E5A">
        <w:t>Какие этапы экономической деятельности вы можете назвать?</w:t>
      </w:r>
    </w:p>
    <w:p w:rsidR="006E6E5A" w:rsidRPr="006E6E5A" w:rsidRDefault="006E6E5A" w:rsidP="006E6E5A">
      <w:r w:rsidRPr="006E6E5A">
        <w:t>Охарактеризуйте типы экономических отношений.</w:t>
      </w:r>
    </w:p>
    <w:p w:rsidR="006E6E5A" w:rsidRPr="006E6E5A" w:rsidRDefault="006E6E5A" w:rsidP="006E6E5A">
      <w:r w:rsidRPr="006E6E5A">
        <w:t>Какие факторы влияют на содержание экономических отношений?</w:t>
      </w:r>
    </w:p>
    <w:p w:rsidR="006E6E5A" w:rsidRPr="006E6E5A" w:rsidRDefault="006E6E5A" w:rsidP="006E6E5A">
      <w:r w:rsidRPr="006E6E5A">
        <w:t xml:space="preserve">Какие вы знаете типы организации экономики? Чем они различаются? </w:t>
      </w:r>
    </w:p>
    <w:p w:rsidR="006E6E5A" w:rsidRPr="006E6E5A" w:rsidRDefault="006E6E5A" w:rsidP="006E6E5A">
      <w:r w:rsidRPr="006E6E5A">
        <w:t xml:space="preserve">Что составляет структуру экономики? </w:t>
      </w:r>
    </w:p>
    <w:p w:rsidR="006E6E5A" w:rsidRDefault="006E6E5A" w:rsidP="006E6E5A">
      <w:r w:rsidRPr="006E6E5A">
        <w:t>Какими вопросами занимается макроэкономика, а какими микроэкономика?</w:t>
      </w:r>
      <w:r>
        <w:t xml:space="preserve"> </w:t>
      </w:r>
    </w:p>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p w:rsidR="006E6E5A" w:rsidRDefault="006E6E5A" w:rsidP="006E6E5A">
      <w:r>
        <w:lastRenderedPageBreak/>
        <w:t>Учебные материалы 1 курс СПО Обществознание</w:t>
      </w:r>
    </w:p>
    <w:p w:rsidR="006E6E5A" w:rsidRDefault="006E6E5A" w:rsidP="006E6E5A">
      <w:r>
        <w:t>8-12 июня</w:t>
      </w:r>
    </w:p>
    <w:p w:rsidR="006E6E5A" w:rsidRDefault="006E6E5A" w:rsidP="006E6E5A">
      <w:r>
        <w:t>11,17 группа</w:t>
      </w:r>
    </w:p>
    <w:p w:rsidR="006E6E5A" w:rsidRDefault="006E6E5A" w:rsidP="006E6E5A">
      <w:r>
        <w:t xml:space="preserve"> Тема: Зачёт по теме «Экономика»</w:t>
      </w:r>
    </w:p>
    <w:p w:rsidR="00D062F7" w:rsidRDefault="00D062F7" w:rsidP="006E6E5A">
      <w:r>
        <w:t>1. Повторить темы по разделу «Экономика»</w:t>
      </w:r>
    </w:p>
    <w:p w:rsidR="006E6E5A" w:rsidRDefault="00D062F7" w:rsidP="006E6E5A">
      <w:r>
        <w:t xml:space="preserve">2. </w:t>
      </w:r>
      <w:r w:rsidR="006E6E5A">
        <w:t>Выполнить тесты:</w:t>
      </w:r>
    </w:p>
    <w:p w:rsidR="00D062F7" w:rsidRDefault="00D062F7" w:rsidP="006E6E5A">
      <w:r>
        <w:t xml:space="preserve"> Выберите и подчеркните верный вариант ответа</w:t>
      </w:r>
    </w:p>
    <w:p w:rsidR="006E6E5A" w:rsidRDefault="006E6E5A" w:rsidP="006E6E5A">
      <w:r>
        <w:t>1</w:t>
      </w:r>
      <w:r w:rsidR="00D062F7">
        <w:t>.</w:t>
      </w:r>
      <w:r>
        <w:t xml:space="preserve"> Главным признаком рыночной экономики является:</w:t>
      </w:r>
    </w:p>
    <w:p w:rsidR="006E6E5A" w:rsidRDefault="006E6E5A" w:rsidP="006E6E5A">
      <w:r>
        <w:t>а) использование новых технологий</w:t>
      </w:r>
    </w:p>
    <w:p w:rsidR="00D062F7" w:rsidRDefault="00D062F7" w:rsidP="006E6E5A">
      <w:r>
        <w:t>б) забота о государстве</w:t>
      </w:r>
    </w:p>
    <w:p w:rsidR="00D062F7" w:rsidRDefault="00D062F7" w:rsidP="006E6E5A">
      <w:r>
        <w:t xml:space="preserve">в) свободное ценообразование </w:t>
      </w:r>
    </w:p>
    <w:p w:rsidR="00D062F7" w:rsidRDefault="00D062F7" w:rsidP="006E6E5A">
      <w:r>
        <w:t>2. Необходимым условием функционирования рынка является всё перечисленное, кроме:</w:t>
      </w:r>
    </w:p>
    <w:p w:rsidR="00D062F7" w:rsidRDefault="00D062F7" w:rsidP="006E6E5A">
      <w:r>
        <w:t>а) свободы принятия решений производителями</w:t>
      </w:r>
    </w:p>
    <w:p w:rsidR="00D062F7" w:rsidRDefault="00D062F7" w:rsidP="006E6E5A">
      <w:r>
        <w:t>б) конкуренции производителей</w:t>
      </w:r>
    </w:p>
    <w:p w:rsidR="006E6E5A" w:rsidRDefault="00D062F7" w:rsidP="006E6E5A">
      <w:r>
        <w:t>в) государственного регулирования цен</w:t>
      </w:r>
    </w:p>
    <w:p w:rsidR="00D062F7" w:rsidRDefault="00D062F7" w:rsidP="006E6E5A">
      <w:r>
        <w:t xml:space="preserve">3.Деньги –это </w:t>
      </w:r>
    </w:p>
    <w:p w:rsidR="00D062F7" w:rsidRDefault="00D062F7" w:rsidP="006E6E5A">
      <w:r>
        <w:t>а) предмет потребления</w:t>
      </w:r>
    </w:p>
    <w:p w:rsidR="00D062F7" w:rsidRDefault="00D062F7" w:rsidP="006E6E5A">
      <w:r>
        <w:t>б) предмет гордости</w:t>
      </w:r>
    </w:p>
    <w:p w:rsidR="00D062F7" w:rsidRDefault="00D062F7" w:rsidP="006E6E5A">
      <w:r>
        <w:t>в) всеобщий эквивалент всех товаров</w:t>
      </w:r>
    </w:p>
    <w:p w:rsidR="00D062F7" w:rsidRDefault="00D062F7" w:rsidP="006E6E5A">
      <w:r>
        <w:t>4. Что такое налог:</w:t>
      </w:r>
    </w:p>
    <w:p w:rsidR="00D062F7" w:rsidRDefault="00D062F7" w:rsidP="006E6E5A">
      <w:r>
        <w:t>а) Плата за пользование имуществом</w:t>
      </w:r>
    </w:p>
    <w:p w:rsidR="00D062F7" w:rsidRDefault="00D062F7" w:rsidP="006E6E5A">
      <w:r>
        <w:t>б)обязательный платёж, устанавливаемый государством для граждан и предприятий</w:t>
      </w:r>
    </w:p>
    <w:p w:rsidR="00D062F7" w:rsidRDefault="00D062F7" w:rsidP="006E6E5A">
      <w:r>
        <w:t>в) безвозмездная помощь государству</w:t>
      </w:r>
    </w:p>
    <w:p w:rsidR="00D062F7" w:rsidRDefault="00D062F7" w:rsidP="006E6E5A">
      <w:r>
        <w:t>5.Правительство, снижая налоги</w:t>
      </w:r>
      <w:r w:rsidR="00EA6D04">
        <w:t>:</w:t>
      </w:r>
    </w:p>
    <w:p w:rsidR="00EA6D04" w:rsidRDefault="00EA6D04" w:rsidP="006E6E5A">
      <w:r>
        <w:t>А) устраняет дефицит бюджета</w:t>
      </w:r>
    </w:p>
    <w:p w:rsidR="00EA6D04" w:rsidRDefault="00EA6D04" w:rsidP="006E6E5A">
      <w:r>
        <w:t>Б) ослабляет инфляцию</w:t>
      </w:r>
    </w:p>
    <w:p w:rsidR="00EA6D04" w:rsidRDefault="00EA6D04" w:rsidP="006E6E5A">
      <w:r>
        <w:t>В)способствует подъёму производства</w:t>
      </w:r>
    </w:p>
    <w:p w:rsidR="00EA6D04" w:rsidRDefault="00EA6D04" w:rsidP="006E6E5A">
      <w:r>
        <w:t>6.Наиболее вероятной и труднопреодолимой причиной безработицы является:</w:t>
      </w:r>
    </w:p>
    <w:p w:rsidR="00EA6D04" w:rsidRDefault="00EA6D04" w:rsidP="006E6E5A">
      <w:r>
        <w:t>А) увеличение числа частных предприятий</w:t>
      </w:r>
    </w:p>
    <w:p w:rsidR="00EA6D04" w:rsidRDefault="00EA6D04" w:rsidP="006E6E5A">
      <w:r>
        <w:t>Б) усиление конкурентной борьбы между производителями</w:t>
      </w:r>
    </w:p>
    <w:p w:rsidR="00EA6D04" w:rsidRDefault="00EA6D04" w:rsidP="006E6E5A">
      <w:r>
        <w:t>В)спад производства</w:t>
      </w:r>
    </w:p>
    <w:p w:rsidR="00EA6D04" w:rsidRDefault="00EA6D04" w:rsidP="006E6E5A">
      <w:r>
        <w:t>7. Падение покупательной способности денег – это</w:t>
      </w:r>
    </w:p>
    <w:p w:rsidR="00EA6D04" w:rsidRDefault="00EA6D04" w:rsidP="006E6E5A">
      <w:r>
        <w:t>А) эмиссия</w:t>
      </w:r>
    </w:p>
    <w:p w:rsidR="00EA6D04" w:rsidRDefault="00EA6D04" w:rsidP="006E6E5A">
      <w:r>
        <w:t>Б) инфляция</w:t>
      </w:r>
    </w:p>
    <w:p w:rsidR="00EA6D04" w:rsidRDefault="00EA6D04" w:rsidP="006E6E5A">
      <w:r>
        <w:t>В)дефляция</w:t>
      </w:r>
    </w:p>
    <w:p w:rsidR="00EA6D04" w:rsidRDefault="00EA6D04" w:rsidP="006E6E5A">
      <w:r>
        <w:t>8. Основная цель рыночной экономики заключается в следующем:</w:t>
      </w:r>
    </w:p>
    <w:p w:rsidR="00EA6D04" w:rsidRDefault="00EA6D04" w:rsidP="006E6E5A">
      <w:r>
        <w:t>А) защита окружающей среды</w:t>
      </w:r>
    </w:p>
    <w:p w:rsidR="00EA6D04" w:rsidRDefault="00EA6D04" w:rsidP="006E6E5A">
      <w:r>
        <w:t>Б)укрепление государства</w:t>
      </w:r>
    </w:p>
    <w:p w:rsidR="00EA6D04" w:rsidRDefault="00EA6D04" w:rsidP="006E6E5A">
      <w:r>
        <w:t>В) удовлетворение потребностей людей</w:t>
      </w:r>
    </w:p>
    <w:p w:rsidR="00EA6D04" w:rsidRDefault="00EA6D04" w:rsidP="006E6E5A">
      <w:r>
        <w:t>9. Какие формы собственности признаются и защищаются Конституцией РФ:</w:t>
      </w:r>
    </w:p>
    <w:p w:rsidR="00EA6D04" w:rsidRDefault="00EA6D04" w:rsidP="006E6E5A">
      <w:r>
        <w:t>А) частная</w:t>
      </w:r>
    </w:p>
    <w:p w:rsidR="00EA6D04" w:rsidRDefault="00EA6D04" w:rsidP="006E6E5A">
      <w:r>
        <w:t>Б) государственная</w:t>
      </w:r>
    </w:p>
    <w:p w:rsidR="00EA6D04" w:rsidRDefault="00EA6D04" w:rsidP="006E6E5A">
      <w:r>
        <w:t>В) муниципальная</w:t>
      </w:r>
    </w:p>
    <w:p w:rsidR="00EA6D04" w:rsidRDefault="00EA6D04" w:rsidP="006E6E5A">
      <w:r>
        <w:t>Г) всё перечисленное</w:t>
      </w:r>
    </w:p>
    <w:p w:rsidR="00EA6D04" w:rsidRDefault="00EA6D04" w:rsidP="006E6E5A">
      <w:r>
        <w:t>10. Как называется ценная бумага,</w:t>
      </w:r>
      <w:r w:rsidR="00B50DFB">
        <w:t xml:space="preserve"> дающая право на получение дивидендов:</w:t>
      </w:r>
    </w:p>
    <w:p w:rsidR="00B50DFB" w:rsidRDefault="00B50DFB" w:rsidP="006E6E5A">
      <w:r>
        <w:t>А) облигация</w:t>
      </w:r>
    </w:p>
    <w:p w:rsidR="00B50DFB" w:rsidRDefault="00B50DFB" w:rsidP="006E6E5A">
      <w:r>
        <w:t>Б) вексель</w:t>
      </w:r>
    </w:p>
    <w:p w:rsidR="00B50DFB" w:rsidRDefault="00B50DFB" w:rsidP="006E6E5A">
      <w:r>
        <w:t>В) акция</w:t>
      </w:r>
    </w:p>
    <w:p w:rsidR="00D062F7" w:rsidRPr="006E6E5A" w:rsidRDefault="00D062F7" w:rsidP="006E6E5A"/>
    <w:p w:rsidR="006E6E5A" w:rsidRPr="00D50CA0" w:rsidRDefault="006E6E5A" w:rsidP="006E6E5A">
      <w:pPr>
        <w:jc w:val="both"/>
        <w:rPr>
          <w:b/>
          <w:color w:val="000000"/>
          <w:sz w:val="28"/>
          <w:szCs w:val="28"/>
        </w:rPr>
      </w:pPr>
    </w:p>
    <w:p w:rsidR="006E6E5A" w:rsidRDefault="006E6E5A"/>
    <w:sectPr w:rsidR="006E6E5A" w:rsidSect="009A48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04" w:rsidRDefault="00F26404" w:rsidP="006E6E5A">
      <w:r>
        <w:separator/>
      </w:r>
    </w:p>
  </w:endnote>
  <w:endnote w:type="continuationSeparator" w:id="0">
    <w:p w:rsidR="00F26404" w:rsidRDefault="00F26404" w:rsidP="006E6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04" w:rsidRDefault="00F26404" w:rsidP="006E6E5A">
      <w:r>
        <w:separator/>
      </w:r>
    </w:p>
  </w:footnote>
  <w:footnote w:type="continuationSeparator" w:id="0">
    <w:p w:rsidR="00F26404" w:rsidRDefault="00F26404" w:rsidP="006E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5286"/>
    <w:multiLevelType w:val="hybridMultilevel"/>
    <w:tmpl w:val="3B64CFB0"/>
    <w:lvl w:ilvl="0" w:tplc="B40833E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C12E69"/>
    <w:multiLevelType w:val="singleLevel"/>
    <w:tmpl w:val="1C902EE6"/>
    <w:lvl w:ilvl="0">
      <w:start w:val="1"/>
      <w:numFmt w:val="decimal"/>
      <w:lvlText w:val="%1)"/>
      <w:legacy w:legacy="1" w:legacySpace="0" w:legacyIndent="216"/>
      <w:lvlJc w:val="left"/>
      <w:rPr>
        <w:rFonts w:ascii="Times New Roman" w:hAnsi="Times New Roman" w:cs="Times New Roman" w:hint="default"/>
        <w:i w:val="0"/>
      </w:rPr>
    </w:lvl>
  </w:abstractNum>
  <w:abstractNum w:abstractNumId="2">
    <w:nsid w:val="6E643FAC"/>
    <w:multiLevelType w:val="hybridMultilevel"/>
    <w:tmpl w:val="C63EB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30C29"/>
    <w:rsid w:val="00235FAF"/>
    <w:rsid w:val="002378EB"/>
    <w:rsid w:val="00330C29"/>
    <w:rsid w:val="00624723"/>
    <w:rsid w:val="006E6E5A"/>
    <w:rsid w:val="009A484B"/>
    <w:rsid w:val="00B50DFB"/>
    <w:rsid w:val="00D062F7"/>
    <w:rsid w:val="00E07BFE"/>
    <w:rsid w:val="00EA6D04"/>
    <w:rsid w:val="00F04B7D"/>
    <w:rsid w:val="00F2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customStyle="1" w:styleId="Style4">
    <w:name w:val="Style4"/>
    <w:basedOn w:val="a"/>
    <w:rsid w:val="006E6E5A"/>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6E6E5A"/>
    <w:pPr>
      <w:widowControl w:val="0"/>
      <w:autoSpaceDE w:val="0"/>
      <w:autoSpaceDN w:val="0"/>
      <w:adjustRightInd w:val="0"/>
      <w:jc w:val="both"/>
    </w:pPr>
    <w:rPr>
      <w:rFonts w:ascii="Microsoft Sans Serif" w:hAnsi="Microsoft Sans Serif"/>
    </w:rPr>
  </w:style>
  <w:style w:type="paragraph" w:customStyle="1" w:styleId="Style8">
    <w:name w:val="Style8"/>
    <w:basedOn w:val="a"/>
    <w:rsid w:val="006E6E5A"/>
    <w:pPr>
      <w:widowControl w:val="0"/>
      <w:autoSpaceDE w:val="0"/>
      <w:autoSpaceDN w:val="0"/>
      <w:adjustRightInd w:val="0"/>
      <w:spacing w:line="221" w:lineRule="exact"/>
      <w:jc w:val="both"/>
    </w:pPr>
    <w:rPr>
      <w:rFonts w:ascii="Microsoft Sans Serif" w:hAnsi="Microsoft Sans Serif"/>
    </w:rPr>
  </w:style>
  <w:style w:type="paragraph" w:customStyle="1" w:styleId="Style1">
    <w:name w:val="Style1"/>
    <w:basedOn w:val="a"/>
    <w:rsid w:val="006E6E5A"/>
    <w:pPr>
      <w:widowControl w:val="0"/>
      <w:autoSpaceDE w:val="0"/>
      <w:autoSpaceDN w:val="0"/>
      <w:adjustRightInd w:val="0"/>
    </w:pPr>
    <w:rPr>
      <w:rFonts w:ascii="Microsoft Sans Serif" w:hAnsi="Microsoft Sans Serif"/>
    </w:rPr>
  </w:style>
  <w:style w:type="paragraph" w:customStyle="1" w:styleId="Style2">
    <w:name w:val="Style2"/>
    <w:basedOn w:val="a"/>
    <w:rsid w:val="006E6E5A"/>
    <w:pPr>
      <w:widowControl w:val="0"/>
      <w:autoSpaceDE w:val="0"/>
      <w:autoSpaceDN w:val="0"/>
      <w:adjustRightInd w:val="0"/>
      <w:spacing w:line="634" w:lineRule="exact"/>
      <w:ind w:firstLine="874"/>
    </w:pPr>
    <w:rPr>
      <w:rFonts w:ascii="Microsoft Sans Serif" w:hAnsi="Microsoft Sans Serif"/>
    </w:rPr>
  </w:style>
  <w:style w:type="character" w:customStyle="1" w:styleId="FontStyle51">
    <w:name w:val="Font Style51"/>
    <w:rsid w:val="006E6E5A"/>
    <w:rPr>
      <w:rFonts w:ascii="Century Schoolbook" w:hAnsi="Century Schoolbook" w:cs="Century Schoolbook"/>
      <w:i/>
      <w:iCs/>
      <w:sz w:val="16"/>
      <w:szCs w:val="16"/>
    </w:rPr>
  </w:style>
  <w:style w:type="character" w:customStyle="1" w:styleId="FontStyle52">
    <w:name w:val="Font Style52"/>
    <w:rsid w:val="006E6E5A"/>
    <w:rPr>
      <w:rFonts w:ascii="Century Schoolbook" w:hAnsi="Century Schoolbook" w:cs="Century Schoolbook"/>
      <w:sz w:val="16"/>
      <w:szCs w:val="16"/>
    </w:rPr>
  </w:style>
  <w:style w:type="paragraph" w:styleId="a5">
    <w:name w:val="header"/>
    <w:basedOn w:val="a"/>
    <w:link w:val="a6"/>
    <w:uiPriority w:val="99"/>
    <w:semiHidden/>
    <w:unhideWhenUsed/>
    <w:rsid w:val="006E6E5A"/>
    <w:pPr>
      <w:tabs>
        <w:tab w:val="center" w:pos="4677"/>
        <w:tab w:val="right" w:pos="9355"/>
      </w:tabs>
    </w:pPr>
  </w:style>
  <w:style w:type="character" w:customStyle="1" w:styleId="a6">
    <w:name w:val="Верхний колонтитул Знак"/>
    <w:basedOn w:val="a0"/>
    <w:link w:val="a5"/>
    <w:uiPriority w:val="99"/>
    <w:semiHidden/>
    <w:rsid w:val="006E6E5A"/>
    <w:rPr>
      <w:sz w:val="24"/>
      <w:szCs w:val="24"/>
    </w:rPr>
  </w:style>
  <w:style w:type="paragraph" w:styleId="a7">
    <w:name w:val="footer"/>
    <w:basedOn w:val="a"/>
    <w:link w:val="a8"/>
    <w:uiPriority w:val="99"/>
    <w:semiHidden/>
    <w:unhideWhenUsed/>
    <w:rsid w:val="006E6E5A"/>
    <w:pPr>
      <w:tabs>
        <w:tab w:val="center" w:pos="4677"/>
        <w:tab w:val="right" w:pos="9355"/>
      </w:tabs>
    </w:pPr>
  </w:style>
  <w:style w:type="character" w:customStyle="1" w:styleId="a8">
    <w:name w:val="Нижний колонтитул Знак"/>
    <w:basedOn w:val="a0"/>
    <w:link w:val="a7"/>
    <w:uiPriority w:val="99"/>
    <w:semiHidden/>
    <w:rsid w:val="006E6E5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2020-06-09T15:05:00Z</dcterms:created>
  <dcterms:modified xsi:type="dcterms:W3CDTF">2020-06-09T15:48:00Z</dcterms:modified>
</cp:coreProperties>
</file>