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44" w:rsidRPr="00A93851" w:rsidRDefault="00790744" w:rsidP="0079074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93851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790744" w:rsidRPr="00A93851" w:rsidRDefault="00790744" w:rsidP="00790744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93851">
        <w:rPr>
          <w:rFonts w:ascii="Times New Roman" w:eastAsia="Calibri" w:hAnsi="Times New Roman" w:cs="Times New Roman"/>
          <w:sz w:val="32"/>
          <w:szCs w:val="32"/>
        </w:rPr>
        <w:t xml:space="preserve">Учебные материалы по дисциплине «ОУД 09 Биология» для учебной группы №11,15,17 </w:t>
      </w:r>
    </w:p>
    <w:p w:rsidR="00790744" w:rsidRPr="00A93851" w:rsidRDefault="00790744" w:rsidP="00790744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93851">
        <w:rPr>
          <w:rFonts w:ascii="Times New Roman" w:eastAsia="Calibri" w:hAnsi="Times New Roman" w:cs="Times New Roman"/>
          <w:sz w:val="32"/>
          <w:szCs w:val="32"/>
        </w:rPr>
        <w:t xml:space="preserve">на период с </w:t>
      </w:r>
      <w:r>
        <w:rPr>
          <w:rFonts w:ascii="Times New Roman" w:eastAsia="Calibri" w:hAnsi="Times New Roman" w:cs="Times New Roman"/>
          <w:sz w:val="32"/>
          <w:szCs w:val="32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>8</w:t>
      </w:r>
      <w:r w:rsidRPr="00A93851">
        <w:rPr>
          <w:rFonts w:ascii="Times New Roman" w:eastAsia="Calibri" w:hAnsi="Times New Roman" w:cs="Times New Roman"/>
          <w:sz w:val="32"/>
          <w:szCs w:val="32"/>
        </w:rPr>
        <w:t>.0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A93851">
        <w:rPr>
          <w:rFonts w:ascii="Times New Roman" w:eastAsia="Calibri" w:hAnsi="Times New Roman" w:cs="Times New Roman"/>
          <w:sz w:val="32"/>
          <w:szCs w:val="32"/>
        </w:rPr>
        <w:t xml:space="preserve">.2020 г по </w:t>
      </w:r>
      <w:r>
        <w:rPr>
          <w:rFonts w:ascii="Times New Roman" w:eastAsia="Calibri" w:hAnsi="Times New Roman" w:cs="Times New Roman"/>
          <w:sz w:val="32"/>
          <w:szCs w:val="32"/>
        </w:rPr>
        <w:t>24</w:t>
      </w:r>
      <w:r w:rsidRPr="00A93851">
        <w:rPr>
          <w:rFonts w:ascii="Times New Roman" w:eastAsia="Calibri" w:hAnsi="Times New Roman" w:cs="Times New Roman"/>
          <w:sz w:val="32"/>
          <w:szCs w:val="32"/>
        </w:rPr>
        <w:t>.0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A93851">
        <w:rPr>
          <w:rFonts w:ascii="Times New Roman" w:eastAsia="Calibri" w:hAnsi="Times New Roman" w:cs="Times New Roman"/>
          <w:sz w:val="32"/>
          <w:szCs w:val="32"/>
        </w:rPr>
        <w:t>.2020г.</w:t>
      </w:r>
    </w:p>
    <w:p w:rsidR="00790744" w:rsidRPr="00A93851" w:rsidRDefault="00790744" w:rsidP="00790744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r w:rsidRPr="00A9385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Прочитать, составить краткий конспект.</w:t>
      </w:r>
    </w:p>
    <w:p w:rsidR="00790744" w:rsidRPr="00A93851" w:rsidRDefault="00790744" w:rsidP="00790744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</w:p>
    <w:p w:rsidR="00FD799D" w:rsidRDefault="00FC7D51" w:rsidP="009F55BB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E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</w:t>
      </w:r>
      <w:r w:rsidR="00EE2EAB" w:rsidRPr="00EE2E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EE2E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Многообразие живого мира на Земле и современная его организация</w:t>
      </w:r>
      <w:r w:rsidRPr="00B80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E2EAB" w:rsidRDefault="00EE2EAB" w:rsidP="009F55BB">
      <w:pPr>
        <w:ind w:left="-709"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План</w:t>
      </w: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1. Многообразие живого мира</w:t>
      </w: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2. Развитие систематики.</w:t>
      </w: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3. Возникновение естественной системы классификации.</w:t>
      </w: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4. Систематические группы.</w:t>
      </w: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u w:val="single"/>
          <w:lang w:eastAsia="ru-RU"/>
        </w:rPr>
        <w:t>1. Многообразие живого мира</w:t>
      </w: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Окружающая нас живая природа во всем ее многообразии — результат длительного исторического развития органического мира на Земле, которое началось почти 3,5 </w:t>
      </w:r>
      <w:proofErr w:type="gram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млрд</w:t>
      </w:r>
      <w:proofErr w:type="gram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лет назад. Биологичес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кое разнообразие живых организмов на нашей планете велико. Каж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дый вид уникален и неповторим. Например, животных насчитыва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ется более 1,5 </w:t>
      </w:r>
      <w:proofErr w:type="gram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млн</w:t>
      </w:r>
      <w:proofErr w:type="gram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видов. Однако, по представлениям некоторых ученых, только в классе насекомых не менее 2 </w:t>
      </w:r>
      <w:proofErr w:type="gram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млн</w:t>
      </w:r>
      <w:proofErr w:type="gram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видов, подав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ляющее большинство которых сосредоточено в тропической зоне. Велика и численность животных этого класса — она выражается в цифрах с 12 нулями. А разных одноклеточных планктонных орга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низмов только в 1 м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3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 воды может находиться до 77 </w:t>
      </w:r>
      <w:proofErr w:type="gram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млн</w:t>
      </w:r>
      <w:proofErr w:type="gram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особей.</w:t>
      </w: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Особенно высоким биологическим разнообразием отличаются дождевые тропические леса. Развитие человеческой цивилизации сопровождается увеличением антропогенного пресса на естествен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ные природные сообщества организмов, в частности уничтожени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ем величайших массивов лесов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Амазонии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что приводит к исчез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новению ряда видов животных и растений, к снижению биоразно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образия.</w:t>
      </w: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2. Разобраться во всем многообразии органического мира помога</w:t>
      </w:r>
      <w:r w:rsidRPr="00100060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softHyphen/>
        <w:t>ет специальная наука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— </w:t>
      </w:r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систематика. 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Как и хороший коллекци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онер по определенной системе классифицирует собираемые им предметы, систематик на основе признаков классифицирует жи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вые</w:t>
      </w:r>
      <w:r w:rsidRPr="00100060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организмы. Каждый год ученые открывают, описывают и клас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сифицируют все новые виды растений, животных, бактерий и др. Поэтому систематика как наука постоянно развивается. Так, в 1914 г. впервые был описан представитель неизвестного тогда бес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позвоночного животного и лишь в 1955 г. отечественный зоолог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А.В.Иванов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(1906—1993) обосновал и доказал принадлежность его к совершенно новому типу беспозвоночных — погонофорам.</w:t>
      </w:r>
    </w:p>
    <w:p w:rsidR="00100060" w:rsidRPr="00100060" w:rsidRDefault="00100060" w:rsidP="0004505F">
      <w:pPr>
        <w:spacing w:after="0" w:line="240" w:lineRule="auto"/>
        <w:ind w:left="-709" w:right="284"/>
        <w:jc w:val="center"/>
        <w:rPr>
          <w:rFonts w:ascii="Times New Roman" w:eastAsia="Times New Roman" w:hAnsi="Times New Roman" w:cs="Times New Roman"/>
          <w:color w:val="202521"/>
          <w:sz w:val="20"/>
          <w:szCs w:val="20"/>
          <w:lang w:eastAsia="ru-RU"/>
        </w:rPr>
      </w:pPr>
    </w:p>
    <w:p w:rsidR="00100060" w:rsidRPr="00100060" w:rsidRDefault="00100060" w:rsidP="0004505F">
      <w:pPr>
        <w:spacing w:after="0" w:line="240" w:lineRule="auto"/>
        <w:ind w:left="-709" w:right="284"/>
        <w:jc w:val="center"/>
        <w:rPr>
          <w:rFonts w:ascii="Times New Roman" w:eastAsia="Times New Roman" w:hAnsi="Times New Roman" w:cs="Times New Roman"/>
          <w:color w:val="202521"/>
          <w:sz w:val="20"/>
          <w:szCs w:val="20"/>
          <w:lang w:eastAsia="ru-RU"/>
        </w:rPr>
      </w:pP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Развитие систематики (создание искусственных систем класси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фикации). Попытки классифицировать организмы предпринима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лись учеными еще в глубокой древности. Выдающийся древнегреческий ученый Аристотель описал свыше 500 видов животных и создал первую классификацию животных, разделив всех известных тогда животных на следующие группы: I. Животные без крови: мягкотелые (со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ответствует головоногим моллюскам);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мягкоскорлуповые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(ракообразные); насекомые;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черепнокожие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(раковинные моллюски и иг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локожие). II. </w:t>
      </w:r>
      <w:proofErr w:type="gram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Животные с кровью: живоро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дящие четвероногие (соответствует млеко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питающим); птицы; яйцекладущие четве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роногие и безногие (амфибии и рептилии); живородящие безногие с легочным дыха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нием (китообразные); покрытые чешуей безногие, дышащие жабрами (рыбы).</w:t>
      </w:r>
      <w:proofErr w:type="gramEnd"/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 концу XVII в. был накоплен огром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ный материал о многообразии форм жи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вотных и растений, что потребовало введения представления о виде; впервые это было сделано в работах английского ученого Джона Рея (1627—1705). Он определил вид как группу морфологически сходных особей и попытался классифицировать растения на осно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ве строения вегетативных органов. Однако основоположником со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временной систематики по праву считают известного шведского ученого Карла Линнея (1707—1778), который в 1735 г. выпустил свой знаменитый труд «Система природы». За основу классифика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ции растений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К.Линней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принял строение цветка. Близкие виды он объединил в роды, сходные роды в отряды, отряды в классы. Таким образом, им была разработана и предложена иерархия сис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тематических категорий. Всего ученым выделено 24 класса расте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ний. Для обозначения вида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К.Линней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ввел двойную, или бинар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ную, латинскую номенклатуру. Первое слово означает название рода, второе — вида, например </w:t>
      </w:r>
      <w:proofErr w:type="spellStart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Stumus</w:t>
      </w:r>
      <w:proofErr w:type="spellEnd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 xml:space="preserve"> </w:t>
      </w:r>
      <w:proofErr w:type="spellStart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vulgaris</w:t>
      </w:r>
      <w:proofErr w:type="spellEnd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. 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На разных языках название этого вида пишется по-разному: по-русски — скворец обыкновенный, по-английски — </w:t>
      </w:r>
      <w:proofErr w:type="spellStart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common</w:t>
      </w:r>
      <w:proofErr w:type="spellEnd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 xml:space="preserve"> </w:t>
      </w:r>
      <w:proofErr w:type="spellStart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starling</w:t>
      </w:r>
      <w:proofErr w:type="spellEnd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, 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по-немецки — </w:t>
      </w:r>
      <w:proofErr w:type="spellStart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Gemeiner</w:t>
      </w:r>
      <w:proofErr w:type="spellEnd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 xml:space="preserve"> </w:t>
      </w:r>
      <w:proofErr w:type="spellStart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Star</w:t>
      </w:r>
      <w:proofErr w:type="spellEnd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, 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по-французски — </w:t>
      </w:r>
      <w:proofErr w:type="spellStart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etoumeau</w:t>
      </w:r>
      <w:proofErr w:type="spellEnd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 xml:space="preserve"> </w:t>
      </w:r>
      <w:proofErr w:type="spellStart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sansonnet</w:t>
      </w:r>
      <w:proofErr w:type="spellEnd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 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т.д. Единые латинские названия видов позволяют понять, о ком идет речь, облегчают общение между</w:t>
      </w:r>
      <w:r w:rsidRPr="00100060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учеными различных стран. В системе жи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вотных К. Линней выделил 6 классов: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Mammalia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(Млекопитающие). Человека и обезьян он поместил в один отряд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Primates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(Прима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ты);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Aves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(Птицы);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Amphibia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</w:t>
      </w:r>
      <w:proofErr w:type="gram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Гады</w:t>
      </w:r>
      <w:proofErr w:type="gram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или Земноводные и Пресмы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кающиеся);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Pisces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(Рыбы);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Insecta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(Насекомые);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Vermes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(Черви).</w:t>
      </w: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 xml:space="preserve">3. Возникновение естественной системы </w:t>
      </w:r>
      <w:proofErr w:type="spellStart"/>
      <w:r w:rsidRPr="00100060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классификации</w:t>
      </w:r>
      <w:proofErr w:type="gramStart"/>
      <w:r w:rsidRPr="00100060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.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</w:t>
      </w:r>
      <w:proofErr w:type="gram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истема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К.Линнея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несмотря на все ее неоспоримые достоинства, была по своей сути искусственной. Она строилась на основе внешнего сход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ства между различными видами растений и животных, а не на основе их истинного родства. В итоге в одни и те же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систематиче</w:t>
      </w:r>
      <w:proofErr w:type="gram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</w:t>
      </w:r>
      <w:proofErr w:type="gram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кие группы попали совершенно не родственные виды, а близкие оказались отделенными друг от друга. Например, Линней рассмат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ривал количество тычинок в цветках растений как важный систе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матический признак. В результате такого подхода были созданы ис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кусственные группы растений. Так, в одну группу попали калина и морковь, колокольчики и смородина лишь потому, что цветки этих растений имеют по 5 тычинок. Различные по характеру опыления растения Линней поместил в один класс </w:t>
      </w:r>
      <w:proofErr w:type="gram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однодомных</w:t>
      </w:r>
      <w:proofErr w:type="gram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: ель, бере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зу, ряску, крапиву и т.д. Однако, несмотря на недостатки и ошиб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ки в системе классификации, труды К. Линнея сыграли огромную роль в развитии науки, позволяя ученым ориентироваться в мно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гообразии живых организмов.</w:t>
      </w: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proofErr w:type="gram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 xml:space="preserve">Классифицируя организмы по внешним, часто по наиболее броским признакам,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К.Линней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так и не раскрыл причины тако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го сходства.</w:t>
      </w:r>
      <w:proofErr w:type="gram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Это сделал великий английский естествоиспытатель Чарлз Дарвин. В своем труде «Происхождение видов...» (1859) он впервые показал, что сходство между организмами может быть ре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зультатом общности происхождения, т.е. родства видов. С этого вре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мени систематика стала нести эволюционную нагрузку, а постро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енные на данной основе классификационные системы являются естественными. В этом состоит безусловная научная заслуга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Ч.Дар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вина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</w:t>
      </w: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Современная систематика базируется на общности существен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ных морфологических, экологических, поведенческих, эмбрио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нальных, генетических, биохимических, физиологических и дру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гих признаков классифицируемых организмов. Используя эти при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знаки, а также палеонтологические сведения, систематик уста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навливает и доказывает общность происхождения (эволюционно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го родства) рассматриваемых видов или же устанавливает, что клас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сифицируемые виды существенно различаются и удалены друг от друга.</w:t>
      </w: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 xml:space="preserve">4. Систематические группы и классификация </w:t>
      </w:r>
      <w:proofErr w:type="spellStart"/>
      <w:r w:rsidRPr="00100060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организмов</w:t>
      </w:r>
      <w:proofErr w:type="gramStart"/>
      <w:r w:rsidRPr="00100060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.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</w:t>
      </w:r>
      <w:proofErr w:type="gram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овре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менная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система классификации может быть</w:t>
      </w:r>
      <w:r w:rsidRPr="00100060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представлена в виде следующей схемы: империя,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надцарство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, царство,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подцарство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тип (отдел — для растений), подтип, класс, отряд (порядок — для растений), семейство, род, вид. Для обширных систематических групп введены также дополнительные промежуточные системати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ческие категории, такие, как надкласс, подкласс,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надотряд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под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отряд, надсемейство, подсемейство. Например, классы хрящевых и костных рыб объединены в надкласс рыб. В классе костных рыб выделены подклассы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лучеперых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и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лопастеперых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рыб и т.д.</w:t>
      </w:r>
    </w:p>
    <w:p w:rsidR="00100060" w:rsidRPr="00100060" w:rsidRDefault="00100060" w:rsidP="0004505F">
      <w:pPr>
        <w:spacing w:before="60" w:after="60" w:line="240" w:lineRule="auto"/>
        <w:ind w:left="-709" w:right="284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Раньше все живые организмы делились на два царства — Живот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ных и Растений. Со временем были открыты организмы, которые не могли быть отнесены ни к одному из них. В настоящее время все известные науке организмы делят на две империи: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Доклеточные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(вирусы и фаги) и Клеточные (все остальные организмы).</w:t>
      </w:r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 </w:t>
      </w:r>
      <w:proofErr w:type="spellStart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Доклеточные</w:t>
      </w:r>
      <w:proofErr w:type="spellEnd"/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 xml:space="preserve"> формы жизни. 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В империи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Доклеточных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имеется толь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ко одно царство — вирусы. Это неклеточные формы жизни, спо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собные проникать и размножаться в живых клетках. Впервые наука узнала о вирусах в 1892 г., когда русский микробиолог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Д.И.Ива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новский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(1864—1920) открыл и описал вирус табачной мозаики — возбудителя мозаичной болезни табака. С этого времени выделилась особая ветвь микробиологии — </w:t>
      </w:r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вирусология. 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Различают </w:t>
      </w:r>
      <w:proofErr w:type="gram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ДНК-со-держащие</w:t>
      </w:r>
      <w:proofErr w:type="gram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и РНК-содержащие вирусы.</w:t>
      </w:r>
    </w:p>
    <w:p w:rsidR="00100060" w:rsidRPr="00100060" w:rsidRDefault="00100060" w:rsidP="0004505F">
      <w:pPr>
        <w:spacing w:before="60" w:after="60" w:line="240" w:lineRule="auto"/>
        <w:ind w:left="-709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Клеточные формы жизни. 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Империя Клеточных делится на два </w:t>
      </w:r>
      <w:proofErr w:type="gram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над</w:t>
      </w:r>
      <w:proofErr w:type="gram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царства (Доядерные, или Прокариоты, и Ядерные, или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Эука-риоты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). Прокариоты — это организмы, клетки которых не имеют оформленного (ограниченного мембраной) ядра. К прокариотам относится царство Дробянок, включающее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подцарства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Бактерий и 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Синезеленых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</w:t>
      </w:r>
      <w:proofErr w:type="spellStart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Цианобактерий</w:t>
      </w:r>
      <w:proofErr w:type="spellEnd"/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). Эукариоты — организмы, клет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ки которых имеют оформленное ядро. К ним относятся царства Животных, Грибов и Растений (рис. 4.1).</w:t>
      </w:r>
    </w:p>
    <w:p w:rsidR="00100060" w:rsidRPr="00100060" w:rsidRDefault="00100060" w:rsidP="0004505F">
      <w:pPr>
        <w:spacing w:before="60" w:after="60" w:line="240" w:lineRule="auto"/>
        <w:ind w:left="-709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 целом империя Клеточных состоит из четырех царств: Дробя</w:t>
      </w:r>
      <w:r w:rsidRPr="0010006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нок, Грибов, Растений и Животных.</w:t>
      </w:r>
    </w:p>
    <w:p w:rsidR="00100060" w:rsidRPr="00EE2EAB" w:rsidRDefault="00100060" w:rsidP="0004505F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bookmarkStart w:id="0" w:name="_GoBack"/>
      <w:bookmarkEnd w:id="0"/>
    </w:p>
    <w:sectPr w:rsidR="00100060" w:rsidRPr="00EE2EAB" w:rsidSect="00EE2EAB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B0"/>
    <w:rsid w:val="0004505F"/>
    <w:rsid w:val="00100060"/>
    <w:rsid w:val="00312F80"/>
    <w:rsid w:val="00344A58"/>
    <w:rsid w:val="003854C9"/>
    <w:rsid w:val="005B59B0"/>
    <w:rsid w:val="00790744"/>
    <w:rsid w:val="007C35BD"/>
    <w:rsid w:val="009F55BB"/>
    <w:rsid w:val="00AC56A4"/>
    <w:rsid w:val="00B808C1"/>
    <w:rsid w:val="00EE2EAB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2020-05-16T16:35:00Z</dcterms:created>
  <dcterms:modified xsi:type="dcterms:W3CDTF">2020-05-16T17:21:00Z</dcterms:modified>
</cp:coreProperties>
</file>