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8" w:rsidRPr="002C4BB3" w:rsidRDefault="00757338" w:rsidP="007573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4BB3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757338" w:rsidRPr="002C4BB3" w:rsidRDefault="00757338" w:rsidP="0075733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C4BB3">
        <w:rPr>
          <w:rFonts w:ascii="Times New Roman" w:eastAsia="Calibri" w:hAnsi="Times New Roman" w:cs="Times New Roman"/>
          <w:sz w:val="32"/>
          <w:szCs w:val="32"/>
        </w:rPr>
        <w:t xml:space="preserve">Учебные материалы по дисциплине «ОУД 09 Биология» для учебной группы №101,104,105 </w:t>
      </w:r>
    </w:p>
    <w:p w:rsidR="00757338" w:rsidRPr="002C4BB3" w:rsidRDefault="00757338" w:rsidP="0075733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C4BB3">
        <w:rPr>
          <w:rFonts w:ascii="Times New Roman" w:eastAsia="Calibri" w:hAnsi="Times New Roman" w:cs="Times New Roman"/>
          <w:sz w:val="32"/>
          <w:szCs w:val="32"/>
        </w:rPr>
        <w:t xml:space="preserve">на период с </w:t>
      </w:r>
      <w:r>
        <w:rPr>
          <w:rFonts w:ascii="Times New Roman" w:eastAsia="Calibri" w:hAnsi="Times New Roman" w:cs="Times New Roman"/>
          <w:sz w:val="32"/>
          <w:szCs w:val="32"/>
        </w:rPr>
        <w:t>06</w:t>
      </w:r>
      <w:r w:rsidRPr="002C4BB3">
        <w:rPr>
          <w:rFonts w:ascii="Times New Roman" w:eastAsia="Calibri" w:hAnsi="Times New Roman" w:cs="Times New Roman"/>
          <w:sz w:val="32"/>
          <w:szCs w:val="32"/>
        </w:rPr>
        <w:t>.0</w:t>
      </w: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2C4BB3">
        <w:rPr>
          <w:rFonts w:ascii="Times New Roman" w:eastAsia="Calibri" w:hAnsi="Times New Roman" w:cs="Times New Roman"/>
          <w:sz w:val="32"/>
          <w:szCs w:val="32"/>
        </w:rPr>
        <w:t xml:space="preserve">.2020 г по </w:t>
      </w:r>
      <w:r>
        <w:rPr>
          <w:rFonts w:ascii="Times New Roman" w:eastAsia="Calibri" w:hAnsi="Times New Roman" w:cs="Times New Roman"/>
          <w:sz w:val="32"/>
          <w:szCs w:val="32"/>
        </w:rPr>
        <w:t>08</w:t>
      </w:r>
      <w:r w:rsidRPr="002C4BB3">
        <w:rPr>
          <w:rFonts w:ascii="Times New Roman" w:eastAsia="Calibri" w:hAnsi="Times New Roman" w:cs="Times New Roman"/>
          <w:sz w:val="32"/>
          <w:szCs w:val="32"/>
        </w:rPr>
        <w:t>.0</w:t>
      </w: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2C4BB3">
        <w:rPr>
          <w:rFonts w:ascii="Times New Roman" w:eastAsia="Calibri" w:hAnsi="Times New Roman" w:cs="Times New Roman"/>
          <w:sz w:val="32"/>
          <w:szCs w:val="32"/>
        </w:rPr>
        <w:t>.2020г.</w:t>
      </w:r>
    </w:p>
    <w:p w:rsidR="00757338" w:rsidRPr="002C4BB3" w:rsidRDefault="00757338" w:rsidP="0075733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57338" w:rsidRDefault="00757338" w:rsidP="00757338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C4BB3">
        <w:rPr>
          <w:rFonts w:ascii="Times New Roman" w:eastAsia="Calibri" w:hAnsi="Times New Roman" w:cs="Times New Roman"/>
          <w:sz w:val="32"/>
          <w:szCs w:val="32"/>
        </w:rPr>
        <w:t>Тем</w:t>
      </w:r>
      <w:r w:rsidR="0082153C">
        <w:rPr>
          <w:rFonts w:ascii="Times New Roman" w:eastAsia="Calibri" w:hAnsi="Times New Roman" w:cs="Times New Roman"/>
          <w:sz w:val="32"/>
          <w:szCs w:val="32"/>
        </w:rPr>
        <w:t>а</w:t>
      </w:r>
      <w:r w:rsidRPr="002C4BB3">
        <w:rPr>
          <w:rFonts w:ascii="Times New Roman" w:eastAsia="Calibri" w:hAnsi="Times New Roman" w:cs="Times New Roman"/>
          <w:sz w:val="32"/>
          <w:szCs w:val="32"/>
        </w:rPr>
        <w:t xml:space="preserve"> учебных занятий:</w:t>
      </w:r>
    </w:p>
    <w:p w:rsidR="0082153C" w:rsidRPr="0082153C" w:rsidRDefault="0082153C" w:rsidP="0082153C">
      <w:pPr>
        <w:pStyle w:val="a3"/>
        <w:numPr>
          <w:ilvl w:val="0"/>
          <w:numId w:val="2"/>
        </w:numPr>
        <w:ind w:left="284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2153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Искусственные сообщества- </w:t>
      </w:r>
      <w:proofErr w:type="spellStart"/>
      <w:r w:rsidRPr="0082153C">
        <w:rPr>
          <w:rFonts w:ascii="Times New Roman" w:eastAsia="Calibri" w:hAnsi="Times New Roman" w:cs="Times New Roman"/>
          <w:b/>
          <w:i/>
          <w:sz w:val="32"/>
          <w:szCs w:val="32"/>
        </w:rPr>
        <w:t>агроэкосистемы</w:t>
      </w:r>
      <w:proofErr w:type="spellEnd"/>
      <w:r w:rsidRPr="0082153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и </w:t>
      </w:r>
      <w:proofErr w:type="spellStart"/>
      <w:r w:rsidRPr="0082153C">
        <w:rPr>
          <w:rFonts w:ascii="Times New Roman" w:eastAsia="Calibri" w:hAnsi="Times New Roman" w:cs="Times New Roman"/>
          <w:b/>
          <w:i/>
          <w:sz w:val="32"/>
          <w:szCs w:val="32"/>
        </w:rPr>
        <w:t>урбоэкосистемы</w:t>
      </w:r>
      <w:proofErr w:type="spellEnd"/>
    </w:p>
    <w:p w:rsidR="00757338" w:rsidRPr="002C4BB3" w:rsidRDefault="00757338" w:rsidP="00757338">
      <w:pPr>
        <w:rPr>
          <w:rFonts w:ascii="Times New Roman" w:eastAsia="Calibri" w:hAnsi="Times New Roman" w:cs="Times New Roman"/>
          <w:sz w:val="32"/>
        </w:rPr>
      </w:pPr>
      <w:r w:rsidRPr="002C4BB3">
        <w:rPr>
          <w:rFonts w:ascii="Times New Roman" w:eastAsia="Calibri" w:hAnsi="Times New Roman" w:cs="Times New Roman"/>
          <w:sz w:val="32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 w:rsidRPr="002C4BB3">
        <w:rPr>
          <w:rFonts w:ascii="Times New Roman" w:eastAsia="Calibri" w:hAnsi="Times New Roman" w:cs="Times New Roman"/>
          <w:sz w:val="32"/>
        </w:rPr>
        <w:t>IPRBooks</w:t>
      </w:r>
      <w:proofErr w:type="spellEnd"/>
    </w:p>
    <w:p w:rsidR="00757338" w:rsidRPr="002C4BB3" w:rsidRDefault="00757338" w:rsidP="00757338">
      <w:pPr>
        <w:rPr>
          <w:rFonts w:ascii="Times New Roman" w:eastAsia="Calibri" w:hAnsi="Times New Roman" w:cs="Times New Roman"/>
          <w:sz w:val="32"/>
        </w:rPr>
      </w:pPr>
      <w:r w:rsidRPr="002C4BB3">
        <w:rPr>
          <w:rFonts w:ascii="Times New Roman" w:eastAsia="Calibri" w:hAnsi="Times New Roman" w:cs="Times New Roman"/>
          <w:sz w:val="32"/>
          <w:highlight w:val="magenta"/>
        </w:rPr>
        <w:t>Адрес сайта ЭБС: http://www.iprbookshop.ru</w:t>
      </w:r>
    </w:p>
    <w:p w:rsidR="00757338" w:rsidRPr="002C4BB3" w:rsidRDefault="00757338" w:rsidP="00757338">
      <w:pPr>
        <w:rPr>
          <w:rFonts w:ascii="Times New Roman" w:eastAsia="Calibri" w:hAnsi="Times New Roman" w:cs="Times New Roman"/>
          <w:sz w:val="32"/>
        </w:rPr>
      </w:pPr>
      <w:r w:rsidRPr="002C4BB3">
        <w:rPr>
          <w:rFonts w:ascii="Times New Roman" w:eastAsia="Calibri" w:hAnsi="Times New Roman" w:cs="Times New Roman"/>
          <w:sz w:val="32"/>
        </w:rPr>
        <w:t>Рекомендованная для использования литература:</w:t>
      </w:r>
    </w:p>
    <w:p w:rsidR="00757338" w:rsidRPr="002C4BB3" w:rsidRDefault="00757338" w:rsidP="00757338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C4B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Верхошенцева</w:t>
      </w:r>
      <w:proofErr w:type="spellEnd"/>
      <w:r w:rsidRPr="002C4B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Ю.П. Биология [Электронный ресурс]: учебное пособие для СПО/ </w:t>
      </w:r>
      <w:proofErr w:type="spellStart"/>
      <w:r w:rsidRPr="002C4B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Верхошенцева</w:t>
      </w:r>
      <w:proofErr w:type="spellEnd"/>
      <w:r w:rsidRPr="002C4B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Ю.П.— Электрон. текстовые </w:t>
      </w:r>
      <w:proofErr w:type="gramStart"/>
      <w:r w:rsidRPr="002C4B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данные.—</w:t>
      </w:r>
      <w:proofErr w:type="gramEnd"/>
      <w:r w:rsidRPr="002C4B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Саратов: Профобразование, 2020.— 146 c.— Режим доступа: http://www.iprbookshop.ru/91854.html.— ЭБС «</w:t>
      </w:r>
      <w:proofErr w:type="spellStart"/>
      <w:r w:rsidRPr="002C4B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2C4B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57338" w:rsidRPr="002C4BB3" w:rsidRDefault="00757338" w:rsidP="00757338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C4B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Курбатова Н.С. Общая биология [Электронный ресурс]: учебное пособие для СПО/ Курбатова Н.С., Козлова Е.А.— Электрон. текстовые </w:t>
      </w:r>
      <w:proofErr w:type="gramStart"/>
      <w:r w:rsidRPr="002C4B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данные.—</w:t>
      </w:r>
      <w:proofErr w:type="gramEnd"/>
      <w:r w:rsidRPr="002C4B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Саратов: Научная книга, 2019.— 159 c.— Режим доступа: http://www.iprbookshop.ru/87078.html.— ЭБС «</w:t>
      </w:r>
      <w:proofErr w:type="spellStart"/>
      <w:r w:rsidRPr="002C4B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2C4B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57338" w:rsidRDefault="00757338" w:rsidP="00757338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54CC" w:rsidRDefault="008654CC">
      <w:pPr>
        <w:rPr>
          <w:rFonts w:ascii="Circe-Regular" w:hAnsi="Circe-Regular"/>
          <w:color w:val="333333"/>
          <w:sz w:val="27"/>
          <w:szCs w:val="27"/>
        </w:rPr>
      </w:pPr>
    </w:p>
    <w:p w:rsidR="008654CC" w:rsidRDefault="008654CC">
      <w:pPr>
        <w:rPr>
          <w:rFonts w:ascii="Circe-Regular" w:hAnsi="Circe-Regular"/>
          <w:color w:val="333333"/>
          <w:sz w:val="27"/>
          <w:szCs w:val="27"/>
        </w:rPr>
      </w:pPr>
    </w:p>
    <w:p w:rsidR="008654CC" w:rsidRDefault="008654CC">
      <w:pPr>
        <w:rPr>
          <w:rFonts w:ascii="Circe-Regular" w:hAnsi="Circe-Regular"/>
          <w:color w:val="333333"/>
          <w:sz w:val="27"/>
          <w:szCs w:val="27"/>
        </w:rPr>
      </w:pPr>
    </w:p>
    <w:p w:rsidR="008654CC" w:rsidRDefault="008654CC">
      <w:pPr>
        <w:rPr>
          <w:rFonts w:ascii="Circe-Regular" w:hAnsi="Circe-Regular"/>
          <w:color w:val="333333"/>
          <w:sz w:val="27"/>
          <w:szCs w:val="27"/>
        </w:rPr>
      </w:pPr>
    </w:p>
    <w:p w:rsidR="008654CC" w:rsidRDefault="008654CC">
      <w:pPr>
        <w:rPr>
          <w:rFonts w:ascii="Circe-Regular" w:hAnsi="Circe-Regular"/>
          <w:color w:val="333333"/>
          <w:sz w:val="27"/>
          <w:szCs w:val="27"/>
        </w:rPr>
      </w:pPr>
    </w:p>
    <w:p w:rsidR="008654CC" w:rsidRDefault="008654CC">
      <w:pPr>
        <w:rPr>
          <w:rFonts w:ascii="Circe-Regular" w:hAnsi="Circe-Regular"/>
          <w:color w:val="333333"/>
          <w:sz w:val="27"/>
          <w:szCs w:val="27"/>
        </w:rPr>
      </w:pPr>
    </w:p>
    <w:p w:rsidR="008654CC" w:rsidRDefault="008654CC">
      <w:pPr>
        <w:rPr>
          <w:rFonts w:ascii="Circe-Regular" w:hAnsi="Circe-Regular"/>
          <w:color w:val="333333"/>
          <w:sz w:val="27"/>
          <w:szCs w:val="27"/>
        </w:rPr>
      </w:pPr>
    </w:p>
    <w:p w:rsidR="008654CC" w:rsidRPr="008654CC" w:rsidRDefault="008654CC" w:rsidP="008654CC">
      <w:pPr>
        <w:ind w:left="360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 xml:space="preserve">Тема: </w:t>
      </w:r>
      <w:r w:rsidRPr="008654C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Искусственные сообщества- </w:t>
      </w:r>
      <w:proofErr w:type="spellStart"/>
      <w:r w:rsidRPr="008654CC">
        <w:rPr>
          <w:rFonts w:ascii="Times New Roman" w:eastAsia="Calibri" w:hAnsi="Times New Roman" w:cs="Times New Roman"/>
          <w:b/>
          <w:i/>
          <w:sz w:val="32"/>
          <w:szCs w:val="32"/>
        </w:rPr>
        <w:t>агроэкосистемы</w:t>
      </w:r>
      <w:proofErr w:type="spellEnd"/>
      <w:r w:rsidRPr="008654C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и </w:t>
      </w:r>
      <w:proofErr w:type="spellStart"/>
      <w:r w:rsidRPr="008654CC">
        <w:rPr>
          <w:rFonts w:ascii="Times New Roman" w:eastAsia="Calibri" w:hAnsi="Times New Roman" w:cs="Times New Roman"/>
          <w:b/>
          <w:i/>
          <w:sz w:val="32"/>
          <w:szCs w:val="32"/>
        </w:rPr>
        <w:t>урбоэкосистемы</w:t>
      </w:r>
      <w:proofErr w:type="spellEnd"/>
    </w:p>
    <w:p w:rsidR="008654CC" w:rsidRDefault="008654CC">
      <w:pPr>
        <w:rPr>
          <w:rFonts w:ascii="Circe-Regular" w:hAnsi="Circe-Regular"/>
          <w:color w:val="333333"/>
          <w:sz w:val="27"/>
          <w:szCs w:val="27"/>
        </w:rPr>
      </w:pPr>
    </w:p>
    <w:p w:rsidR="008654CC" w:rsidRPr="008654CC" w:rsidRDefault="0082153C">
      <w:pPr>
        <w:rPr>
          <w:rFonts w:ascii="Times New Roman" w:hAnsi="Times New Roman" w:cs="Times New Roman"/>
          <w:b/>
          <w:color w:val="333333"/>
          <w:sz w:val="32"/>
          <w:szCs w:val="32"/>
        </w:rPr>
      </w:pPr>
      <w:proofErr w:type="spellStart"/>
      <w:r w:rsidRPr="008654CC">
        <w:rPr>
          <w:rFonts w:ascii="Times New Roman" w:hAnsi="Times New Roman" w:cs="Times New Roman"/>
          <w:b/>
          <w:color w:val="333333"/>
          <w:sz w:val="32"/>
          <w:szCs w:val="32"/>
        </w:rPr>
        <w:t>Агроэкосистемы</w:t>
      </w:r>
      <w:proofErr w:type="spellEnd"/>
      <w:r w:rsidRPr="008654CC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</w:p>
    <w:p w:rsidR="008654CC" w:rsidRPr="00984F7B" w:rsidRDefault="0082153C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84F7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Агроэкосистемы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- искусственные экосистемы, сформированные при участии человека в результате его сельскохозяйственной деятельности. Примерами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агроценозов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служат пашни, сенокосы, пастбища. Продуцентами в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агроценозах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служат культурные и сорные растения,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консументы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обычно представлены небольшими животными: беспозвоночные, птицы, грызуны. Их принято подразделять на «вредных», которые питаются продукцией сельскохозяйственных растений, и «полезных», потребляющих первых, или питающихся сорными растениями. Такое порочное подразделение по утилитарному принципу распространяется обычно на эти же самые виды и за пределами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агроценозов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, чем наносит большой ущерб охране природы в целом, поскольку в природе нет «вредных» организмов – они все являются неотъемлемой ее частью.  </w:t>
      </w:r>
    </w:p>
    <w:p w:rsidR="008654CC" w:rsidRPr="00984F7B" w:rsidRDefault="0082153C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Редуцентами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агроценозах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являются в основном грибы и бактерии, как и в естественных экосистемах. Основными специфическими чертами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агроэкосистем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являются: Пониженное биоразнообразие; Укороченные цепи питания; Неполный круговорот веществ (поскольку часть ежегодной биологической продукции выносится с урожаем, а взамен обычно поступают посторонние для экосистемы вещества в виде удобрений, пестицидов и пр.); Источниками энергии служат Солнце и деятельность человека; «Эволюция» ряда входящих в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агроценозы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видов происходит за счет методов селекции, она осуществляется нереально (для природы) быстрыми темпами; Отсутствие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саморегуляции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, неспособность существовать без поддержки человека, фактически в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агроценозах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состояние экосистем искусственно поддерживается на ранней стадии сукцессии. Таким образом,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агроэкосистемы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– это неустойчивые сообщества, способные функционировать только в условиях поддержки человека. </w:t>
      </w:r>
    </w:p>
    <w:p w:rsidR="008654CC" w:rsidRPr="00984F7B" w:rsidRDefault="0082153C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84F7B">
        <w:rPr>
          <w:rFonts w:ascii="Times New Roman" w:hAnsi="Times New Roman" w:cs="Times New Roman"/>
          <w:b/>
          <w:color w:val="333333"/>
          <w:sz w:val="28"/>
          <w:szCs w:val="28"/>
        </w:rPr>
        <w:t>Урбосистемы</w:t>
      </w:r>
      <w:proofErr w:type="spellEnd"/>
      <w:r w:rsidRPr="00984F7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или </w:t>
      </w:r>
      <w:proofErr w:type="spellStart"/>
      <w:r w:rsidRPr="00984F7B">
        <w:rPr>
          <w:rFonts w:ascii="Times New Roman" w:hAnsi="Times New Roman" w:cs="Times New Roman"/>
          <w:b/>
          <w:color w:val="333333"/>
          <w:sz w:val="28"/>
          <w:szCs w:val="28"/>
        </w:rPr>
        <w:t>урбоценозы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C0A3D" w:rsidRPr="00984F7B" w:rsidRDefault="008215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Урбосистемы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, или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урбоценозы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- искусственные экосистемы, которые формируются в результате развития городов. Они представляют собой средоточие населения, жилых построек, промышленных, бытовых, культурных объектов и некоторых видов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биоты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, которые могут обитать в таких условиях. По мере антропогенной трансформации среды обычно выделяют несколько зон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урбоценоза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, их полный набор бывает представлен лишь в наиболее крупных населенных пунктах. Также существует </w:t>
      </w:r>
      <w:r w:rsidRPr="00984F7B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подразделение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урбоэкосистем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по типу использования человеком, в этом случае выделяют: промышленные, селитебные, рекреационные зоны, транспортные системы и т.д. Они отличаются от природных экосистем рядом специфичных особенностей.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Урбоэкосистемы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гетеротрофны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, их существование зависит от используемых человеком горючих ископаемых и других источников энергии, а также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агроэкосистем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. Такое дополнительное поступление энергии из окружающих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урбоэкосистемы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территорий (и былых биосфер) способствует накоплению ими большей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зоомассы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, особенно позвоночных животных, которые менее строго связаны с продуктивностью фитоценозов. При этом, нарушается характерное для естественных сообществ соотношение фито- и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зоомассы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. Относительно простая пространственная структура, сочетающаяся с высокой мозаичностью территории, обуславливается постоянно идущими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антропическими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сукцессиями, обычно хаотического характера. Организмы, обитающие в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урбоэкосистемах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, называются синантропными, или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урбофильными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. Как правило, они обладают целым комплексом связей с антропогенным ландшафтом, среди которых важнейшее значение имеют трофические, топические и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фабрические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связи, т.е. элементы городской среды предоставляют организмам подходящие корма,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микростации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, места для отдыха, укрытия и т.д. Значительная часть таких видов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преадаптирована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к обитанию в городской среде, поскольку происходит из скального ландшафта. Все они отличаются высокой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антропотолерантностью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Эдификаторная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роль в </w:t>
      </w:r>
      <w:proofErr w:type="spellStart"/>
      <w:r w:rsidRPr="00984F7B">
        <w:rPr>
          <w:rFonts w:ascii="Times New Roman" w:hAnsi="Times New Roman" w:cs="Times New Roman"/>
          <w:color w:val="333333"/>
          <w:sz w:val="28"/>
          <w:szCs w:val="28"/>
        </w:rPr>
        <w:t>урбоэкосистемах</w:t>
      </w:r>
      <w:proofErr w:type="spellEnd"/>
      <w:r w:rsidRPr="00984F7B">
        <w:rPr>
          <w:rFonts w:ascii="Times New Roman" w:hAnsi="Times New Roman" w:cs="Times New Roman"/>
          <w:color w:val="333333"/>
          <w:sz w:val="28"/>
          <w:szCs w:val="28"/>
        </w:rPr>
        <w:t xml:space="preserve"> человека осуществляет отбор в теоретически способных обитать в городской среде видов по степени устойчивости их к различным формам фактора беспокойства.</w:t>
      </w:r>
      <w:r w:rsidRPr="00984F7B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E0DE1" w:rsidRPr="002F0D85" w:rsidRDefault="005E0DE1" w:rsidP="005E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Проверочная работа по теме «</w:t>
      </w:r>
      <w:proofErr w:type="spellStart"/>
      <w:r w:rsidRPr="002F0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Агроценозы</w:t>
      </w:r>
      <w:proofErr w:type="spellEnd"/>
      <w:r w:rsidRPr="002F0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E0DE1" w:rsidRPr="002F0D85" w:rsidRDefault="005E0DE1" w:rsidP="005E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Основным источником энергии для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минеральные удобрения 2) солнечные лучи 3) органические удобрения 4) почвенные воды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чем проявляется сходство плантации сахарной свеклы и экосистемы луга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имеют незамкнутый круговорот веществ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них характерна небольшая длина цепей питания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них отсутствуют вторичные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консументы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(хищники)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имеют пищевые цепи и сети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Поле, огород, на которых человек выращивает культурные растения, называют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биосферой 2) природным сообществом 3) естественным биогеоценозом 4) искусственным сообществом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 искусственной экосистемой, так как он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существует только за счёт энергии солнечного света 2) не может существовать без дополнительной энергии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состоит из продуцентов,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консументов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редуцентов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не включает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консументов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редуцентов</w:t>
      </w:r>
      <w:proofErr w:type="spellEnd"/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Агроэкосистема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сравнении с естественной экосистемой, менее устойчива, так как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она состоит из большого разнообразия видов 2) в ней замкнутый круговорот веществ и энергии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продуценты в ней усваивают энергию Солнца 4) она имеет короткие пищевые цепи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Укажите неверное утверждение. Оставленный человеком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гибнет, так как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культурные растения вытесняются сорняками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он не может существовать без удобрений и ухода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он не выдерживает конкуренции с естественными биоценозами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усиливается конкуренция между культурными растениями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Агроэкосистеме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пшеничного поля свойственны короткие цепи питания, так как в ней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культивируется один вид продуцентов 2) высокая численность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редуцентов</w:t>
      </w:r>
      <w:proofErr w:type="spellEnd"/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отсутствуют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консументы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большое разнообразие продуцентов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Агроценозы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отличие от естественных биоценозов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участвуют в круговороте веществ 2) существуют за счет микроорганизмов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состоят из большого числа видов растений и животных 4) не могут существовать без участия человека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Почему для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агроэкосистемы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характерен сбалансированный круговорот веществ?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ее состав входит небольшое число видов, цепей питания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ней преобладают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консументы</w:t>
      </w:r>
      <w:proofErr w:type="spellEnd"/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она имеет длинные цепи питания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численность немногих видов в ней высокая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Какой способ уничтожения вредителей сельского и лесного хозяйства принадлежит к группе биологических методов борьбы?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использование паразитических организмов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поддержание высокой влажности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внесение органических удобрений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уничтожение сорняков гербицидами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Какая из перечисленных экосистем характеризуется наименьшим разнообразием видов?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плодовый сад 2) дубрава 3) хвойный лес 4) пойменный луг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Круговорот веществ в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агроэкосистеме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незамкнутый, так как в ней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отсутствуют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редуценты</w:t>
      </w:r>
      <w:proofErr w:type="spellEnd"/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часть органического вещества изымается в виде урожая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невысокая численность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консументов</w:t>
      </w:r>
      <w:proofErr w:type="spellEnd"/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длинные пищевые цепи и сети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Проверочная работа по теме «</w:t>
      </w:r>
      <w:proofErr w:type="spellStart"/>
      <w:r w:rsidRPr="002F0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Агроценозы</w:t>
      </w:r>
      <w:proofErr w:type="spellEnd"/>
      <w:r w:rsidRPr="002F0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E0DE1" w:rsidRPr="002F0D85" w:rsidRDefault="005E0DE1" w:rsidP="005E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Почему поле, засеянное культурными растениями, нельзя считать природной экосистемой?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отсутствуют цепи питания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происходит круговорот веществ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кроме солнечной используется дополнительная энергия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растения не располагаются в пространстве ярусами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Агроценозы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характеризуются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доминированием монокультуры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уменьшением численности вредителей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разнообразием входящих в них видов организмов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уменьшением конкурентоспособности культурных растений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Особенность поля ржи как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агроэкосистемы</w:t>
      </w:r>
      <w:proofErr w:type="spellEnd"/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большое число видов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редуцентов</w:t>
      </w:r>
      <w:proofErr w:type="spellEnd"/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длинные цепи питания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кратковременное существование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Экосистема, в которой осуществляется искусственный отбор, направленный на повышение продуктивности сельскохозяйственных культур, а действие естественного отбора ослаблено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заповедник 3) биогеоценоз 4) национальный парк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Сходство искусственной и естественной экосистем состоит в том, что они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содержат одинаковое число звеньев в сетях питания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имеют одинаковую продуктивность биомассы растений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могут существовать без участия человека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содержат одинаковые функциональные группы организмов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Агроэкосистема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плодового сада отличается от экосистемы дубравы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отсутствием вредителей и паразитов 2) более длинными цепями питания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меньшей устойчивостью 4) замкнутым оборотом веществ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К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агроценозам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луговое клеверное сообщество 2) поле с горохом посевным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лесное сообщество 4) луговое злаковое сообщество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Агроэкосистемы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устойчивы, чем экосистемы, так как в них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нет продуцентов и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редуцентов</w:t>
      </w:r>
      <w:proofErr w:type="spellEnd"/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ограниченный видовой состав растений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животные занимают первый трофический уровень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замкнутый круговорот веществ и превращения энергии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Введение в севообороты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агроценозов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бобовых культур способствует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сокращению посевных площадей 2) уменьшению эрозии почвы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накоплению в почве азота 4) обогащению почвы соединениями фосфора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Внесение в почву удобрений сопровождается загрязнением среды обитания растений при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внесении удобрений осенью 2) внесении удобрений ранней весной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неправильной обработке почвы 4) нарушении норм и сроков внесения удобрений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 Примером </w:t>
      </w:r>
      <w:proofErr w:type="spellStart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агроценоза</w:t>
      </w:r>
      <w:proofErr w:type="spellEnd"/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служить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лесная поляна 2) пшеничное поле 3) заливной луг 4) пойма реки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В какой экосистеме круговорот веществ незамкнутый?</w:t>
      </w:r>
    </w:p>
    <w:p w:rsidR="005E0DE1" w:rsidRPr="002F0D85" w:rsidRDefault="005E0DE1" w:rsidP="005E0D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ковыльной степи 2) пшеничном поле 3) хвойном лесу 4) дубраве</w:t>
      </w:r>
    </w:p>
    <w:p w:rsidR="005E0DE1" w:rsidRPr="002F0D85" w:rsidRDefault="005E0DE1" w:rsidP="005E0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DE1" w:rsidRPr="002F0D85" w:rsidRDefault="005E0DE1" w:rsidP="005E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DE1" w:rsidRPr="005E0DE1" w:rsidRDefault="005E0DE1" w:rsidP="005E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DE1" w:rsidRPr="005E0DE1" w:rsidRDefault="005E0DE1" w:rsidP="005E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DE1" w:rsidRPr="005E0DE1" w:rsidRDefault="005E0DE1" w:rsidP="005E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DE1" w:rsidRDefault="005E0DE1" w:rsidP="005E0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84F7B" w:rsidRPr="00984F7B" w:rsidRDefault="00984F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4F7B" w:rsidRPr="0098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80D3C"/>
    <w:multiLevelType w:val="hybridMultilevel"/>
    <w:tmpl w:val="B78E38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06F3E"/>
    <w:multiLevelType w:val="multilevel"/>
    <w:tmpl w:val="BE52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A2888"/>
    <w:multiLevelType w:val="hybridMultilevel"/>
    <w:tmpl w:val="4F7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22"/>
    <w:rsid w:val="001C0A3D"/>
    <w:rsid w:val="002F0D85"/>
    <w:rsid w:val="005E0DE1"/>
    <w:rsid w:val="00757338"/>
    <w:rsid w:val="0082153C"/>
    <w:rsid w:val="008654CC"/>
    <w:rsid w:val="00984F7B"/>
    <w:rsid w:val="00A3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FBC08-9739-4F8E-A249-73188CE4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2020-05-05T13:01:00Z</dcterms:created>
  <dcterms:modified xsi:type="dcterms:W3CDTF">2020-05-05T13:37:00Z</dcterms:modified>
</cp:coreProperties>
</file>