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44" w:rsidRPr="004B0213" w:rsidRDefault="007C3244" w:rsidP="007C324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0213">
        <w:rPr>
          <w:rFonts w:ascii="Times New Roman" w:hAnsi="Times New Roman" w:cs="Times New Roman"/>
          <w:b/>
          <w:sz w:val="24"/>
          <w:szCs w:val="28"/>
        </w:rPr>
        <w:t>Материалы электронного обучен</w:t>
      </w:r>
      <w:r w:rsidR="00405860">
        <w:rPr>
          <w:rFonts w:ascii="Times New Roman" w:hAnsi="Times New Roman" w:cs="Times New Roman"/>
          <w:b/>
          <w:sz w:val="24"/>
          <w:szCs w:val="28"/>
        </w:rPr>
        <w:t xml:space="preserve">ия на период с </w:t>
      </w:r>
      <w:r w:rsidR="00405860" w:rsidRPr="00405860">
        <w:rPr>
          <w:rFonts w:ascii="Times New Roman" w:hAnsi="Times New Roman" w:cs="Times New Roman"/>
          <w:b/>
          <w:sz w:val="24"/>
          <w:szCs w:val="28"/>
        </w:rPr>
        <w:t>11</w:t>
      </w:r>
      <w:r w:rsidR="00405860">
        <w:rPr>
          <w:rFonts w:ascii="Times New Roman" w:hAnsi="Times New Roman" w:cs="Times New Roman"/>
          <w:b/>
          <w:sz w:val="24"/>
          <w:szCs w:val="28"/>
        </w:rPr>
        <w:t>.0</w:t>
      </w:r>
      <w:r w:rsidR="00405860" w:rsidRPr="00405860">
        <w:rPr>
          <w:rFonts w:ascii="Times New Roman" w:hAnsi="Times New Roman" w:cs="Times New Roman"/>
          <w:b/>
          <w:sz w:val="24"/>
          <w:szCs w:val="28"/>
        </w:rPr>
        <w:t>5</w:t>
      </w:r>
      <w:r w:rsidR="00A67227">
        <w:rPr>
          <w:rFonts w:ascii="Times New Roman" w:hAnsi="Times New Roman" w:cs="Times New Roman"/>
          <w:b/>
          <w:sz w:val="24"/>
          <w:szCs w:val="28"/>
        </w:rPr>
        <w:t xml:space="preserve">.2020 г по </w:t>
      </w:r>
      <w:r w:rsidR="00012966">
        <w:rPr>
          <w:rFonts w:ascii="Times New Roman" w:hAnsi="Times New Roman" w:cs="Times New Roman"/>
          <w:b/>
          <w:sz w:val="24"/>
          <w:szCs w:val="28"/>
        </w:rPr>
        <w:t>29</w:t>
      </w:r>
      <w:r w:rsidR="00A67227">
        <w:rPr>
          <w:rFonts w:ascii="Times New Roman" w:hAnsi="Times New Roman" w:cs="Times New Roman"/>
          <w:b/>
          <w:sz w:val="24"/>
          <w:szCs w:val="28"/>
        </w:rPr>
        <w:t>.0</w:t>
      </w:r>
      <w:r w:rsidR="00A67227" w:rsidRPr="00A67227">
        <w:rPr>
          <w:rFonts w:ascii="Times New Roman" w:hAnsi="Times New Roman" w:cs="Times New Roman"/>
          <w:b/>
          <w:sz w:val="24"/>
          <w:szCs w:val="28"/>
        </w:rPr>
        <w:t>5</w:t>
      </w:r>
      <w:r w:rsidRPr="004B0213">
        <w:rPr>
          <w:rFonts w:ascii="Times New Roman" w:hAnsi="Times New Roman" w:cs="Times New Roman"/>
          <w:b/>
          <w:sz w:val="24"/>
          <w:szCs w:val="28"/>
        </w:rPr>
        <w:t>.2020 г</w:t>
      </w:r>
    </w:p>
    <w:p w:rsidR="007C3244" w:rsidRPr="004B0213" w:rsidRDefault="007C3244" w:rsidP="007C3244">
      <w:pPr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B0213">
        <w:rPr>
          <w:rFonts w:ascii="Times New Roman" w:hAnsi="Times New Roman" w:cs="Times New Roman"/>
          <w:b/>
          <w:sz w:val="24"/>
          <w:szCs w:val="28"/>
        </w:rPr>
        <w:t xml:space="preserve">По специальности </w:t>
      </w:r>
      <w:r w:rsidRPr="004B02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19.02.10 Технология продукции общественного питания</w:t>
      </w:r>
    </w:p>
    <w:p w:rsidR="007C3244" w:rsidRPr="004B0213" w:rsidRDefault="007C3244" w:rsidP="007C324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0213">
        <w:rPr>
          <w:rFonts w:ascii="Times New Roman" w:hAnsi="Times New Roman" w:cs="Times New Roman"/>
          <w:b/>
          <w:sz w:val="24"/>
          <w:szCs w:val="28"/>
        </w:rPr>
        <w:t>Учебная дисциплина: МДК.07.01 «Повар, кондитер». Группа 27.</w:t>
      </w:r>
    </w:p>
    <w:p w:rsidR="00012966" w:rsidRDefault="0001296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E7A95" w:rsidRPr="00405860" w:rsidRDefault="003E7A95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05860">
        <w:rPr>
          <w:rFonts w:ascii="Times New Roman" w:hAnsi="Times New Roman" w:cs="Times New Roman"/>
          <w:b/>
          <w:sz w:val="24"/>
          <w:szCs w:val="24"/>
          <w:u w:val="single"/>
        </w:rPr>
        <w:t>Раздел 9.</w:t>
      </w:r>
      <w:r w:rsidR="00405860" w:rsidRPr="004058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Приготовление и оформление основных мучных и кондитерских изделий</w:t>
      </w:r>
      <w:r w:rsidRPr="004058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E7A95" w:rsidRDefault="000129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</w:t>
      </w:r>
      <w:r w:rsidR="003E7A95" w:rsidRPr="004B0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</w:t>
      </w:r>
      <w:r w:rsidR="00405860" w:rsidRPr="004058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простых мучных и кондитерских изделий Виды полуфабрикатов для них.</w:t>
      </w:r>
      <w:r w:rsidR="0040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860" w:rsidRPr="00405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Бисквитный полуфабрикат</w:t>
      </w:r>
      <w:r w:rsidR="00405860" w:rsidRPr="00405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405860" w:rsidRPr="00405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05860" w:rsidRPr="0040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ссортимент, выбор, </w:t>
      </w:r>
      <w:r w:rsidR="00405860" w:rsidRPr="00405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и проверка качества сырья</w:t>
      </w:r>
      <w:r w:rsidR="00405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05860" w:rsidRPr="0040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Технологический процесс приготовления бисквитного полуфабриката</w:t>
      </w:r>
      <w:r w:rsidR="0040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5860" w:rsidRPr="00405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Песочный полуфабрикат а</w:t>
      </w:r>
      <w:r w:rsidR="00405860" w:rsidRPr="0040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ссортимент, выбор, </w:t>
      </w:r>
      <w:r w:rsidR="00405860" w:rsidRPr="00405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и проверка качества сырья</w:t>
      </w:r>
      <w:r w:rsidR="00405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05860" w:rsidRPr="004058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 приготовления песочного полуфабриката</w:t>
      </w:r>
      <w:r w:rsidR="0040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5860" w:rsidRPr="00405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Слоеный полуфабрикат а</w:t>
      </w:r>
      <w:r w:rsidR="00405860" w:rsidRPr="0040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ссортимент, выбор, </w:t>
      </w:r>
      <w:r w:rsidR="00405860" w:rsidRPr="00405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и проверка качества сырья</w:t>
      </w:r>
      <w:r w:rsidR="00405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05860" w:rsidRPr="004058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 приготовления слоеного полуфабриката</w:t>
      </w:r>
      <w:r w:rsidR="0040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5860" w:rsidRPr="00405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Заварной полуфабрикат а</w:t>
      </w:r>
      <w:r w:rsidR="00405860" w:rsidRPr="0040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ссортимент, выбор, </w:t>
      </w:r>
      <w:r w:rsidR="00405860" w:rsidRPr="00405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 и проверка качества сырья</w:t>
      </w:r>
      <w:r w:rsidR="00405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05860" w:rsidRPr="004058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 приготовления заварного полуфабриката</w:t>
      </w:r>
      <w:r w:rsidR="0040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5860" w:rsidRPr="00405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Воздушный и воздушно-ореховый полуфабрикат а</w:t>
      </w:r>
      <w:r w:rsidR="00405860" w:rsidRPr="0040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ссортимент, технология.</w:t>
      </w:r>
      <w:r w:rsidR="0040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5860" w:rsidRPr="00405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Крошковый</w:t>
      </w:r>
      <w:proofErr w:type="spellEnd"/>
      <w:r w:rsidR="00405860" w:rsidRPr="00405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полуфабрикат а</w:t>
      </w:r>
      <w:r w:rsidR="00405860" w:rsidRPr="0040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ссортимент, выбор, </w:t>
      </w:r>
      <w:r w:rsidR="00405860" w:rsidRPr="00405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характеристика и проверка качества сырья. </w:t>
      </w:r>
      <w:r w:rsidR="00405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</w:t>
      </w:r>
      <w:r w:rsidR="003E7A95" w:rsidRPr="004B0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05860" w:rsidRDefault="0040586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9. </w:t>
      </w:r>
      <w:r w:rsidRPr="004058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Приготовление и оформление печенья, пряников, коврижек</w:t>
      </w:r>
    </w:p>
    <w:p w:rsidR="00405860" w:rsidRPr="00012966" w:rsidRDefault="004058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Темы: «</w:t>
      </w:r>
      <w:r w:rsidR="00012966" w:rsidRPr="00012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Печенье</w:t>
      </w:r>
      <w:r w:rsidR="00012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12966" w:rsidRPr="00012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2966" w:rsidRPr="0001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Ассортимент. Правила выбора </w:t>
      </w:r>
      <w:r w:rsidR="00012966" w:rsidRPr="00012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Характеристика. Проверка  качества сырья</w:t>
      </w:r>
      <w:r w:rsidR="00012966" w:rsidRPr="0001296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Технологический процесс приготовления печенья.</w:t>
      </w:r>
      <w:r w:rsidR="0001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12966" w:rsidRPr="00012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Пряники.</w:t>
      </w:r>
      <w:r w:rsidR="00012966" w:rsidRPr="00012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2966" w:rsidRPr="0001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Ассортимент. Правила выбора </w:t>
      </w:r>
      <w:r w:rsidR="00012966" w:rsidRPr="00012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Характеристика. Проверка  качества сырья.</w:t>
      </w:r>
      <w:r w:rsidR="00012966" w:rsidRPr="0001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Технологический процесс приготовления пряников. </w:t>
      </w:r>
      <w:r w:rsidR="00012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2966" w:rsidRPr="00012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Коврижки</w:t>
      </w:r>
      <w:r w:rsidR="00012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2966" w:rsidRPr="0001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Ассортимент. </w:t>
      </w:r>
      <w:r w:rsidR="000129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приготовления»</w:t>
      </w:r>
    </w:p>
    <w:p w:rsidR="007E351F" w:rsidRPr="00BF5171" w:rsidRDefault="00A4286E" w:rsidP="004058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ja-JP" w:bidi="fa-IR"/>
        </w:rPr>
      </w:pPr>
      <w:r w:rsidRPr="004B0213">
        <w:rPr>
          <w:rFonts w:ascii="Baltica-Regular" w:hAnsi="Baltica-Regular"/>
          <w:sz w:val="24"/>
          <w:szCs w:val="20"/>
        </w:rPr>
        <w:tab/>
      </w:r>
    </w:p>
    <w:p w:rsidR="00012966" w:rsidRPr="004B0213" w:rsidRDefault="00012966" w:rsidP="0001296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0213">
        <w:rPr>
          <w:rFonts w:ascii="Times New Roman" w:hAnsi="Times New Roman" w:cs="Times New Roman"/>
          <w:b/>
          <w:i/>
          <w:sz w:val="24"/>
          <w:szCs w:val="24"/>
          <w:u w:val="single"/>
        </w:rPr>
        <w:t>Лекционный материал</w:t>
      </w:r>
      <w:r w:rsidR="007B6F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(для повторения)</w:t>
      </w:r>
    </w:p>
    <w:p w:rsidR="00012966" w:rsidRPr="00012966" w:rsidRDefault="00012966" w:rsidP="000129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Дрожжевое слоеное тесто. Изделия из дрожжевого слоеного теста</w:t>
      </w:r>
    </w:p>
    <w:p w:rsidR="00012966" w:rsidRPr="00012966" w:rsidRDefault="00012966" w:rsidP="0001296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приготовлении дрожжевого слоеного теста применяют два способа разрыхления: разрыхление при помощи углекислого газа, образуемого дрожжами, и создание такой слоистости, как при приготовлении слоеного пресного теста.</w:t>
      </w:r>
    </w:p>
    <w:p w:rsidR="00012966" w:rsidRPr="00012966" w:rsidRDefault="00012966" w:rsidP="0001296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Тесто готовят опарным или </w:t>
      </w:r>
      <w:proofErr w:type="spellStart"/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безопарным</w:t>
      </w:r>
      <w:proofErr w:type="spellEnd"/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способом, средней густоты.</w:t>
      </w:r>
    </w:p>
    <w:p w:rsidR="00012966" w:rsidRPr="00012966" w:rsidRDefault="00012966" w:rsidP="0001296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Первый способ слоения теста.</w:t>
      </w:r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Охлажденное тесто раскатывают в пласт толщиной 1-2 см, часть пласта </w:t>
      </w:r>
      <w:r w:rsidRPr="000129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(2\3)</w:t>
      </w:r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покрывают размягченн</w:t>
      </w:r>
      <w:r w:rsidR="000C65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ым маслом или маргарином. Пла</w:t>
      </w:r>
      <w:proofErr w:type="gramStart"/>
      <w:r w:rsidR="000C65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 </w:t>
      </w:r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</w:t>
      </w:r>
      <w:proofErr w:type="gramEnd"/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адывают втрое так, чтобы получилось два слоя масла и три слоя теста. Края свернутого пласта тщательно защипывают, чтобы масло не вытекало. Затем </w:t>
      </w:r>
      <w:proofErr w:type="gramStart"/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поворачивают пласт теста на 90% посыпают</w:t>
      </w:r>
      <w:proofErr w:type="gramEnd"/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мукой и снова р</w:t>
      </w:r>
      <w:r w:rsidR="000C65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аскатывают до толщины 1 </w:t>
      </w:r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см, сметают муку и складывают пласт вчетверо. Таким образом, в тесте получается восемь слоев масла.</w:t>
      </w:r>
    </w:p>
    <w:p w:rsidR="00012966" w:rsidRPr="00012966" w:rsidRDefault="00012966" w:rsidP="00012966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Второй способ слоения теста.</w:t>
      </w:r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Куски теста массой не более 5 кг охлаждают до 17— 18</w:t>
      </w:r>
      <w:proofErr w:type="gramStart"/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*С</w:t>
      </w:r>
      <w:proofErr w:type="gramEnd"/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раскатывают в пласт толщиной 15—20 мм и смазывают половину пласта маслом или маргарином, размягченным до консистенции сметаны. Пла</w:t>
      </w:r>
      <w:proofErr w:type="gramStart"/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 скл</w:t>
      </w:r>
      <w:proofErr w:type="gramEnd"/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адывают вдвое и повторяют раскатку еще раз, смазывая половину пласта маргарином. После этого тесто </w:t>
      </w:r>
      <w:proofErr w:type="spellStart"/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расстаивается</w:t>
      </w:r>
      <w:proofErr w:type="spellEnd"/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течение 20—30 мин, а затем его раскатывают до толщины 5—6 см. Раскатанное тесто смазывают еще раз растопленным маргарином и формуют из него изделия.</w:t>
      </w:r>
    </w:p>
    <w:p w:rsidR="00012966" w:rsidRPr="00012966" w:rsidRDefault="00012966" w:rsidP="00012966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Слоение и разделку теста </w:t>
      </w:r>
      <w:proofErr w:type="gramStart"/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производят при 20-22*С. При более высокой температуре тесто периодически охлаждают</w:t>
      </w:r>
      <w:proofErr w:type="gramEnd"/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 этом следят, чтобы масло или маргарин не затвердели.</w:t>
      </w:r>
    </w:p>
    <w:p w:rsidR="00012966" w:rsidRPr="00012966" w:rsidRDefault="00012966" w:rsidP="00012966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разделки изделия </w:t>
      </w:r>
      <w:proofErr w:type="gramStart"/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необходима</w:t>
      </w:r>
      <w:proofErr w:type="gramEnd"/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расстойка</w:t>
      </w:r>
      <w:proofErr w:type="spellEnd"/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10-12 мин при температуре не выше 35*С. При более высокой температуре масло может размягчиться и вытечь, поэтому изделия получатся сухими и жесткими. Если </w:t>
      </w:r>
      <w:proofErr w:type="spellStart"/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расстойка</w:t>
      </w:r>
      <w:proofErr w:type="spellEnd"/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продолжается более длительное время, масло проникает в тесто и слоистости не получается.</w:t>
      </w:r>
    </w:p>
    <w:p w:rsidR="00012966" w:rsidRPr="00012966" w:rsidRDefault="00012966" w:rsidP="00012966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Выпекают изделия при 240—250*С.</w:t>
      </w:r>
    </w:p>
    <w:p w:rsidR="00012966" w:rsidRPr="00012966" w:rsidRDefault="00012966" w:rsidP="00012966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Недостатки изделий из слоеного дрожжевого теста и причины их возникновения.</w:t>
      </w:r>
      <w:r w:rsidRPr="000129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12966" w:rsidRPr="00012966" w:rsidRDefault="00012966" w:rsidP="000129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Недостатки</w:t>
      </w:r>
    </w:p>
    <w:p w:rsidR="00012966" w:rsidRPr="00012966" w:rsidRDefault="00012966" w:rsidP="000129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Причины возникновения</w:t>
      </w:r>
    </w:p>
    <w:p w:rsidR="000C6589" w:rsidRDefault="000C6589" w:rsidP="00012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замес</w:t>
      </w:r>
      <w:r w:rsidR="00012966" w:rsidRPr="00012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</w:t>
      </w:r>
    </w:p>
    <w:p w:rsidR="00012966" w:rsidRPr="00012966" w:rsidRDefault="00012966" w:rsidP="000129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C6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слоистость </w:t>
      </w:r>
      <w:r w:rsidRPr="00012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теста</w:t>
      </w:r>
    </w:p>
    <w:p w:rsidR="00012966" w:rsidRPr="00012966" w:rsidRDefault="000C6589" w:rsidP="000129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12966" w:rsidRPr="00012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зделия с малым объемом</w:t>
      </w:r>
    </w:p>
    <w:p w:rsidR="00012966" w:rsidRPr="00012966" w:rsidRDefault="000C6589" w:rsidP="000129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12966" w:rsidRPr="00012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зделия сухие и жесткие (масло вытекло)</w:t>
      </w:r>
    </w:p>
    <w:p w:rsidR="00012966" w:rsidRDefault="00012966" w:rsidP="00012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2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тесте</w:t>
      </w:r>
      <w:proofErr w:type="gramEnd"/>
      <w:r w:rsidRPr="00012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слоев; </w:t>
      </w:r>
    </w:p>
    <w:p w:rsidR="00012966" w:rsidRDefault="00012966" w:rsidP="00012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раскатке тесто было теплое; </w:t>
      </w:r>
    </w:p>
    <w:p w:rsidR="00012966" w:rsidRDefault="00012966" w:rsidP="00012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2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излишняя</w:t>
      </w:r>
      <w:proofErr w:type="gramEnd"/>
      <w:r w:rsidRPr="00012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2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расстойка</w:t>
      </w:r>
      <w:proofErr w:type="spellEnd"/>
      <w:r w:rsidRPr="00012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теста </w:t>
      </w:r>
    </w:p>
    <w:p w:rsidR="000C6589" w:rsidRDefault="000C6589" w:rsidP="00012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12966" w:rsidRPr="00012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едостаточная </w:t>
      </w:r>
      <w:proofErr w:type="spellStart"/>
      <w:r w:rsidR="00012966" w:rsidRPr="00012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расстойка</w:t>
      </w:r>
      <w:proofErr w:type="spellEnd"/>
      <w:r w:rsidR="00012966" w:rsidRPr="00012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012966" w:rsidRPr="00012966" w:rsidRDefault="00012966" w:rsidP="000129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температура выпечки</w:t>
      </w:r>
    </w:p>
    <w:p w:rsidR="000C6589" w:rsidRDefault="000C6589" w:rsidP="00012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длительная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012966" w:rsidRPr="00012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12966" w:rsidRPr="00012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тойка</w:t>
      </w:r>
      <w:proofErr w:type="spellEnd"/>
      <w:r w:rsidR="00012966" w:rsidRPr="00012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012966" w:rsidRPr="00012966" w:rsidRDefault="000C6589" w:rsidP="000129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 температура выпечки</w:t>
      </w:r>
    </w:p>
    <w:p w:rsidR="00012966" w:rsidRPr="00012966" w:rsidRDefault="00012966" w:rsidP="00012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9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12966" w:rsidRPr="00012966" w:rsidRDefault="00012966" w:rsidP="00012966">
      <w:pPr>
        <w:shd w:val="clear" w:color="auto" w:fill="FFFFFF"/>
        <w:spacing w:after="0" w:line="2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Булочка слоеная</w:t>
      </w:r>
    </w:p>
    <w:p w:rsidR="00012966" w:rsidRPr="00012966" w:rsidRDefault="00012966" w:rsidP="00012966">
      <w:pPr>
        <w:shd w:val="clear" w:color="auto" w:fill="FFFFFF"/>
        <w:spacing w:after="0" w:line="22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приготовленного слоеного дрожжевого теста формуют булочки разной формы.</w:t>
      </w:r>
    </w:p>
    <w:p w:rsidR="00012966" w:rsidRPr="00012966" w:rsidRDefault="00012966" w:rsidP="00012966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9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Булочка-конверт.</w:t>
      </w:r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Раскатывают тесто в ровный прямоугольный пласт толщиной 5-8 мм на столе, </w:t>
      </w:r>
      <w:proofErr w:type="spellStart"/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подпыленном</w:t>
      </w:r>
      <w:proofErr w:type="spellEnd"/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мукой. Пласт теста разрезают ножом на квадраты размером 8 * 8 см, массой 55 г, углы кусочков теста загибают к центру и слегка прижимают пальцем. На противень, смазанный маслом, помещают булочки, смазывают их маслом в месте соприкосновения одной булочки с другой, иначе при </w:t>
      </w:r>
      <w:proofErr w:type="spellStart"/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расстойке</w:t>
      </w:r>
      <w:proofErr w:type="spellEnd"/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выпечке изделия слипаются.</w:t>
      </w:r>
    </w:p>
    <w:p w:rsidR="00012966" w:rsidRPr="00012966" w:rsidRDefault="00012966" w:rsidP="00012966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9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Булочка-книжка.</w:t>
      </w:r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Квадратик теста (см. выше) перегибают пополам, и получается как бы книжка, края ее слегка прижимают ножом или делают на них неглубокие надрезы.</w:t>
      </w:r>
    </w:p>
    <w:p w:rsidR="00012966" w:rsidRPr="00012966" w:rsidRDefault="00012966" w:rsidP="00012966">
      <w:pPr>
        <w:shd w:val="clear" w:color="auto" w:fill="FFFFFF"/>
        <w:spacing w:after="0" w:line="2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Слойка с марципаном</w:t>
      </w:r>
    </w:p>
    <w:p w:rsidR="00012966" w:rsidRPr="00012966" w:rsidRDefault="00012966" w:rsidP="00012966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Готовое дрожжевое слоеное тесто после </w:t>
      </w:r>
      <w:proofErr w:type="spellStart"/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расстойки</w:t>
      </w:r>
      <w:proofErr w:type="spellEnd"/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раскатывают</w:t>
      </w:r>
      <w:proofErr w:type="gramStart"/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' пласт и разрезают на полоски шириной 15-20 см. Полоски делят на кусочки, придавая им форму треугольника с основаниями 10-12 см. Марципановую (ореховую) начинку кладут к основанию треугольника. Тесто завертывают вокруг начинки так, чтобы придать изделию форму подковки. Сформованные изделия укладывают на кондитерские листы, предварительно смазанные жиром.</w:t>
      </w:r>
    </w:p>
    <w:p w:rsidR="00012966" w:rsidRDefault="00012966" w:rsidP="00012966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</w:t>
      </w:r>
      <w:proofErr w:type="spellStart"/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расстойки</w:t>
      </w:r>
      <w:proofErr w:type="spellEnd"/>
      <w:r w:rsidRPr="000129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изделия смазывают меланжем и выпекают. Через 30-40 мин после выпечки изделия отделывают теплой помадой (45—50*С) и посыпают рублеными орехами. Марципановую начинку приготовляют путем перемешивания и измельчения поджаренного ядра орехов с сахаром и меланжем.</w:t>
      </w:r>
    </w:p>
    <w:p w:rsidR="000C6589" w:rsidRDefault="000C6589" w:rsidP="00012966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C6589" w:rsidRDefault="000C6589" w:rsidP="00012966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C6589" w:rsidRDefault="000C6589" w:rsidP="00012966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6F49" w:rsidRDefault="007B6F49" w:rsidP="00012966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B6F49" w:rsidRPr="007B6F49" w:rsidRDefault="007B6F49" w:rsidP="007B6F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F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Жарка изделий в жире</w:t>
      </w:r>
    </w:p>
    <w:p w:rsidR="007B6F49" w:rsidRPr="007B6F49" w:rsidRDefault="007B6F49" w:rsidP="007B6F49">
      <w:pPr>
        <w:shd w:val="clear" w:color="auto" w:fill="FFFFFF"/>
        <w:spacing w:after="0" w:line="22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Некоторые виды изделий из дрожжевого теста обжаривают в большом количестве жира, благодаря чему они приобретают новые вкусовые качества.</w:t>
      </w:r>
    </w:p>
    <w:p w:rsidR="007B6F49" w:rsidRPr="007B6F49" w:rsidRDefault="007B6F49" w:rsidP="007B6F49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таких изделий тесто готовят </w:t>
      </w:r>
      <w:proofErr w:type="spellStart"/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безопарным</w:t>
      </w:r>
      <w:proofErr w:type="spellEnd"/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способом. Жир для жарки берут с наименьшим содержанием влаги, так как в противном случае жир при нагревании сильно пенится. Лучшим считается рафинированное растительное масло. Масла берут в 4—5 раз больше массы жарящихся одновременно изделий. При меньшем количестве жира температура его при загрузке изделий снижается, а расход увеличивается, изделия же приобретают </w:t>
      </w:r>
      <w:proofErr w:type="spellStart"/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салистый</w:t>
      </w:r>
      <w:proofErr w:type="spellEnd"/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вкус. Жир нагревают до 160— 170*С.</w:t>
      </w:r>
    </w:p>
    <w:p w:rsidR="007B6F49" w:rsidRPr="007B6F49" w:rsidRDefault="007B6F49" w:rsidP="007B6F49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6F49" w:rsidRPr="007B6F49" w:rsidRDefault="007B6F49" w:rsidP="007B6F49">
      <w:pPr>
        <w:shd w:val="clear" w:color="auto" w:fill="FFFFFF"/>
        <w:spacing w:after="0" w:line="18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F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Пончики «Московские</w:t>
      </w:r>
    </w:p>
    <w:p w:rsidR="007B6F49" w:rsidRPr="007B6F49" w:rsidRDefault="007B6F49" w:rsidP="007B6F49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Тесто, приготовленное </w:t>
      </w:r>
      <w:proofErr w:type="spellStart"/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безопарным</w:t>
      </w:r>
      <w:proofErr w:type="spellEnd"/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способом, делят на кусочки по 45 г, подкатывают в шарики и после 20—30 мин </w:t>
      </w:r>
      <w:proofErr w:type="spellStart"/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расстойки</w:t>
      </w:r>
      <w:proofErr w:type="spellEnd"/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жарят в жире.</w:t>
      </w:r>
    </w:p>
    <w:p w:rsidR="007B6F49" w:rsidRPr="007B6F49" w:rsidRDefault="007B6F49" w:rsidP="007B6F49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Готовые пончики посыпают сахарной пудрой из расчета 3 г на 1 шт. Пончики в домашних условиях можно приготовить с повидлом, тогда посыпать сахарной пудрой не обязательно.</w:t>
      </w:r>
    </w:p>
    <w:p w:rsidR="007B6F49" w:rsidRPr="007B6F49" w:rsidRDefault="007B6F49" w:rsidP="007B6F49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Тесто делят на кусочки, слегка раскатывают в лепешку, посредине кладут 5 г повидла и закатывают в шарики. После </w:t>
      </w:r>
      <w:proofErr w:type="spellStart"/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расстойки</w:t>
      </w:r>
      <w:proofErr w:type="spellEnd"/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жарят в жире.</w:t>
      </w:r>
    </w:p>
    <w:p w:rsidR="007B6F49" w:rsidRPr="007B6F49" w:rsidRDefault="007B6F49" w:rsidP="007B6F49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F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Пирожки жареные</w:t>
      </w:r>
    </w:p>
    <w:p w:rsidR="007B6F49" w:rsidRPr="007B6F49" w:rsidRDefault="007B6F49" w:rsidP="007B6F49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Готовое тесто, приготовленное </w:t>
      </w:r>
      <w:proofErr w:type="spellStart"/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безопарным</w:t>
      </w:r>
      <w:proofErr w:type="spellEnd"/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способом, делят на куски массой по 50 г, слегка подкатывают в шарики, кладут их швом вверх, раскатывают в лепешку, посредине кладут 25 г любого фарша — соленого или сладкого, защипывают тесто.</w:t>
      </w:r>
    </w:p>
    <w:p w:rsidR="007B6F49" w:rsidRPr="007B6F49" w:rsidRDefault="007B6F49" w:rsidP="007B6F49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Пирожку придают овальную форму, дают </w:t>
      </w:r>
      <w:proofErr w:type="spellStart"/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расстойку</w:t>
      </w:r>
      <w:proofErr w:type="spellEnd"/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жарят в жире.</w:t>
      </w:r>
    </w:p>
    <w:p w:rsidR="007B6F49" w:rsidRPr="007B6F49" w:rsidRDefault="007B6F49" w:rsidP="007B6F49">
      <w:pPr>
        <w:shd w:val="clear" w:color="auto" w:fill="FFFFFF"/>
        <w:spacing w:after="0" w:line="22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F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Беляши</w:t>
      </w:r>
    </w:p>
    <w:p w:rsidR="007B6F49" w:rsidRPr="007B6F49" w:rsidRDefault="007B6F49" w:rsidP="007B6F49">
      <w:pPr>
        <w:shd w:val="clear" w:color="auto" w:fill="FFFFFF"/>
        <w:spacing w:after="0" w:line="22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Готовое дрожжевое тесто хорошо вымешивают и скатывают в жгут, который нарезают на булочки. Булочки раскатывают в лепешки и на каждую кладут мясной фарш. Края лепешки завертывают на фарш в виде ватрушки. Готовые беляши жарят в разогретом жире на сковороде.</w:t>
      </w:r>
    </w:p>
    <w:p w:rsidR="007B6F49" w:rsidRPr="007B6F49" w:rsidRDefault="007B6F49" w:rsidP="007B6F49">
      <w:pPr>
        <w:shd w:val="clear" w:color="auto" w:fill="FFFFFF"/>
        <w:spacing w:after="0" w:line="22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Беляши укладывают на сковороду мясом вниз. Когда верх хорошо подрумянится, поворачивают донышком вниз и жарят до готовности. Продолжительность жарки беляшей 8-10 мин.</w:t>
      </w:r>
    </w:p>
    <w:p w:rsidR="007B6F49" w:rsidRPr="007B6F49" w:rsidRDefault="007B6F49" w:rsidP="007B6F49">
      <w:pPr>
        <w:shd w:val="clear" w:color="auto" w:fill="FFFFFF"/>
        <w:spacing w:after="0" w:line="22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фарша мясо очищают от костей и сухожилий, моют и нарезают небольшими кусочками, пропускают с луком через мясорубку два раза. Фарш разводят водой, соль и перец добавляют по вкусу. Для беляшей фарш используют в сыром виде.</w:t>
      </w:r>
    </w:p>
    <w:p w:rsidR="007B6F49" w:rsidRPr="007B6F49" w:rsidRDefault="007B6F49" w:rsidP="007B6F49">
      <w:pPr>
        <w:shd w:val="clear" w:color="auto" w:fill="FFFFFF"/>
        <w:spacing w:after="0" w:line="181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F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Хворост</w:t>
      </w:r>
    </w:p>
    <w:p w:rsidR="007B6F49" w:rsidRPr="007B6F49" w:rsidRDefault="007B6F49" w:rsidP="007B6F49">
      <w:pPr>
        <w:shd w:val="clear" w:color="auto" w:fill="FFFFFF"/>
        <w:spacing w:after="0" w:line="22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лучшего растворения и брожения меланж и сахар, помешивая, нагревают на водяной бане до 35-40</w:t>
      </w:r>
      <w:proofErr w:type="gramStart"/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*С</w:t>
      </w:r>
      <w:proofErr w:type="gramEnd"/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добавляют растворенные в части меланжа дрожжи и муку ('/, нормы), перемешивают до образования жидкого теста. Через час добавляют остальную муку и замешивают крутое тесто.</w:t>
      </w:r>
    </w:p>
    <w:p w:rsidR="007B6F49" w:rsidRPr="007B6F49" w:rsidRDefault="007B6F49" w:rsidP="007B6F49">
      <w:pPr>
        <w:shd w:val="clear" w:color="auto" w:fill="FFFFFF"/>
        <w:spacing w:after="0" w:line="22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Тесто раскатывают в шар и накрывают салфеткой. После 30- минутной выдержки из теста раскатывают тонкие лепешки. Эти лепешки нарезают в виде тонких полосок и придают им самую разнообразную форму: в виде плетений, бантиков и др. Затем жарят в жире.</w:t>
      </w:r>
    </w:p>
    <w:p w:rsidR="007B6F49" w:rsidRPr="007B6F49" w:rsidRDefault="007B6F49" w:rsidP="007B6F49">
      <w:pPr>
        <w:shd w:val="clear" w:color="auto" w:fill="FFFFFF"/>
        <w:spacing w:after="0" w:line="22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Красиво выглядит хворост в виде розы. Для этого тесто делят на круглые лепешки массой по 100 г и тонко их раскатывают. Затем в круглой лепешке делают 8-10 параллельных разрезов, но не до краев. Эти полоски, начиная с середины, перетягивают с одной стороны на другую так, чтобы образовалось переплетение с отверстием посредине. В узкую кастрюлю или консервную банку с нагретым жиром опускают сформованное </w:t>
      </w:r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изделие при помощи палочки, которая проходит через середину. Во время жарки палочку вращают по центру, пока хворост не приобретет форму розы. Обжаривают с двух сторон.</w:t>
      </w:r>
    </w:p>
    <w:p w:rsidR="007B6F49" w:rsidRPr="007B6F49" w:rsidRDefault="007B6F49" w:rsidP="007B6F49">
      <w:pPr>
        <w:shd w:val="clear" w:color="auto" w:fill="FFFFFF"/>
        <w:spacing w:after="0" w:line="22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6F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Готовые изделия посыпают сахарной пудрой, смешанной с ванильным сахаром.</w:t>
      </w:r>
    </w:p>
    <w:p w:rsidR="000C6589" w:rsidRPr="00012966" w:rsidRDefault="000C6589" w:rsidP="00012966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7A95" w:rsidRDefault="003E7A95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204" w:rsidRDefault="003D1204" w:rsidP="00BF5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Лекционный материал</w:t>
      </w:r>
    </w:p>
    <w:p w:rsidR="002E211B" w:rsidRDefault="002E211B" w:rsidP="002E211B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Кондитерские изделия, в том числе мучные, являются лакомствами и предназначены для того, чтобы своим видом, вкусом, ароматом дарить радость людям и в праздники, и в будни. Ни одна знаменательная дата не может быть не отмечена праздничным тортом или другими кондитерскими изделиями.</w:t>
      </w:r>
    </w:p>
    <w:p w:rsidR="002E211B" w:rsidRDefault="002E211B" w:rsidP="002E211B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Особый интерес в перспективе </w:t>
      </w:r>
      <w:proofErr w:type="gramStart"/>
      <w:r>
        <w:rPr>
          <w:rStyle w:val="c2"/>
          <w:color w:val="000000"/>
          <w:sz w:val="28"/>
          <w:szCs w:val="28"/>
        </w:rPr>
        <w:t>представляет возможность</w:t>
      </w:r>
      <w:proofErr w:type="gramEnd"/>
      <w:r>
        <w:rPr>
          <w:rStyle w:val="c2"/>
          <w:color w:val="000000"/>
          <w:sz w:val="28"/>
          <w:szCs w:val="28"/>
        </w:rPr>
        <w:t xml:space="preserve"> внедрения в практику кондитерских предприятий Международной системы качества ИСО – 9000. она нацелена на предотвращение брака, а не его последствий. Внедрение такой системы в кондитерскую промышленность станет эффективным механизмом, гарантирующим стабильный выпуск высококачественной продукции.</w:t>
      </w:r>
    </w:p>
    <w:p w:rsidR="002E211B" w:rsidRDefault="002E211B" w:rsidP="002E211B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За последние годы российский рынок освоили иностранные производители кондитерских изделий. Широкий ассортимент их прекрасно оформлен, но около 30% завозимых изделий низкого качества, порой даже небезопасного для здоровья человека. Федеральный закон «О качестве и безопасности пищевой продукции» призван коренным образом </w:t>
      </w:r>
      <w:proofErr w:type="gramStart"/>
      <w:r>
        <w:rPr>
          <w:rStyle w:val="c2"/>
          <w:color w:val="000000"/>
          <w:sz w:val="28"/>
          <w:szCs w:val="28"/>
        </w:rPr>
        <w:t>изменить</w:t>
      </w:r>
      <w:proofErr w:type="gramEnd"/>
      <w:r>
        <w:rPr>
          <w:rStyle w:val="c2"/>
          <w:color w:val="000000"/>
          <w:sz w:val="28"/>
          <w:szCs w:val="28"/>
        </w:rPr>
        <w:t xml:space="preserve"> сложившееся положение.</w:t>
      </w:r>
    </w:p>
    <w:p w:rsidR="002E211B" w:rsidRDefault="002E211B" w:rsidP="002E211B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Одной из основных задач, состоящей перед предприятиями пищевой промышленности в настоящее время, является целенаправленное создание цивилизованного рынка продуктов лечебно-диетического, профилактического и детского назначения, отвечающих потребностям конкретных групп населения:</w:t>
      </w:r>
    </w:p>
    <w:p w:rsidR="002E211B" w:rsidRDefault="002E211B" w:rsidP="002E211B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Детей различных возрастных групп;</w:t>
      </w:r>
    </w:p>
    <w:p w:rsidR="002E211B" w:rsidRDefault="002E211B" w:rsidP="002E211B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Людей с различными заболеваниями (диабет и др.);</w:t>
      </w:r>
    </w:p>
    <w:p w:rsidR="002E211B" w:rsidRDefault="002E211B" w:rsidP="002E211B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Людей, испытывающих различные физические нагрузки.</w:t>
      </w:r>
    </w:p>
    <w:p w:rsidR="002E211B" w:rsidRDefault="002E211B" w:rsidP="002E211B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Предприятия вырабатывают изделия с пониженным содержанием сахарозы, реализованы технологии производства витаминизированного печенья и групп изделий с </w:t>
      </w:r>
      <w:proofErr w:type="gramStart"/>
      <w:r>
        <w:rPr>
          <w:rStyle w:val="c2"/>
          <w:color w:val="000000"/>
          <w:sz w:val="28"/>
          <w:szCs w:val="28"/>
        </w:rPr>
        <w:t>бета-каротином</w:t>
      </w:r>
      <w:proofErr w:type="gramEnd"/>
      <w:r>
        <w:rPr>
          <w:rStyle w:val="c2"/>
          <w:color w:val="000000"/>
          <w:sz w:val="28"/>
          <w:szCs w:val="28"/>
        </w:rPr>
        <w:t>, производят шоколад с добавлением природного антиоксиданта (</w:t>
      </w:r>
      <w:proofErr w:type="spellStart"/>
      <w:r>
        <w:rPr>
          <w:rStyle w:val="c2"/>
          <w:color w:val="000000"/>
          <w:sz w:val="28"/>
          <w:szCs w:val="28"/>
        </w:rPr>
        <w:t>дигидрокверцетина</w:t>
      </w:r>
      <w:proofErr w:type="spellEnd"/>
      <w:r>
        <w:rPr>
          <w:rStyle w:val="c2"/>
          <w:color w:val="000000"/>
          <w:sz w:val="28"/>
          <w:szCs w:val="28"/>
        </w:rPr>
        <w:t>) и др.</w:t>
      </w:r>
    </w:p>
    <w:p w:rsidR="002E211B" w:rsidRDefault="002E211B" w:rsidP="002E211B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Увеличение объемов производства и повышение качества кондитерских изделий, создание изделий и технологии для лечебно</w:t>
      </w:r>
      <w:r w:rsidR="002F0561" w:rsidRPr="002F0561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диетического, профилактического и детского питания возможно лишь на основе новейших научных разработок, технического перевооружения ныне действующих предприятий, повышения уровня профессионализма, создания новых предприятий в перспективе по выпуску высококачественной продукции по прогрессивной технологии, повышения уровня технохимического контроля.</w:t>
      </w:r>
    </w:p>
    <w:p w:rsidR="003D1204" w:rsidRPr="002F0561" w:rsidRDefault="003D1204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561" w:rsidRPr="002F0561" w:rsidRDefault="002F0561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561" w:rsidRPr="002F0561" w:rsidRDefault="002F0561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561" w:rsidRPr="002F0561" w:rsidRDefault="002F0561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561" w:rsidRPr="002F0561" w:rsidRDefault="002F0561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561" w:rsidRPr="002F0561" w:rsidRDefault="002F0561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561" w:rsidRPr="002F0561" w:rsidRDefault="002F0561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561" w:rsidRPr="0075736D" w:rsidRDefault="002F0561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561" w:rsidRPr="0075736D" w:rsidRDefault="002F0561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561" w:rsidRPr="0075736D" w:rsidRDefault="002F0561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561" w:rsidRPr="0075736D" w:rsidRDefault="002F0561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561" w:rsidRPr="0075736D" w:rsidRDefault="002F0561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561" w:rsidRPr="0075736D" w:rsidRDefault="002F0561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561" w:rsidRPr="0075736D" w:rsidRDefault="002F0561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561" w:rsidRPr="0075736D" w:rsidRDefault="002F0561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A4C" w:rsidRPr="00D34A4C" w:rsidRDefault="00D34A4C" w:rsidP="00D34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Классификация структуры теста, влияние муки на процесс </w:t>
      </w:r>
      <w:proofErr w:type="spellStart"/>
      <w:r w:rsidRPr="00D34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тестообразования</w:t>
      </w:r>
      <w:proofErr w:type="spellEnd"/>
      <w:r w:rsidRPr="00D34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34A4C" w:rsidRPr="00D34A4C" w:rsidRDefault="00D34A4C" w:rsidP="00D34A4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характеру структуры тесто различных видов мучных кондитерских изделий можно разделить на три основные системы:</w:t>
      </w:r>
    </w:p>
    <w:p w:rsidR="00D34A4C" w:rsidRPr="00D34A4C" w:rsidRDefault="00D34A4C" w:rsidP="00D34A4C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упругопластично</w:t>
      </w:r>
      <w:proofErr w:type="spellEnd"/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вязкие системы (затяжное, галетное, крекерное тесто)</w:t>
      </w:r>
      <w:proofErr w:type="gramStart"/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D34A4C" w:rsidRPr="00D34A4C" w:rsidRDefault="00D34A4C" w:rsidP="00D34A4C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пластично – вязкие системы (сахарное, песочное тесто);</w:t>
      </w:r>
    </w:p>
    <w:p w:rsidR="00D34A4C" w:rsidRPr="00D34A4C" w:rsidRDefault="00D34A4C" w:rsidP="00D34A4C">
      <w:pPr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слабоструктурированные системы (вафельное, бисквитное тесто).</w:t>
      </w:r>
    </w:p>
    <w:p w:rsidR="00D34A4C" w:rsidRPr="00D34A4C" w:rsidRDefault="00D34A4C" w:rsidP="00D34A4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обязательная цель операции замеса теста – образование однородной во всей массе системы, состоящей из муки, воды, сахара, жира и других компонентов.</w:t>
      </w:r>
    </w:p>
    <w:p w:rsidR="00D34A4C" w:rsidRPr="00D34A4C" w:rsidRDefault="00D34A4C" w:rsidP="00D34A4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в процессе </w:t>
      </w:r>
      <w:proofErr w:type="spellStart"/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тестообразования</w:t>
      </w:r>
      <w:proofErr w:type="spellEnd"/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формирование требуемой структуры теста и получение системы с заданными свойствами.</w:t>
      </w:r>
    </w:p>
    <w:p w:rsidR="00D34A4C" w:rsidRPr="00D34A4C" w:rsidRDefault="00D34A4C" w:rsidP="00D34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замеса теста мука приходит в соприкосновение с водой, сахаром жиром, солью и другими компонентами. При этом в образующемся тесте начинает происходить ряд процессов. Наибольшее значение имеют физические, коллоидные и биохимические процессы.</w:t>
      </w:r>
    </w:p>
    <w:p w:rsidR="00D34A4C" w:rsidRPr="00D34A4C" w:rsidRDefault="00D34A4C" w:rsidP="00D34A4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Микробиологические процессы, связанные с жизнедеятельностью дрожжей и кислотообразующих бактерий муки, в процессе замеса теста еще не успевают достичь интенсивности, при которой они могли бы играть решающую роль.</w:t>
      </w:r>
    </w:p>
    <w:p w:rsidR="00D34A4C" w:rsidRPr="00D34A4C" w:rsidRDefault="00D34A4C" w:rsidP="00D34A4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из сырьевых компонентов, образующих в комплексе сложную систему теста, играет определенную роль в процессе </w:t>
      </w:r>
      <w:proofErr w:type="spellStart"/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тестообразования</w:t>
      </w:r>
      <w:proofErr w:type="spellEnd"/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наибольшее значение имеет основное сырье – мука, жир и сахар.</w:t>
      </w:r>
    </w:p>
    <w:p w:rsidR="00D34A4C" w:rsidRPr="00D34A4C" w:rsidRDefault="00D34A4C" w:rsidP="00D34A4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Влияние муки на процесс </w:t>
      </w:r>
      <w:proofErr w:type="spellStart"/>
      <w:r w:rsidRPr="00D34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тестообразования</w:t>
      </w:r>
      <w:proofErr w:type="spellEnd"/>
    </w:p>
    <w:p w:rsidR="00D34A4C" w:rsidRPr="00D34A4C" w:rsidRDefault="00D34A4C" w:rsidP="00D34A4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производстве мучных кондитерских изделий кондитерских изделий используют преимущественно пшеничную муку </w:t>
      </w:r>
      <w:proofErr w:type="gramStart"/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proofErr w:type="gramEnd"/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сортов, а для отдельных видов изделий – пшеничную обойную.</w:t>
      </w:r>
    </w:p>
    <w:p w:rsidR="00D34A4C" w:rsidRPr="00D34A4C" w:rsidRDefault="00D34A4C" w:rsidP="00D34A4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замесе теста частицы муки начинают быстро впитывать воду, набухая при этом. Слипание набухших частичек муки в сплошную массу, происходящее в результате механического воздействия на замешиваемую массу, приводит к образованию теста.</w:t>
      </w:r>
    </w:p>
    <w:p w:rsidR="00D34A4C" w:rsidRPr="00D34A4C" w:rsidRDefault="00D34A4C" w:rsidP="00D34A4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роль в образовании теста с присущими ему свойствами упругости, пластичности и вязкости принадлежит белковым веществам муки. Нерастворимые в воде белковые вещества муки, которые образуют клейковину (</w:t>
      </w:r>
      <w:proofErr w:type="spellStart"/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глиадин</w:t>
      </w:r>
      <w:proofErr w:type="spellEnd"/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глютенин</w:t>
      </w:r>
      <w:proofErr w:type="spellEnd"/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связывают в тесте воду не только адсорбционно (поверхностно), но и </w:t>
      </w:r>
      <w:proofErr w:type="spellStart"/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осмотически</w:t>
      </w:r>
      <w:proofErr w:type="spellEnd"/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Осмотическое набухание происходит в результате диффузии молекул воды внутрь клетки молекулы белка. Осмотическое связывание воды в основном и вызывает набухание белков. Белки клейковины способны набухать в холодной воде и удерживать воду в количестве, примерно в 2 – 2,5 раза большем своей массы.</w:t>
      </w:r>
    </w:p>
    <w:p w:rsidR="00D34A4C" w:rsidRPr="00D34A4C" w:rsidRDefault="00D34A4C" w:rsidP="00D34A4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Набухшие белковые вещества при замесе образуют в тесте губчатый «каркас», который в значительной степени обусловливает специфические физические свойства теста – его растяжимость и упругость.</w:t>
      </w:r>
    </w:p>
    <w:p w:rsidR="00D34A4C" w:rsidRPr="00D34A4C" w:rsidRDefault="00D34A4C" w:rsidP="00D34A4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белковый губчатый структурный каркас часто называют клейковинным.</w:t>
      </w:r>
    </w:p>
    <w:p w:rsidR="00D34A4C" w:rsidRPr="00D34A4C" w:rsidRDefault="00D34A4C" w:rsidP="00D34A4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белков с водой состоит из двух основных стадий, тесно связанных между собой.</w:t>
      </w:r>
    </w:p>
    <w:p w:rsidR="00D34A4C" w:rsidRPr="00D34A4C" w:rsidRDefault="00D34A4C" w:rsidP="00D34A4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стадия набухания состоит в адсорбционном связывании воды с образованием вокруг частиц муки водных оболочек. При этом взаимодействие воды с гидрофильными группами происходит не только на поверхности частиц муки, но и внутри них. Первая стадия набухания является экзотермическим (т. е. с выделением </w:t>
      </w: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теплоты) процессом и не сопровождается значительным увеличением объема частиц, так как количество воды, связанное таким путем, - около 30%.</w:t>
      </w:r>
    </w:p>
    <w:p w:rsidR="00D34A4C" w:rsidRPr="00D34A4C" w:rsidRDefault="00D34A4C" w:rsidP="00D34A4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стадия представляет </w:t>
      </w:r>
      <w:proofErr w:type="gramStart"/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proofErr w:type="gramEnd"/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называемое осмотическое набухание, происходящее в результате диффузии молекул воды внутрь частиц муки.</w:t>
      </w:r>
    </w:p>
    <w:p w:rsidR="00D34A4C" w:rsidRPr="00D34A4C" w:rsidRDefault="00D34A4C" w:rsidP="00D34A4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стадия набухания протекает без выделения теплоты, но со значительным увеличением объема мицелл, так как количество воды, связанное таким путем белками, составляет свыше 200%. Большинство белков, в том числе белки клейковины, не однородны, а представляют собой комплекс различных фракций с разной молекулярной массой и различной водопоглотительной способностью.</w:t>
      </w:r>
    </w:p>
    <w:p w:rsidR="00D34A4C" w:rsidRPr="00D34A4C" w:rsidRDefault="00D34A4C" w:rsidP="00D34A4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Крахмал является основной составной количественной частью муки. В пшеничной муке содержится около 70% крахмала. Поэтому содержание, состояние и свойства крахмала существенно влияют на физические свойства теста и «силу» муки.</w:t>
      </w:r>
    </w:p>
    <w:p w:rsidR="00D34A4C" w:rsidRPr="00D34A4C" w:rsidRDefault="00D34A4C" w:rsidP="00D34A4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34A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Сила муки» -</w:t>
      </w:r>
      <w:r w:rsidRPr="00D34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способность муки образовывать тесто,</w:t>
      </w:r>
      <w:r w:rsidRPr="00D34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обладающее после замеса и в процессе дальнейшей технологической</w:t>
      </w:r>
      <w:r w:rsidRPr="00D34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 определенными физическими свойствами.</w:t>
      </w:r>
    </w:p>
    <w:p w:rsidR="00D34A4C" w:rsidRPr="00D34A4C" w:rsidRDefault="00D34A4C" w:rsidP="00D34A4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D34A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Сильной»</w:t>
      </w:r>
      <w:r w:rsidRPr="00D34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называть муку, способную поглощать при</w:t>
      </w:r>
      <w:r w:rsidRPr="00D34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замесе теста нормальной консистенции относительно большое количество воды. Тесто из «сильной» муки</w:t>
      </w:r>
      <w:r w:rsidRPr="00D34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очень устойчиво сохраняет свои физические свойства в процессе замеса и дальнейшей обработки.</w:t>
      </w:r>
    </w:p>
    <w:p w:rsidR="00D34A4C" w:rsidRPr="00D34A4C" w:rsidRDefault="00D34A4C" w:rsidP="00D34A4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D34A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Слабой» </w:t>
      </w: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 муку, которая при замесе теста</w:t>
      </w:r>
      <w:r w:rsidRPr="00D34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нормальной</w:t>
      </w:r>
      <w:r w:rsidRPr="00D34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консистенции поглощает относительно мало воды. Тесто из такой муки в процессе замеса и технологической обработки быстро изменяет свои физические свойства в направлении расслабления консистенции.</w:t>
      </w:r>
    </w:p>
    <w:p w:rsidR="00D34A4C" w:rsidRPr="00D34A4C" w:rsidRDefault="00D34A4C" w:rsidP="00D34A4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34A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Средняя</w:t>
      </w:r>
      <w:r w:rsidRPr="00D34A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 </w:t>
      </w:r>
      <w:r w:rsidRPr="00D3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силе мука по описанным свойствам занимает промежуточное положение между мукой «сильной» и слабой».</w:t>
      </w:r>
    </w:p>
    <w:p w:rsidR="002F0561" w:rsidRPr="0075736D" w:rsidRDefault="002F0561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A4C" w:rsidRPr="0075736D" w:rsidRDefault="00D34A4C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A4C" w:rsidRPr="0075736D" w:rsidRDefault="00D34A4C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A4C" w:rsidRPr="0075736D" w:rsidRDefault="00D34A4C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A4C" w:rsidRPr="0075736D" w:rsidRDefault="00D34A4C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A4C" w:rsidRPr="0075736D" w:rsidRDefault="00D34A4C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A4C" w:rsidRPr="0075736D" w:rsidRDefault="00D34A4C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A4C" w:rsidRPr="0075736D" w:rsidRDefault="00D34A4C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A4C" w:rsidRPr="0075736D" w:rsidRDefault="00D34A4C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A4C" w:rsidRPr="0075736D" w:rsidRDefault="00D34A4C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A4C" w:rsidRPr="0075736D" w:rsidRDefault="00D34A4C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A4C" w:rsidRPr="0075736D" w:rsidRDefault="00D34A4C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A4C" w:rsidRPr="0075736D" w:rsidRDefault="00D34A4C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A4C" w:rsidRPr="0075736D" w:rsidRDefault="00D34A4C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A4C" w:rsidRPr="0075736D" w:rsidRDefault="00D34A4C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A4C" w:rsidRPr="0075736D" w:rsidRDefault="00D34A4C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A4C" w:rsidRPr="0075736D" w:rsidRDefault="00D34A4C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A4C" w:rsidRPr="0075736D" w:rsidRDefault="00D34A4C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A4C" w:rsidRPr="0075736D" w:rsidRDefault="00D34A4C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A4C" w:rsidRPr="0075736D" w:rsidRDefault="00D34A4C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A4C" w:rsidRPr="0075736D" w:rsidRDefault="00D34A4C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A4C" w:rsidRPr="0075736D" w:rsidRDefault="00D34A4C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A4C" w:rsidRPr="0075736D" w:rsidRDefault="00D34A4C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8EA" w:rsidRPr="00DC58EA" w:rsidRDefault="00DC58EA" w:rsidP="00DC58E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58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Влияние остальных основных видов сырья на процесс </w:t>
      </w:r>
      <w:proofErr w:type="spellStart"/>
      <w:r w:rsidRPr="00DC58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тестообразования</w:t>
      </w:r>
      <w:proofErr w:type="spellEnd"/>
      <w:r w:rsidRPr="00DC58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DC58EA" w:rsidRPr="00DC58EA" w:rsidRDefault="00DC58EA" w:rsidP="00DC58E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 снижает  набухание белков муки и оказывает существенное влияние на структуру</w:t>
      </w:r>
      <w:r w:rsidRPr="00DC58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DC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теста и качество готовых изделий.</w:t>
      </w:r>
    </w:p>
    <w:p w:rsidR="00DC58EA" w:rsidRPr="00DC58EA" w:rsidRDefault="00DC58EA" w:rsidP="00DC58E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Сахар, влияет на </w:t>
      </w:r>
      <w:proofErr w:type="gramStart"/>
      <w:r w:rsidRPr="00DC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</w:t>
      </w:r>
      <w:proofErr w:type="gramEnd"/>
      <w:r w:rsidRPr="00DC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цвет изделий обладает способностью ограничивать набухание, благодаря чему становится возможным регулировать степень </w:t>
      </w:r>
      <w:proofErr w:type="spellStart"/>
      <w:r w:rsidRPr="00DC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набухаемости</w:t>
      </w:r>
      <w:proofErr w:type="spellEnd"/>
      <w:r w:rsidRPr="00DC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белков и крахмала муки. Поэтому сахар является пластификатором теста.</w:t>
      </w:r>
    </w:p>
    <w:p w:rsidR="00DC58EA" w:rsidRPr="00DC58EA" w:rsidRDefault="00DC58EA" w:rsidP="00DC58E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избытке сахара тестовые заготовки расплываются и приобретают липкость, что приводит к прилипанию теста к прокатывающим, формующим механизмам, а также к стальной ленте пекарной камеры.</w:t>
      </w:r>
    </w:p>
    <w:p w:rsidR="00DC58EA" w:rsidRPr="00DC58EA" w:rsidRDefault="00DC58EA" w:rsidP="00DC58E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большого количества сахара в тесте без жира придает изделиям  чрезмерную твердость.</w:t>
      </w:r>
    </w:p>
    <w:p w:rsidR="00DC58EA" w:rsidRPr="00DC58EA" w:rsidRDefault="00DC58EA" w:rsidP="00DC58E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влияние на качество теста и изделий оказывает </w:t>
      </w:r>
      <w:proofErr w:type="spellStart"/>
      <w:r w:rsidRPr="00DC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крупнота</w:t>
      </w:r>
      <w:proofErr w:type="spellEnd"/>
      <w:r w:rsidRPr="00DC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частиц сахара. Для получения пластичного теста, в котором резко ограничено содержание воды, следует применять не сахар-песок, а сахарную пудру. Это связанно с тем, что в сравнительно небольшом количестве воды не может раствориться все предусмотренное рецептурой количество сахара и оставшиеся нерастворенными кристаллы сахара остаются видимыми на поверхности печенья, что ухудшает его качество.</w:t>
      </w:r>
    </w:p>
    <w:p w:rsidR="00DC58EA" w:rsidRPr="00DC58EA" w:rsidRDefault="00DC58EA" w:rsidP="00DC58E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Жиры, вводимые в тесто, понижают набухание коллоидов муки. Жиры блокируют возможные места</w:t>
      </w:r>
      <w:r w:rsidRPr="00DC5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C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сцепления  коллоидных частиц, ослабляют связь между ними и препятствует проникновению влаги - это способствует уменьшению эластичности и повышению пластичности теста.</w:t>
      </w:r>
    </w:p>
    <w:p w:rsidR="00DC58EA" w:rsidRPr="00DC58EA" w:rsidRDefault="00DC58EA" w:rsidP="00DC58E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замеса теста частицы жира в виде тончайших пленок распределяются между частицами муки, обволакивая и смазывая их. При выпечке, прослойки жира способствуют образованию пористой структуры и хрупкости готовых изделий.</w:t>
      </w:r>
    </w:p>
    <w:p w:rsidR="00DC58EA" w:rsidRPr="00DC58EA" w:rsidRDefault="00DC58EA" w:rsidP="00DC58E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жира, в готовых изделиях придает им слоистый и</w:t>
      </w:r>
      <w:r w:rsidRPr="00DC58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DC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рассыпчатый характер.</w:t>
      </w:r>
    </w:p>
    <w:p w:rsidR="00DC58EA" w:rsidRPr="00DC58EA" w:rsidRDefault="00DC58EA" w:rsidP="00DC58E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увеличении количества жира тесто становится рыхлым, крошащимся, а при  уменьшении пластичность теста снижается, изделия менее рассыпчатые.</w:t>
      </w:r>
    </w:p>
    <w:p w:rsidR="00DC58EA" w:rsidRPr="00DC58EA" w:rsidRDefault="00DC58EA" w:rsidP="00DC58E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Молочные продукты улучшают пластичность теста и вкусовые качества изделий благодаря присутствию в них хорошо </w:t>
      </w:r>
      <w:proofErr w:type="spellStart"/>
      <w:r w:rsidRPr="00DC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эмульгированного</w:t>
      </w:r>
      <w:proofErr w:type="spellEnd"/>
      <w:r w:rsidRPr="00DC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молочного жира.</w:t>
      </w:r>
    </w:p>
    <w:p w:rsidR="00DC58EA" w:rsidRPr="00DC58EA" w:rsidRDefault="00DC58EA" w:rsidP="00DC58E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Яичные продукты способствуют пенообразованию и разрыхлению теста. Яичные продукты придают изделиям приятный вкус и цвет.</w:t>
      </w:r>
    </w:p>
    <w:p w:rsidR="00DC58EA" w:rsidRPr="00DC58EA" w:rsidRDefault="00DC58EA" w:rsidP="00DC58E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Патоку, </w:t>
      </w:r>
      <w:proofErr w:type="spellStart"/>
      <w:r w:rsidRPr="00DC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инвертный</w:t>
      </w:r>
      <w:proofErr w:type="spellEnd"/>
      <w:r w:rsidRPr="00DC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сахар и мед в производстве мучных кондитерских изделий используют для повышения </w:t>
      </w:r>
      <w:proofErr w:type="spellStart"/>
      <w:r w:rsidRPr="00DC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намокаемости</w:t>
      </w:r>
      <w:proofErr w:type="spellEnd"/>
      <w:r w:rsidRPr="00DC5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придания поверхности изделий золотисто-желтого цвета.</w:t>
      </w:r>
    </w:p>
    <w:p w:rsidR="00D34A4C" w:rsidRPr="0075736D" w:rsidRDefault="00D34A4C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3E2F3F" w:rsidRDefault="003E2F3F" w:rsidP="003E2F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E2F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Влияние основных технологических факторов на процесс </w:t>
      </w:r>
      <w:proofErr w:type="spellStart"/>
      <w:r w:rsidRPr="003E2F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тестообразования</w:t>
      </w:r>
      <w:proofErr w:type="spellEnd"/>
      <w:r w:rsidRPr="003E2F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3E2F3F" w:rsidRPr="003E2F3F" w:rsidRDefault="003E2F3F" w:rsidP="003E2F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физические и структурно-механические свойства теста большое влияние оказывают и технологические факторы производства, прежде всего температура, влажность и продолжительность замеса.</w:t>
      </w:r>
    </w:p>
    <w:p w:rsidR="003E2F3F" w:rsidRPr="003E2F3F" w:rsidRDefault="003E2F3F" w:rsidP="003E2F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E2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Влажность теста </w:t>
      </w:r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от ряда факторов, в первую очередь от водопоглотительной способности муки, содержания жира и сахара в рецептуре.</w:t>
      </w:r>
    </w:p>
    <w:p w:rsidR="003E2F3F" w:rsidRPr="003E2F3F" w:rsidRDefault="003E2F3F" w:rsidP="003E2F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E2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Водопоглотительная способность муки </w:t>
      </w:r>
      <w:r w:rsidRPr="003E2F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 количество воды, которое необходимо при замесе для получения теста оптимальной консистенции, обеспечивающей нормальную обработку теста на всех фазах производства.</w:t>
      </w:r>
    </w:p>
    <w:p w:rsidR="003E2F3F" w:rsidRPr="003E2F3F" w:rsidRDefault="003E2F3F" w:rsidP="003E2F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Водопоглотительная способность зависит от влажности муки, выхода и </w:t>
      </w:r>
      <w:proofErr w:type="spellStart"/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крупноты</w:t>
      </w:r>
      <w:proofErr w:type="spellEnd"/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помола, а также от содержания в ней белков.</w:t>
      </w:r>
    </w:p>
    <w:p w:rsidR="003E2F3F" w:rsidRPr="003E2F3F" w:rsidRDefault="003E2F3F" w:rsidP="003E2F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понижении влажности муки на 1% водопоглотительная способность муки повышается на 1,8-1,9%. С повышением выхода муки водопоглотительная способность возрастает.</w:t>
      </w:r>
    </w:p>
    <w:p w:rsidR="003E2F3F" w:rsidRPr="003E2F3F" w:rsidRDefault="003E2F3F" w:rsidP="003E2F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крупнее частицы муки и чем неоднороднее их состав, тем меньше удельная поверхность и тем меньше воды, которая связывается мукой за определенный отрезок времени.</w:t>
      </w:r>
    </w:p>
    <w:p w:rsidR="003E2F3F" w:rsidRPr="003E2F3F" w:rsidRDefault="003E2F3F" w:rsidP="003E2F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влияние оказывает сахар на водопоглотительную способность муки. По мере увеличения количества сахара водопоглотительная способность муки уменьшается. Так при добавлении 1% сахара водопоглотительная способность муки уменьшается на 0,6%.</w:t>
      </w:r>
    </w:p>
    <w:p w:rsidR="003E2F3F" w:rsidRPr="003E2F3F" w:rsidRDefault="003E2F3F" w:rsidP="003E2F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соотношения сырья и воды для каждого вида теста существует формула:</w:t>
      </w:r>
    </w:p>
    <w:p w:rsidR="003E2F3F" w:rsidRPr="003E2F3F" w:rsidRDefault="003E2F3F" w:rsidP="003E2F3F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E2F3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Х=[100C/(100-А)]-B,</w:t>
      </w:r>
    </w:p>
    <w:p w:rsidR="003E2F3F" w:rsidRPr="003E2F3F" w:rsidRDefault="003E2F3F" w:rsidP="003E2F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Х - количество воды на один замес, кг; С - масса сухих веществ сырья, кг; А - желаемая влажность теста, %; В - масса сырья на один замес (без добавляемой воды), кг.</w:t>
      </w:r>
      <w:proofErr w:type="gramEnd"/>
    </w:p>
    <w:p w:rsidR="003E2F3F" w:rsidRPr="003E2F3F" w:rsidRDefault="003E2F3F" w:rsidP="003E2F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Влажность теста каждой группы изделий зависит от применяемых рецептур. В тесте, приготовленном из муки высшего сорта, влажность ниже, чем в тесте, приготовленном из муки более низких сортов.</w:t>
      </w:r>
    </w:p>
    <w:p w:rsidR="003E2F3F" w:rsidRPr="003E2F3F" w:rsidRDefault="003E2F3F" w:rsidP="003E2F3F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3E2F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Температура теста</w:t>
      </w:r>
    </w:p>
    <w:p w:rsidR="003E2F3F" w:rsidRPr="003E2F3F" w:rsidRDefault="003E2F3F" w:rsidP="003E2F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Температура оказывает существенное влияние на процесс </w:t>
      </w:r>
      <w:proofErr w:type="spellStart"/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тестообразования</w:t>
      </w:r>
      <w:proofErr w:type="spellEnd"/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ускоряя или замедляя набухание коллоидов муки. Если необходимо увеличить набухание коллоидов муки, замес ведут при повышенной температуре, если необходимо ограничить набухание и получить пластичное тесто (например, при замесе сахарного теста), процесс ведут при пониженной температуре смеси сырья.</w:t>
      </w:r>
    </w:p>
    <w:p w:rsidR="003E2F3F" w:rsidRPr="003E2F3F" w:rsidRDefault="003E2F3F" w:rsidP="003E2F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вида теста существует свой оптимум температур.</w:t>
      </w:r>
    </w:p>
    <w:p w:rsidR="003E2F3F" w:rsidRPr="003E2F3F" w:rsidRDefault="003E2F3F" w:rsidP="003E2F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для сахарного и песочного теста оптимальная температура 22-25</w:t>
      </w:r>
      <w:proofErr w:type="gramStart"/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затяжного - 38-40°С, для галетного и крекерного - 32-35°С.</w:t>
      </w:r>
    </w:p>
    <w:p w:rsidR="003E2F3F" w:rsidRPr="003E2F3F" w:rsidRDefault="003E2F3F" w:rsidP="003E2F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Обработку теста, имеющего температуру 32-40</w:t>
      </w:r>
      <w:proofErr w:type="gramStart"/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проводить в помещении, где температура воздуха не ниже 20°С.если температура 15°С, то поверхность теста заметно ухудшается, что отрицательно влияет и на внешний вид изделий.</w:t>
      </w:r>
    </w:p>
    <w:p w:rsidR="003E2F3F" w:rsidRPr="003E2F3F" w:rsidRDefault="003E2F3F" w:rsidP="003E2F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Желаемую температуру рецептурной смеси можно придать, регулируя температуру воды или молока, идущие на замес.</w:t>
      </w:r>
    </w:p>
    <w:p w:rsidR="003E2F3F" w:rsidRPr="003E2F3F" w:rsidRDefault="003E2F3F" w:rsidP="003E2F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E2F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Продолжительность замеса</w:t>
      </w:r>
    </w:p>
    <w:p w:rsidR="003E2F3F" w:rsidRPr="003E2F3F" w:rsidRDefault="003E2F3F" w:rsidP="003E2F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замеса также оказывает существенное влияние на свойства теста.</w:t>
      </w:r>
    </w:p>
    <w:p w:rsidR="003E2F3F" w:rsidRPr="003E2F3F" w:rsidRDefault="003E2F3F" w:rsidP="003E2F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теста с ярко выраженным </w:t>
      </w:r>
      <w:proofErr w:type="spellStart"/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упругопластично</w:t>
      </w:r>
      <w:proofErr w:type="spellEnd"/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-вязкими свойствам (</w:t>
      </w:r>
      <w:proofErr w:type="gramStart"/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затяжное</w:t>
      </w:r>
      <w:proofErr w:type="gramEnd"/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галетное, крекерное) продолжительность замеса увеличивается.</w:t>
      </w:r>
    </w:p>
    <w:p w:rsidR="003E2F3F" w:rsidRPr="003E2F3F" w:rsidRDefault="003E2F3F" w:rsidP="003E2F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пластичного сахарного и песочного теста продолжительность замеса сокращают до минимума, необходимого для равномерного распределения сырья и получения связанного теста.</w:t>
      </w:r>
    </w:p>
    <w:p w:rsidR="003E2F3F" w:rsidRPr="003E2F3F" w:rsidRDefault="003E2F3F" w:rsidP="003E2F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замеса для одного и того же типа теста может меняться в зависимости от содержания клейковины в муке, температуры смеси сырья, влажности теста, конструкции лопастей тестомесильной машины и частоты их вращения.</w:t>
      </w:r>
    </w:p>
    <w:p w:rsidR="003E2F3F" w:rsidRPr="003E2F3F" w:rsidRDefault="003E2F3F" w:rsidP="003E2F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увеличением количества клейковины в муке продолжительность замеса затяжного, крекерного и галетного теста снижается. При низком содержании клейковины в муке необходимо более полное ее набухание клейковины.</w:t>
      </w:r>
    </w:p>
    <w:p w:rsidR="003E2F3F" w:rsidRPr="003E2F3F" w:rsidRDefault="003E2F3F" w:rsidP="003E2F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влаги в тесте при прочих равных условиях сокращает продолжительность замеса вследствие более полного набухания клейковины.</w:t>
      </w:r>
    </w:p>
    <w:p w:rsidR="003E2F3F" w:rsidRPr="003E2F3F" w:rsidRDefault="003E2F3F" w:rsidP="003E2F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начальной температуры смеси влечет за собой ускорение замеса теста.</w:t>
      </w:r>
    </w:p>
    <w:p w:rsidR="003E2F3F" w:rsidRPr="003E2F3F" w:rsidRDefault="003E2F3F" w:rsidP="003E2F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E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частоты вращения лопастей месильной машины сокращает продолжительность замеса.</w:t>
      </w: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6D" w:rsidRPr="0075736D" w:rsidRDefault="0075736D" w:rsidP="0075736D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573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Способы разрыхления теста.</w:t>
      </w:r>
    </w:p>
    <w:p w:rsidR="0075736D" w:rsidRPr="0075736D" w:rsidRDefault="0075736D" w:rsidP="0075736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кондитерском производстве для разрыхления теста преимущественно используют три способа: химический с помощью различных солей, выделяющих в тесте газообразные вещества; биохимический – с помощью хлебопекарных дрожжей; физический, при котором используют диоксид углерода (углекислый газ) или воздух, нагнетаемый в месильные или сбивальные машины в процессе </w:t>
      </w:r>
      <w:proofErr w:type="spellStart"/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тестоприготовления</w:t>
      </w:r>
      <w:proofErr w:type="spellEnd"/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5736D" w:rsidRPr="0075736D" w:rsidRDefault="0075736D" w:rsidP="0075736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573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Химический способ разрыхления теста, </w:t>
      </w:r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разделить на три группы: щелочные, щелочно-кислотные и щелочно-солевые.</w:t>
      </w:r>
    </w:p>
    <w:p w:rsidR="0075736D" w:rsidRPr="0075736D" w:rsidRDefault="0075736D" w:rsidP="0075736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щелочным</w:t>
      </w:r>
      <w:proofErr w:type="gramEnd"/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гидрокарбонат натрия (двууглекислый натрий), карбонат аммония (углекислый аммоний) и их смесей;</w:t>
      </w:r>
    </w:p>
    <w:p w:rsidR="0075736D" w:rsidRPr="0075736D" w:rsidRDefault="0075736D" w:rsidP="0075736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щелочно-кислотным</w:t>
      </w:r>
      <w:proofErr w:type="gramEnd"/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смесь гидрокарбоната натрия и кристаллических пищевых кислот или их кислых солей;</w:t>
      </w:r>
    </w:p>
    <w:p w:rsidR="0075736D" w:rsidRPr="0075736D" w:rsidRDefault="0075736D" w:rsidP="0075736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щелочно-солевым</w:t>
      </w:r>
      <w:proofErr w:type="gramEnd"/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смесь гидрокарбоната натрия и нейтральных солей, например смесь гидрокарбоната натрия и хлорида аммония.</w:t>
      </w:r>
    </w:p>
    <w:p w:rsidR="0075736D" w:rsidRPr="0075736D" w:rsidRDefault="0075736D" w:rsidP="0075736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на предприятиях используют щелочные химические разрыхлители: гидрокарбонат натрия (сода) и карбонат аммония.</w:t>
      </w:r>
    </w:p>
    <w:p w:rsidR="0075736D" w:rsidRPr="0075736D" w:rsidRDefault="0075736D" w:rsidP="0075736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Гидрокарбонат натрия как разрыхлитель имеет ряд недостатков. В свободном виде выделяется только 50% диоксида углерода. При выделении диоксида углерода образуется 63% карбоната натрия, который придает изделиям щелочной характер. Поверхность изделий при этом окрашивается в желтовато-розовый цвет, а изделия приобретают специфический привкус.</w:t>
      </w:r>
    </w:p>
    <w:p w:rsidR="0075736D" w:rsidRPr="0075736D" w:rsidRDefault="0075736D" w:rsidP="0075736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Карбонат аммония целиком разлагается в печи с выделением около 82% газообразных веществ, участвующих в разрыхления теста, и немногим больше 18% паров воды.</w:t>
      </w:r>
    </w:p>
    <w:p w:rsidR="0075736D" w:rsidRPr="0075736D" w:rsidRDefault="0075736D" w:rsidP="0075736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Недостатком карбоната аммония как разрыхлителя является то, что изделия в теплом состоянии сохраняют запах аммиака.</w:t>
      </w:r>
    </w:p>
    <w:p w:rsidR="0075736D" w:rsidRPr="0075736D" w:rsidRDefault="0075736D" w:rsidP="0075736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смеси гидрокарбоната натрия и карбоната аммония запах менее интенсивен, при этом щелочность изделий снижается.</w:t>
      </w:r>
    </w:p>
    <w:p w:rsidR="0075736D" w:rsidRPr="0075736D" w:rsidRDefault="0075736D" w:rsidP="0075736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</w:t>
      </w:r>
      <w:proofErr w:type="gramStart"/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щелочными могут быть использованы кислотно-щелочные разрыхлители, в состав которых входит гидрокарбонат натрия и какая-либо кислота, позволяющая полностью разложить гидрокарбонат натрия и таким образом получить изделия с нейтральной реакцией.</w:t>
      </w:r>
    </w:p>
    <w:p w:rsidR="0075736D" w:rsidRPr="0075736D" w:rsidRDefault="0075736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573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Разрыхление теста с помощью хлебопекарных дрожжей.</w:t>
      </w:r>
    </w:p>
    <w:p w:rsidR="0075736D" w:rsidRPr="0075736D" w:rsidRDefault="0075736D" w:rsidP="0075736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способе разрыхления теста используют дрожжи, содержащие комплекс ферментов, сбраживающих основные сахара теста и обеспечивающие превращение </w:t>
      </w:r>
      <w:proofErr w:type="spellStart"/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моносахаров</w:t>
      </w:r>
      <w:proofErr w:type="spellEnd"/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спирт и диоксид углерода.</w:t>
      </w:r>
    </w:p>
    <w:p w:rsidR="0075736D" w:rsidRPr="0075736D" w:rsidRDefault="0075736D" w:rsidP="0075736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бродильную активность дрожжей большое влияние оказывает температура. С повышением температуры брожение ускоряется, однако при замесе дрожжевого теста температуру повышать свыше 40</w:t>
      </w:r>
      <w:proofErr w:type="gramStart"/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следует, так при температуре 45-50°С зимаза (фермент дрожжей) инактивируется и жизнедеятельность дрожжей снижается.</w:t>
      </w:r>
    </w:p>
    <w:p w:rsidR="0075736D" w:rsidRPr="0075736D" w:rsidRDefault="0075736D" w:rsidP="0075736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брожения в тесте в основном накапливаются молочная и уксусная кислоты и в незначительном количестве янтарная, яблочная, винная, лимонная и некоторые другие органические кислоты. Температурный оптимум кислотообразующих бактерий теста составляет около 35°С.</w:t>
      </w:r>
    </w:p>
    <w:p w:rsidR="0075736D" w:rsidRPr="0075736D" w:rsidRDefault="0075736D" w:rsidP="0075736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573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Физический способ разрыхления теста.</w:t>
      </w:r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Физический способ разрыхления теста обеспечивается введением воздушной фазы в тесто в процессе его приготовления в сбивальных или месильных машинах. В результате этого происходит насыщение теста газом или пузырьками воздуха. Во время выпечки при высокой температуре диоксид углерода и пузырьки воздуха расширяются, благодаря чему происходит образование пористых изделий.</w:t>
      </w:r>
    </w:p>
    <w:p w:rsidR="0075736D" w:rsidRDefault="0075736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75736D" w:rsidRDefault="0075736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75736D" w:rsidRPr="0075736D" w:rsidRDefault="0075736D" w:rsidP="0075736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573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Новые виды сырья. Биологически активные добавки к пище (БАД). Пищевые кислоты и пищевые красители.</w:t>
      </w:r>
    </w:p>
    <w:p w:rsidR="0075736D" w:rsidRPr="0075736D" w:rsidRDefault="0075736D" w:rsidP="0075736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57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Сливки «</w:t>
      </w:r>
      <w:proofErr w:type="spellStart"/>
      <w:r w:rsidRPr="00757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Розелла</w:t>
      </w:r>
      <w:proofErr w:type="spellEnd"/>
      <w:r w:rsidRPr="00757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57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суприм</w:t>
      </w:r>
      <w:proofErr w:type="spellEnd"/>
      <w:r w:rsidRPr="00757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 28% жира и 4% сахара. Немолочные сливки, низкокалорийный продукт. Идеальны для украшения тортов и пирожных, горячих и холодных десертов. 1л</w:t>
      </w:r>
      <w:proofErr w:type="gramStart"/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взбивании дает 3л крема - это больше, чем из молочных сливок. Во взбитом состоянии они хорошо держат форму. Готовые изделия из взбитых сливок можно замораживать и размораживать без ущерба для вида и вкусовых качеств. В открытой упаковке хранятся в течение двух дней при температуре 8°С.</w:t>
      </w:r>
    </w:p>
    <w:p w:rsidR="0075736D" w:rsidRPr="0075736D" w:rsidRDefault="0075736D" w:rsidP="0075736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57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Сливки «</w:t>
      </w:r>
      <w:proofErr w:type="spellStart"/>
      <w:r w:rsidRPr="00757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Миллак</w:t>
      </w:r>
      <w:proofErr w:type="spellEnd"/>
      <w:r w:rsidRPr="00757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57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голд</w:t>
      </w:r>
      <w:proofErr w:type="spellEnd"/>
      <w:r w:rsidRPr="00757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-</w:t>
      </w:r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смесь обезжиренного молока, животного и растительного жиров. Без сахара. Растительных жиров 26%, животных- 7%. При взбивании объем сливок увеличивается в 3 раза. Форма взбитых сливок держится в течение 72ч. Сливки низкокалорийные. Температура хранения- 5-20°С. Сахар в сливки следует добавлять перед взбиванием. До взбивания пакет со сливками необходимо выдержать при температуре 5-8</w:t>
      </w:r>
      <w:proofErr w:type="gramStart"/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12ч.</w:t>
      </w:r>
    </w:p>
    <w:p w:rsidR="0075736D" w:rsidRPr="0075736D" w:rsidRDefault="0075736D" w:rsidP="0075736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57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Растительные сливки «</w:t>
      </w:r>
      <w:proofErr w:type="spellStart"/>
      <w:r w:rsidRPr="00757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Décor</w:t>
      </w:r>
      <w:proofErr w:type="spellEnd"/>
      <w:r w:rsidRPr="00757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UP» </w:t>
      </w:r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состоят из воды, растительных гидрогенизированных жиров, сахара, стабилизаторов, эмульгаторов, соли и </w:t>
      </w:r>
      <w:proofErr w:type="spellStart"/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ароматизаторов</w:t>
      </w:r>
      <w:proofErr w:type="spellEnd"/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736D" w:rsidRPr="0075736D" w:rsidRDefault="0075736D" w:rsidP="007573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57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Пищевые кислоты</w:t>
      </w:r>
    </w:p>
    <w:p w:rsidR="0075736D" w:rsidRPr="0075736D" w:rsidRDefault="0075736D" w:rsidP="0075736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Виннокаменную кислоту получают из отходов виноделия при изготовлении виноградных вин. Она имеет вид бесцветных кристаллов или порошка. Ее растворяют в воде в соотношении 1:1, т.е. на 100г кислоты необходимо взять 100г горячей (70-80°С) воды.</w:t>
      </w:r>
    </w:p>
    <w:p w:rsidR="0075736D" w:rsidRPr="0075736D" w:rsidRDefault="0075736D" w:rsidP="0075736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Лимонную кислоту получают путем сбраживания сахара грибком или выделением из лимона. Ее разводят в воде и процеживают.</w:t>
      </w:r>
    </w:p>
    <w:p w:rsidR="0075736D" w:rsidRPr="0075736D" w:rsidRDefault="0075736D" w:rsidP="007573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57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Пищевые красители</w:t>
      </w:r>
    </w:p>
    <w:p w:rsidR="0075736D" w:rsidRPr="0075736D" w:rsidRDefault="0075736D" w:rsidP="0075736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Пищевые красители</w:t>
      </w:r>
      <w:r w:rsidRPr="00757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57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 для подкрашивания кондитерских изделий. Естественные красители - это кофе, какао, шоколад, соки, жженка и красители животного и растительного происхождения. В настоящее время промышленность выпускает синтетические красители самых разных оттенков.</w:t>
      </w:r>
    </w:p>
    <w:p w:rsidR="0075736D" w:rsidRDefault="0075736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75736D" w:rsidRDefault="0075736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75736D" w:rsidRDefault="0075736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75736D" w:rsidRDefault="0075736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75736D" w:rsidRDefault="0075736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75736D" w:rsidRDefault="0075736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75736D" w:rsidRDefault="0075736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75736D" w:rsidRDefault="0075736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75736D" w:rsidRDefault="0075736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75736D" w:rsidRDefault="0075736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790647" w:rsidRPr="00790647" w:rsidRDefault="00790647" w:rsidP="0079064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06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 Санитарный режим приготовления кремовых изделий.</w:t>
      </w:r>
    </w:p>
    <w:p w:rsidR="00790647" w:rsidRPr="00790647" w:rsidRDefault="00790647" w:rsidP="0079064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0647" w:rsidRPr="00790647" w:rsidRDefault="00790647" w:rsidP="0079064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Отделочные полуфабрикаты, являясь второй основной частью изделий, сообщают им особый вкус и аромат. Используя различные технологические приемы, со специальные приспособления и инвентарь, из отделочных полуфабрикатов делают разнообразные декоративные украшения изделий.</w:t>
      </w:r>
    </w:p>
    <w:p w:rsidR="00790647" w:rsidRPr="00790647" w:rsidRDefault="00790647" w:rsidP="007906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Кремы являются скоропортящимися продуктами, сама природа сырья (яйца, масло, сахар) в сочетании, с высокой влажностью создает благоприятную среду для  развития микроорганизмов.</w:t>
      </w:r>
    </w:p>
    <w:p w:rsidR="00790647" w:rsidRPr="00790647" w:rsidRDefault="00790647" w:rsidP="007906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9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Болезнетворные микроорганизмы: палочки брюшного тифа, дизентерии, сальмонеллы, золотистый стафилококк, микробы, вызывающие порчу и скисание крема, хорошо в нем сохраняются, а при повышенной температуре быстро размножается.</w:t>
      </w:r>
    </w:p>
    <w:p w:rsidR="00790647" w:rsidRPr="00790647" w:rsidRDefault="00790647" w:rsidP="00790647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790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Попадая в организм человека, находившиеся токсины вызывают отравление.</w:t>
      </w:r>
    </w:p>
    <w:p w:rsidR="00790647" w:rsidRDefault="00790647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144D34" w:rsidRDefault="00144D34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144D34" w:rsidRDefault="00144D34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144D34" w:rsidRDefault="00144D34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590176" w:rsidRPr="00590176" w:rsidRDefault="00590176" w:rsidP="0059017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901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Приготовление бисквитного </w:t>
      </w:r>
      <w:proofErr w:type="gramStart"/>
      <w:r w:rsidRPr="005901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proofErr w:type="gramEnd"/>
      <w:r w:rsidRPr="0059017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/ф. Виды и признаки брака бисквитного п/ф.</w:t>
      </w:r>
    </w:p>
    <w:p w:rsidR="00590176" w:rsidRPr="00590176" w:rsidRDefault="00590176" w:rsidP="0059017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90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Бисквит </w:t>
      </w:r>
      <w:r w:rsidRPr="005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пышный, мелкопористый полуфабрикат с мягким эластичным мякишем, который получается с сахаром, перемешиванием сбитой массы с мукой и последующей выпечкой полученного теста.</w:t>
      </w:r>
    </w:p>
    <w:p w:rsidR="00590176" w:rsidRPr="00590176" w:rsidRDefault="00590176" w:rsidP="0059017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своей структуре бисквитное тесто - высококонцентрированная дисперсия воздуха в среде, состоящей из яйцепродуктов, сахара, муки, поэтому бисквитное тесто можно отнести к пенам.</w:t>
      </w:r>
    </w:p>
    <w:p w:rsidR="00590176" w:rsidRPr="00590176" w:rsidRDefault="00590176" w:rsidP="0059017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теста</w:t>
      </w:r>
      <w:r w:rsidRPr="005901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яйцепродуктов с сахаром-песком до увеличения смеси в 2,5-3 раза. Далее к сбитой массе добавляют муку, предварительно смешанную с крахмалом, и перемешивают не более 15 секунд.</w:t>
      </w:r>
    </w:p>
    <w:p w:rsidR="00590176" w:rsidRPr="00590176" w:rsidRDefault="00590176" w:rsidP="0059017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Кратковременность замеса вызвана необходимостью уменьшить по возможности набухание клейковины. Более длительный замес может привести к получению плотного затянутого теста, и бисквит будет малопористым и плотным.</w:t>
      </w:r>
    </w:p>
    <w:p w:rsidR="00590176" w:rsidRPr="00590176" w:rsidRDefault="00590176" w:rsidP="0059017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Бисквитное тесто характеризуется неустойчивостью воздушной фазы.</w:t>
      </w:r>
    </w:p>
    <w:p w:rsidR="00590176" w:rsidRPr="00590176" w:rsidRDefault="00590176" w:rsidP="0059017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приготовления бисквитного теста применяют также способ с подогревом. Меланж с сахаром перед сбиванием, подогревают до температуры 40</w:t>
      </w:r>
      <w:proofErr w:type="gramStart"/>
      <w:r w:rsidRPr="005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5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при  перемешивании  в  сбивальной  машине  в  течение 5-7мин. при небольшой частоте венчика, после чего сбивают массу при частоте 250-300 оборотов в минуту в течение 25-30 мин., а затем перемешивают с мукой и крахмалом.</w:t>
      </w:r>
    </w:p>
    <w:p w:rsidR="00590176" w:rsidRPr="00590176" w:rsidRDefault="00590176" w:rsidP="0059017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Бисквит, приготовленный из муки со слабой клейковиной, имеет сжимаемости в 1,3 выше и пористости на 6% больше по сравнению с бисквитом, полученным из муки со средней клейковиной. </w:t>
      </w:r>
      <w:proofErr w:type="gramStart"/>
      <w:r w:rsidRPr="005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Бисквит, приготовленный из муки со слабой клейковиной имеет</w:t>
      </w:r>
      <w:proofErr w:type="gramEnd"/>
      <w:r w:rsidRPr="005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наилучшие вкусовые качества - более тонкостенную пористость, мягкий мякиш.</w:t>
      </w:r>
    </w:p>
    <w:p w:rsidR="00590176" w:rsidRPr="00590176" w:rsidRDefault="00590176" w:rsidP="0059017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Бисквит, приготовленный из муки со средней клейковиной, получается более низкого качества в результате того, что в этом случае клейковина муки поглощает относительно большее количество воды по сравнению с мукой со слабой клейковиной, что повышает ее упругость и бисквит имеет более жесткую структуру.</w:t>
      </w:r>
    </w:p>
    <w:p w:rsidR="00590176" w:rsidRPr="00590176" w:rsidRDefault="00590176" w:rsidP="0059017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Муку для бисквита нужно брать только высшего сорта и лучше использовать муку со слабой клейковиной (28-34%).</w:t>
      </w:r>
    </w:p>
    <w:p w:rsidR="00590176" w:rsidRPr="00590176" w:rsidRDefault="00590176" w:rsidP="0059017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Полученное тесто жидкой консистенции формуют в прямоугольной, квадратной или круглой формах, предварительно смазанные жиром или выстланные бумагой.</w:t>
      </w:r>
      <w:proofErr w:type="gramEnd"/>
      <w:r w:rsidRPr="005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должны быть заполнены тестом не более чем ¾ высоты бортов.</w:t>
      </w:r>
    </w:p>
    <w:p w:rsidR="00590176" w:rsidRPr="00590176" w:rsidRDefault="00590176" w:rsidP="0059017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Бисквитный полуфабрикат рекомендуется выпекать при температуре 190-220</w:t>
      </w:r>
      <w:proofErr w:type="gramStart"/>
      <w:r w:rsidRPr="005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5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 течение 40-65 мин.,  и  при температуре 170-175°С в течение 65-75 мин. при толщине полуфабриката не менее 30мм.</w:t>
      </w:r>
    </w:p>
    <w:p w:rsidR="00590176" w:rsidRPr="00590176" w:rsidRDefault="00590176" w:rsidP="0059017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Выпеченный полуфабрикат в формах охлаждают, вынимают из форм и подвергают </w:t>
      </w:r>
      <w:proofErr w:type="spellStart"/>
      <w:r w:rsidRPr="005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выстойке</w:t>
      </w:r>
      <w:proofErr w:type="spellEnd"/>
      <w:r w:rsidRPr="005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8ч. В процессе, котором происходят охлаждение и снижение влажности полуфабрикаты, приобретает достаточную жесткость, позволяющую осуществлять последующую резку бисквита.</w:t>
      </w:r>
    </w:p>
    <w:p w:rsidR="00590176" w:rsidRPr="00590176" w:rsidRDefault="00590176" w:rsidP="0059017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90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охлажденный бисквит с повышенной влажностью при резке мнется, а при пропитке ароматизированным сахарным сиропом деформируется.</w:t>
      </w:r>
    </w:p>
    <w:p w:rsidR="009D2E2D" w:rsidRPr="009D2E2D" w:rsidRDefault="009D2E2D" w:rsidP="009D2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2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 причины брака</w:t>
      </w:r>
    </w:p>
    <w:p w:rsidR="009D2E2D" w:rsidRPr="009D2E2D" w:rsidRDefault="009D2E2D" w:rsidP="009D2E2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D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Бисквит плотный, тяжелый, малопористый, с закалом.</w:t>
      </w:r>
    </w:p>
    <w:p w:rsidR="009D2E2D" w:rsidRPr="009D2E2D" w:rsidRDefault="009D2E2D" w:rsidP="009D2E2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D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брака: недостаточная или излишняя продолжительность сбивания яиц или меланжа с сахаром; длительный замес с мукой; длительное нахождение готового теста в котле или формах перед выпечкой; использование муки с содержанием большого количества сильной клейковины; увеличенная дозировка муки; преждевременный выем бисквита из печи (образование закала).</w:t>
      </w:r>
    </w:p>
    <w:p w:rsidR="009D2E2D" w:rsidRPr="009D2E2D" w:rsidRDefault="009D2E2D" w:rsidP="009D2E2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D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Бисквит с комками муки.</w:t>
      </w:r>
    </w:p>
    <w:p w:rsidR="009D2E2D" w:rsidRPr="009D2E2D" w:rsidRDefault="009D2E2D" w:rsidP="009D2E2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D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брака: недостаточно </w:t>
      </w:r>
      <w:proofErr w:type="gramStart"/>
      <w:r w:rsidRPr="009D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тщательный</w:t>
      </w:r>
      <w:proofErr w:type="gramEnd"/>
      <w:r w:rsidRPr="009D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промесс теста, использование непросеянной слежавшейся муки, засыпание при замесе во </w:t>
      </w:r>
      <w:proofErr w:type="spellStart"/>
      <w:r w:rsidRPr="009D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взбивальную</w:t>
      </w:r>
      <w:proofErr w:type="spellEnd"/>
      <w:r w:rsidRPr="009D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массу всей муки сразу.</w:t>
      </w:r>
    </w:p>
    <w:p w:rsidR="009D2E2D" w:rsidRPr="009D2E2D" w:rsidRDefault="009D2E2D" w:rsidP="009D2E2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D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Ненормальное состояние корочек бисквита.</w:t>
      </w:r>
    </w:p>
    <w:p w:rsidR="009D2E2D" w:rsidRPr="009D2E2D" w:rsidRDefault="009D2E2D" w:rsidP="009D2E2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D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брака: преждевременный выем бисквита из печи; заниженная температура выпечки (бледная верхняя и нижняя корочки). Излишняя продолжительность выпечки, повышенная температура печи (подгорелая или темно-коричневая утолщенная корочка); наличие </w:t>
      </w:r>
      <w:proofErr w:type="spellStart"/>
      <w:r w:rsidRPr="009D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нерастворившаяся</w:t>
      </w:r>
      <w:proofErr w:type="spellEnd"/>
      <w:r w:rsidRPr="009D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крупных кристаллов сахара.</w:t>
      </w:r>
    </w:p>
    <w:p w:rsidR="00144D34" w:rsidRDefault="00144D34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9D2E2D" w:rsidRDefault="009D2E2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9D2E2D" w:rsidRDefault="009D2E2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9D2E2D" w:rsidRDefault="009D2E2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9D2E2D" w:rsidRDefault="009D2E2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9D2E2D" w:rsidRDefault="009D2E2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9D2E2D" w:rsidRDefault="009D2E2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9D2E2D" w:rsidRDefault="009D2E2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9D2E2D" w:rsidRDefault="009D2E2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9D2E2D" w:rsidRDefault="009D2E2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9D2E2D" w:rsidRDefault="009D2E2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9D2E2D" w:rsidRDefault="009D2E2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9D2E2D" w:rsidRDefault="009D2E2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9D2E2D" w:rsidRDefault="009D2E2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9D2E2D" w:rsidRDefault="009D2E2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9D2E2D" w:rsidRDefault="009D2E2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9D2E2D" w:rsidRDefault="009D2E2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9D2E2D" w:rsidRDefault="009D2E2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9D2E2D" w:rsidRDefault="009D2E2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8D70A0" w:rsidRPr="008D70A0" w:rsidRDefault="008D70A0" w:rsidP="008D70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D70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Приготовление </w:t>
      </w:r>
      <w:proofErr w:type="spellStart"/>
      <w:r w:rsidRPr="008D70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бисквитно</w:t>
      </w:r>
      <w:proofErr w:type="spellEnd"/>
      <w:r w:rsidRPr="008D70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-кремовых, </w:t>
      </w:r>
      <w:proofErr w:type="spellStart"/>
      <w:r w:rsidRPr="008D70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бисвитно</w:t>
      </w:r>
      <w:proofErr w:type="spellEnd"/>
      <w:r w:rsidRPr="008D70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-фруктовых и бисквитных глазированных пирожных.</w:t>
      </w:r>
    </w:p>
    <w:p w:rsidR="008D70A0" w:rsidRPr="008D70A0" w:rsidRDefault="008D70A0" w:rsidP="008D70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D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Выпеченный бисквитный полуфабрикат после освобождения из форм и </w:t>
      </w:r>
      <w:proofErr w:type="spellStart"/>
      <w:r w:rsidRPr="008D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выстаивания</w:t>
      </w:r>
      <w:proofErr w:type="spellEnd"/>
      <w:r w:rsidRPr="008D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зачищают от подгорелых мест ножом или теркой, выравнивают его поверхность для придания правильной формы по вертикали и разрезают на требуемое количество слоев в зависимости от вида пирожного. При разрезании бисквитного полуфабриката вручную бисквитную заготовку прижимают слегка к столу и разрезают длинным ножом, начиная с угла. На слои одинаковой толщины.</w:t>
      </w:r>
    </w:p>
    <w:p w:rsidR="008D70A0" w:rsidRPr="008D70A0" w:rsidRDefault="008D70A0" w:rsidP="008D70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D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изготовлении </w:t>
      </w:r>
      <w:proofErr w:type="spellStart"/>
      <w:r w:rsidRPr="008D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бисквитно</w:t>
      </w:r>
      <w:proofErr w:type="spellEnd"/>
      <w:r w:rsidRPr="008D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-фруктовых пирожных первый слой </w:t>
      </w:r>
      <w:proofErr w:type="gramStart"/>
      <w:r w:rsidRPr="008D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D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/ф промачивают очень слабо или совсем не промачивают.</w:t>
      </w:r>
    </w:p>
    <w:p w:rsidR="008D70A0" w:rsidRPr="008D70A0" w:rsidRDefault="008D70A0" w:rsidP="008D70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D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Пирожное типа </w:t>
      </w:r>
      <w:r w:rsidRPr="008D7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8D7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Риголетто</w:t>
      </w:r>
      <w:proofErr w:type="spellEnd"/>
      <w:r w:rsidRPr="008D7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8D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используют бисквит, выпеченный в овальной форме в виде узкого батона, разрезают по горизонтали на 2 слоя, пропитывают нижний слой ароматным сиропом и наносят слой крема. Накладывают верхний слой бисквита, обсыпают крошкой боковые стороны, на которые предварительно наносят тонкий слой крема. На верхнюю поверхность наносят слой крема из мешка с помощью плоской трубочки. Подготовленный полуфабрикат нарезают на отдельные пирожные. Поверхность каждого пирожного украшают кремом, кусочками желе или фруктами.</w:t>
      </w:r>
    </w:p>
    <w:p w:rsidR="008D70A0" w:rsidRPr="008D70A0" w:rsidRDefault="008D70A0" w:rsidP="008D70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D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70A0" w:rsidRPr="008D70A0" w:rsidRDefault="008D70A0" w:rsidP="008D70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D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Пирожное </w:t>
      </w:r>
      <w:r w:rsidRPr="008D7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«Буше» </w:t>
      </w:r>
      <w:r w:rsidRPr="008D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круглые бисквитные заготовки, охлаждаются. Зачищают ножом. На нижнюю поверхность одной заготовки отсаживают крем или фруктовую начинку и покрывают ее второй заготовкой. Верхнюю заготовку промачивают мочкой.</w:t>
      </w:r>
    </w:p>
    <w:p w:rsidR="008D70A0" w:rsidRPr="008D70A0" w:rsidRDefault="008D70A0" w:rsidP="008D70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D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Пирожное «Буше» вырабатывают с различной отделкой верхней поверхности: глазированные помадой, с орехами, фруктовое, воздушное, с белковым кремом.</w:t>
      </w:r>
    </w:p>
    <w:p w:rsidR="008D70A0" w:rsidRPr="008D70A0" w:rsidRDefault="008D70A0" w:rsidP="008D70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D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придания изделиям привлекательного вида, хорошего вкуса и предохранения их от высыхания и увлажнения. Выпеченные полуфабрикаты покрывают глазурью. Для глазирования применяют шоколадную и белковую глазурь, кроме того изделия глазируют помадой.</w:t>
      </w:r>
    </w:p>
    <w:p w:rsidR="008D70A0" w:rsidRPr="008D70A0" w:rsidRDefault="008D70A0" w:rsidP="008D70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D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Пирожное </w:t>
      </w:r>
      <w:r w:rsidRPr="008D7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«Бисквитное»,</w:t>
      </w:r>
      <w:r w:rsidRPr="008D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глазированное помадой</w:t>
      </w:r>
      <w:r w:rsidRPr="008D7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</w:t>
      </w:r>
      <w:r w:rsidRPr="008D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поверхность промоченного и прослоенного кремом или фруктовой начинкой </w:t>
      </w:r>
      <w:proofErr w:type="gramStart"/>
      <w:r w:rsidRPr="008D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D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/ф наносят ножом равномерный слой помады подогретой до температуры 45-50`С. Бисквитный полуфабрикат следует промачивать сиропом умеренно, т.к. от большого количества сиропа помада может потускнеть. После затвердения помады пласт разрезают ножом по разметке на отдельные изделия, которые затем отделывают кремом.</w:t>
      </w:r>
    </w:p>
    <w:p w:rsidR="008D70A0" w:rsidRPr="008D70A0" w:rsidRDefault="008D70A0" w:rsidP="008D70A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D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Глазирование помадой производят также на поверхности бисквитного полуфабриката с белковым кремом. В этом случае на </w:t>
      </w:r>
      <w:proofErr w:type="gramStart"/>
      <w:r w:rsidRPr="008D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поверхность, промоченную и прослоенного полуфабриката наносят</w:t>
      </w:r>
      <w:proofErr w:type="gramEnd"/>
      <w:r w:rsidRPr="008D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ножом фруктовую начинку, а сверху - ровным слоем белковый крем. Затем полуфабрикат разрезают на отдельные пирожные, каждое из которых глазируют помадой.</w:t>
      </w:r>
    </w:p>
    <w:p w:rsidR="009D2E2D" w:rsidRDefault="009D2E2D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8D70A0" w:rsidRDefault="008D70A0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8D70A0" w:rsidRDefault="008D70A0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8D70A0" w:rsidRDefault="008D70A0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8D70A0" w:rsidRDefault="008D70A0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8D70A0" w:rsidRDefault="008D70A0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8D70A0" w:rsidRDefault="008D70A0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8D70A0" w:rsidRDefault="008D70A0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8D70A0" w:rsidRDefault="008D70A0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8D70A0" w:rsidRDefault="008D70A0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8D70A0" w:rsidRPr="008D70A0" w:rsidRDefault="008D70A0" w:rsidP="007573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bookmarkStart w:id="0" w:name="_GoBack"/>
      <w:bookmarkEnd w:id="0"/>
    </w:p>
    <w:p w:rsidR="003E2F3F" w:rsidRPr="0075736D" w:rsidRDefault="003E2F3F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561" w:rsidRPr="002F0561" w:rsidRDefault="002F0561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561" w:rsidRPr="002F0561" w:rsidRDefault="002F0561" w:rsidP="00BF5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0561" w:rsidRPr="002F0561" w:rsidSect="00A85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AE" w:rsidRDefault="00BE24AE">
      <w:pPr>
        <w:spacing w:after="0" w:line="240" w:lineRule="auto"/>
      </w:pPr>
      <w:r>
        <w:separator/>
      </w:r>
    </w:p>
  </w:endnote>
  <w:endnote w:type="continuationSeparator" w:id="0">
    <w:p w:rsidR="00BE24AE" w:rsidRDefault="00BE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203" w:usb1="08070000" w:usb2="00000010" w:usb3="00000000" w:csb0="000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BB" w:rsidRPr="00B71B57" w:rsidRDefault="00291EBB" w:rsidP="009837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BB" w:rsidRPr="00B71B57" w:rsidRDefault="00291EBB" w:rsidP="0098372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BB" w:rsidRPr="00B71B57" w:rsidRDefault="00291EBB" w:rsidP="009837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AE" w:rsidRDefault="00BE24AE">
      <w:pPr>
        <w:spacing w:after="0" w:line="240" w:lineRule="auto"/>
      </w:pPr>
      <w:r>
        <w:separator/>
      </w:r>
    </w:p>
  </w:footnote>
  <w:footnote w:type="continuationSeparator" w:id="0">
    <w:p w:rsidR="00BE24AE" w:rsidRDefault="00BE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BB" w:rsidRPr="00B71B57" w:rsidRDefault="00291EBB" w:rsidP="009837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BB" w:rsidRPr="00B71B57" w:rsidRDefault="00291EBB" w:rsidP="0098372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BB" w:rsidRPr="00B71B57" w:rsidRDefault="00291EBB" w:rsidP="009837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4F56137"/>
    <w:multiLevelType w:val="hybridMultilevel"/>
    <w:tmpl w:val="6786FB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F2DFB"/>
    <w:multiLevelType w:val="multilevel"/>
    <w:tmpl w:val="6AFC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94D16"/>
    <w:multiLevelType w:val="multilevel"/>
    <w:tmpl w:val="F0988894"/>
    <w:lvl w:ilvl="0">
      <w:numFmt w:val="bullet"/>
      <w:lvlText w:val=""/>
      <w:lvlJc w:val="left"/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3">
    <w:nsid w:val="1D44756A"/>
    <w:multiLevelType w:val="hybridMultilevel"/>
    <w:tmpl w:val="5776A8E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0421D"/>
    <w:multiLevelType w:val="multilevel"/>
    <w:tmpl w:val="3AA070F8"/>
    <w:lvl w:ilvl="0">
      <w:numFmt w:val="bullet"/>
      <w:lvlText w:val=""/>
      <w:lvlJc w:val="left"/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5">
    <w:nsid w:val="23E426EB"/>
    <w:multiLevelType w:val="hybridMultilevel"/>
    <w:tmpl w:val="9B1CEA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95EDA"/>
    <w:multiLevelType w:val="hybridMultilevel"/>
    <w:tmpl w:val="EF5C60B0"/>
    <w:lvl w:ilvl="0" w:tplc="7FFEC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3591D"/>
    <w:multiLevelType w:val="hybridMultilevel"/>
    <w:tmpl w:val="C742CD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E506B6"/>
    <w:multiLevelType w:val="hybridMultilevel"/>
    <w:tmpl w:val="3D183682"/>
    <w:lvl w:ilvl="0" w:tplc="88F213F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1A7D7D"/>
    <w:multiLevelType w:val="multilevel"/>
    <w:tmpl w:val="E07CB8DA"/>
    <w:lvl w:ilvl="0">
      <w:numFmt w:val="bullet"/>
      <w:lvlText w:val=""/>
      <w:lvlJc w:val="left"/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10">
    <w:nsid w:val="2F6C04BF"/>
    <w:multiLevelType w:val="hybridMultilevel"/>
    <w:tmpl w:val="47CA623C"/>
    <w:lvl w:ilvl="0" w:tplc="908A9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9D2D83"/>
    <w:multiLevelType w:val="hybridMultilevel"/>
    <w:tmpl w:val="2EF85A50"/>
    <w:lvl w:ilvl="0" w:tplc="8A4C2B72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FD6474"/>
    <w:multiLevelType w:val="multilevel"/>
    <w:tmpl w:val="0A4EB990"/>
    <w:lvl w:ilvl="0">
      <w:numFmt w:val="bullet"/>
      <w:lvlText w:val=""/>
      <w:lvlJc w:val="left"/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13">
    <w:nsid w:val="45F63700"/>
    <w:multiLevelType w:val="hybridMultilevel"/>
    <w:tmpl w:val="85E653BE"/>
    <w:lvl w:ilvl="0" w:tplc="3000C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C546CD3"/>
    <w:multiLevelType w:val="hybridMultilevel"/>
    <w:tmpl w:val="B2A4E838"/>
    <w:lvl w:ilvl="0" w:tplc="1C822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B5687"/>
    <w:multiLevelType w:val="multilevel"/>
    <w:tmpl w:val="80B2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C4583"/>
    <w:multiLevelType w:val="multilevel"/>
    <w:tmpl w:val="F6A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D95758"/>
    <w:multiLevelType w:val="hybridMultilevel"/>
    <w:tmpl w:val="12164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06BB8"/>
    <w:multiLevelType w:val="multilevel"/>
    <w:tmpl w:val="A57E6F52"/>
    <w:lvl w:ilvl="0">
      <w:numFmt w:val="bullet"/>
      <w:lvlText w:val=""/>
      <w:lvlJc w:val="left"/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19">
    <w:nsid w:val="639F1482"/>
    <w:multiLevelType w:val="hybridMultilevel"/>
    <w:tmpl w:val="F14A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11036"/>
    <w:multiLevelType w:val="hybridMultilevel"/>
    <w:tmpl w:val="CB96E0F6"/>
    <w:lvl w:ilvl="0" w:tplc="53428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FD648B"/>
    <w:multiLevelType w:val="multilevel"/>
    <w:tmpl w:val="C9A6A0CC"/>
    <w:lvl w:ilvl="0">
      <w:numFmt w:val="bullet"/>
      <w:lvlText w:val=""/>
      <w:lvlJc w:val="left"/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22">
    <w:nsid w:val="7B733910"/>
    <w:multiLevelType w:val="hybridMultilevel"/>
    <w:tmpl w:val="84346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649FD"/>
    <w:multiLevelType w:val="hybridMultilevel"/>
    <w:tmpl w:val="9B0CBC08"/>
    <w:lvl w:ilvl="0" w:tplc="B198C0A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F4321C"/>
    <w:multiLevelType w:val="multilevel"/>
    <w:tmpl w:val="3182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0"/>
  </w:num>
  <w:num w:numId="3">
    <w:abstractNumId w:val="10"/>
  </w:num>
  <w:num w:numId="4">
    <w:abstractNumId w:val="21"/>
  </w:num>
  <w:num w:numId="5">
    <w:abstractNumId w:val="12"/>
  </w:num>
  <w:num w:numId="6">
    <w:abstractNumId w:val="4"/>
  </w:num>
  <w:num w:numId="7">
    <w:abstractNumId w:val="2"/>
  </w:num>
  <w:num w:numId="8">
    <w:abstractNumId w:val="9"/>
  </w:num>
  <w:num w:numId="9">
    <w:abstractNumId w:val="1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3"/>
  </w:num>
  <w:num w:numId="17">
    <w:abstractNumId w:val="23"/>
  </w:num>
  <w:num w:numId="18">
    <w:abstractNumId w:val="7"/>
  </w:num>
  <w:num w:numId="19">
    <w:abstractNumId w:val="17"/>
  </w:num>
  <w:num w:numId="20">
    <w:abstractNumId w:val="8"/>
  </w:num>
  <w:num w:numId="21">
    <w:abstractNumId w:val="14"/>
  </w:num>
  <w:num w:numId="22">
    <w:abstractNumId w:val="6"/>
  </w:num>
  <w:num w:numId="23">
    <w:abstractNumId w:val="24"/>
  </w:num>
  <w:num w:numId="24">
    <w:abstractNumId w:val="16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95"/>
    <w:rsid w:val="00002C28"/>
    <w:rsid w:val="00004873"/>
    <w:rsid w:val="00012966"/>
    <w:rsid w:val="00014E66"/>
    <w:rsid w:val="00020124"/>
    <w:rsid w:val="00020D24"/>
    <w:rsid w:val="00026D55"/>
    <w:rsid w:val="00027B59"/>
    <w:rsid w:val="00027F50"/>
    <w:rsid w:val="00030C54"/>
    <w:rsid w:val="00033F96"/>
    <w:rsid w:val="00037AA3"/>
    <w:rsid w:val="00041525"/>
    <w:rsid w:val="00051BEB"/>
    <w:rsid w:val="00051ED6"/>
    <w:rsid w:val="0005226C"/>
    <w:rsid w:val="00052B32"/>
    <w:rsid w:val="000570EC"/>
    <w:rsid w:val="000610F4"/>
    <w:rsid w:val="00063034"/>
    <w:rsid w:val="00063745"/>
    <w:rsid w:val="000645F4"/>
    <w:rsid w:val="00065106"/>
    <w:rsid w:val="00090F46"/>
    <w:rsid w:val="0009184B"/>
    <w:rsid w:val="00093F43"/>
    <w:rsid w:val="00096633"/>
    <w:rsid w:val="00096A3B"/>
    <w:rsid w:val="000A5CE9"/>
    <w:rsid w:val="000A6A09"/>
    <w:rsid w:val="000A78D4"/>
    <w:rsid w:val="000B20AD"/>
    <w:rsid w:val="000B57CD"/>
    <w:rsid w:val="000C0946"/>
    <w:rsid w:val="000C3E39"/>
    <w:rsid w:val="000C422B"/>
    <w:rsid w:val="000C5692"/>
    <w:rsid w:val="000C6589"/>
    <w:rsid w:val="000C78AE"/>
    <w:rsid w:val="000D0E56"/>
    <w:rsid w:val="000D1D13"/>
    <w:rsid w:val="000D24CF"/>
    <w:rsid w:val="000D2BE3"/>
    <w:rsid w:val="000E4161"/>
    <w:rsid w:val="000F69D7"/>
    <w:rsid w:val="00101AA5"/>
    <w:rsid w:val="0010331A"/>
    <w:rsid w:val="00105397"/>
    <w:rsid w:val="001155A7"/>
    <w:rsid w:val="00121239"/>
    <w:rsid w:val="00131AC7"/>
    <w:rsid w:val="0013263A"/>
    <w:rsid w:val="00133FE9"/>
    <w:rsid w:val="00144D34"/>
    <w:rsid w:val="001500F6"/>
    <w:rsid w:val="001534F0"/>
    <w:rsid w:val="00154632"/>
    <w:rsid w:val="00161990"/>
    <w:rsid w:val="00170179"/>
    <w:rsid w:val="00174BDF"/>
    <w:rsid w:val="00190CA5"/>
    <w:rsid w:val="001936FE"/>
    <w:rsid w:val="001A2410"/>
    <w:rsid w:val="001A2B07"/>
    <w:rsid w:val="001B05F4"/>
    <w:rsid w:val="001B2406"/>
    <w:rsid w:val="001B2D8C"/>
    <w:rsid w:val="001C71E9"/>
    <w:rsid w:val="001C7F79"/>
    <w:rsid w:val="001D0B95"/>
    <w:rsid w:val="001D32B9"/>
    <w:rsid w:val="001E10BA"/>
    <w:rsid w:val="001F175B"/>
    <w:rsid w:val="001F1DC2"/>
    <w:rsid w:val="001F24D3"/>
    <w:rsid w:val="001F3197"/>
    <w:rsid w:val="002018AD"/>
    <w:rsid w:val="00202D4C"/>
    <w:rsid w:val="002069F2"/>
    <w:rsid w:val="00207091"/>
    <w:rsid w:val="00211339"/>
    <w:rsid w:val="00215740"/>
    <w:rsid w:val="00220C30"/>
    <w:rsid w:val="002310FC"/>
    <w:rsid w:val="0023256E"/>
    <w:rsid w:val="00232C69"/>
    <w:rsid w:val="00237C71"/>
    <w:rsid w:val="002404FF"/>
    <w:rsid w:val="0024381C"/>
    <w:rsid w:val="002443FC"/>
    <w:rsid w:val="00246986"/>
    <w:rsid w:val="002506D3"/>
    <w:rsid w:val="002552A4"/>
    <w:rsid w:val="00264F7D"/>
    <w:rsid w:val="00270B03"/>
    <w:rsid w:val="00276C07"/>
    <w:rsid w:val="00280E94"/>
    <w:rsid w:val="0028271D"/>
    <w:rsid w:val="0028582C"/>
    <w:rsid w:val="00291EBB"/>
    <w:rsid w:val="002930D9"/>
    <w:rsid w:val="00295ED7"/>
    <w:rsid w:val="002A298F"/>
    <w:rsid w:val="002A2D7A"/>
    <w:rsid w:val="002A44F7"/>
    <w:rsid w:val="002A4859"/>
    <w:rsid w:val="002A7496"/>
    <w:rsid w:val="002B1986"/>
    <w:rsid w:val="002B3ED6"/>
    <w:rsid w:val="002B4B67"/>
    <w:rsid w:val="002B7E61"/>
    <w:rsid w:val="002C0586"/>
    <w:rsid w:val="002D6BBA"/>
    <w:rsid w:val="002E211B"/>
    <w:rsid w:val="002E2625"/>
    <w:rsid w:val="002F013A"/>
    <w:rsid w:val="002F0561"/>
    <w:rsid w:val="002F0E21"/>
    <w:rsid w:val="002F5E15"/>
    <w:rsid w:val="00300062"/>
    <w:rsid w:val="0030051B"/>
    <w:rsid w:val="00312099"/>
    <w:rsid w:val="00312A57"/>
    <w:rsid w:val="00316632"/>
    <w:rsid w:val="003205D3"/>
    <w:rsid w:val="003254FE"/>
    <w:rsid w:val="00326C1C"/>
    <w:rsid w:val="00331F77"/>
    <w:rsid w:val="00335090"/>
    <w:rsid w:val="0033776E"/>
    <w:rsid w:val="00343B4F"/>
    <w:rsid w:val="0034464B"/>
    <w:rsid w:val="003448FA"/>
    <w:rsid w:val="00352694"/>
    <w:rsid w:val="00361767"/>
    <w:rsid w:val="00363CBC"/>
    <w:rsid w:val="00366C55"/>
    <w:rsid w:val="003703EE"/>
    <w:rsid w:val="0037148A"/>
    <w:rsid w:val="0037367F"/>
    <w:rsid w:val="00373DAB"/>
    <w:rsid w:val="00384244"/>
    <w:rsid w:val="00384F74"/>
    <w:rsid w:val="00386FCA"/>
    <w:rsid w:val="00392F6B"/>
    <w:rsid w:val="00395BED"/>
    <w:rsid w:val="0039660E"/>
    <w:rsid w:val="003A0B4B"/>
    <w:rsid w:val="003A21AC"/>
    <w:rsid w:val="003A2F9B"/>
    <w:rsid w:val="003B232D"/>
    <w:rsid w:val="003B285C"/>
    <w:rsid w:val="003B2E69"/>
    <w:rsid w:val="003B3E09"/>
    <w:rsid w:val="003B68FA"/>
    <w:rsid w:val="003C5B27"/>
    <w:rsid w:val="003D1204"/>
    <w:rsid w:val="003D20B6"/>
    <w:rsid w:val="003D655C"/>
    <w:rsid w:val="003D6C2A"/>
    <w:rsid w:val="003E2F3F"/>
    <w:rsid w:val="003E401D"/>
    <w:rsid w:val="003E6CB6"/>
    <w:rsid w:val="003E7A95"/>
    <w:rsid w:val="003E7D04"/>
    <w:rsid w:val="003F0401"/>
    <w:rsid w:val="00404CFD"/>
    <w:rsid w:val="00405860"/>
    <w:rsid w:val="004058BB"/>
    <w:rsid w:val="0040610F"/>
    <w:rsid w:val="004155E4"/>
    <w:rsid w:val="004217A7"/>
    <w:rsid w:val="0042363B"/>
    <w:rsid w:val="00426A52"/>
    <w:rsid w:val="00427CB1"/>
    <w:rsid w:val="00445A02"/>
    <w:rsid w:val="004520EA"/>
    <w:rsid w:val="00454364"/>
    <w:rsid w:val="004607E3"/>
    <w:rsid w:val="00464C0D"/>
    <w:rsid w:val="00471BC6"/>
    <w:rsid w:val="0047678A"/>
    <w:rsid w:val="004907C7"/>
    <w:rsid w:val="00494CE4"/>
    <w:rsid w:val="00496DC0"/>
    <w:rsid w:val="004A1BD5"/>
    <w:rsid w:val="004A4171"/>
    <w:rsid w:val="004A4A69"/>
    <w:rsid w:val="004B0213"/>
    <w:rsid w:val="004D4B7D"/>
    <w:rsid w:val="004D5943"/>
    <w:rsid w:val="004D62A3"/>
    <w:rsid w:val="004D7D77"/>
    <w:rsid w:val="004D7F72"/>
    <w:rsid w:val="004E071E"/>
    <w:rsid w:val="004E0AED"/>
    <w:rsid w:val="004E751E"/>
    <w:rsid w:val="004F2BF7"/>
    <w:rsid w:val="004F2C43"/>
    <w:rsid w:val="004F3485"/>
    <w:rsid w:val="004F5552"/>
    <w:rsid w:val="004F562A"/>
    <w:rsid w:val="004F6B89"/>
    <w:rsid w:val="004F71C7"/>
    <w:rsid w:val="00504248"/>
    <w:rsid w:val="00513008"/>
    <w:rsid w:val="00514418"/>
    <w:rsid w:val="00522DD7"/>
    <w:rsid w:val="00523DA2"/>
    <w:rsid w:val="005337E8"/>
    <w:rsid w:val="00534591"/>
    <w:rsid w:val="00537A4A"/>
    <w:rsid w:val="00537ACE"/>
    <w:rsid w:val="005403CA"/>
    <w:rsid w:val="00541D83"/>
    <w:rsid w:val="00550D2E"/>
    <w:rsid w:val="00552C7D"/>
    <w:rsid w:val="00562D01"/>
    <w:rsid w:val="00571D07"/>
    <w:rsid w:val="00572484"/>
    <w:rsid w:val="005808A8"/>
    <w:rsid w:val="00582310"/>
    <w:rsid w:val="00584B8B"/>
    <w:rsid w:val="00590176"/>
    <w:rsid w:val="00591350"/>
    <w:rsid w:val="00594097"/>
    <w:rsid w:val="005952D7"/>
    <w:rsid w:val="00596D9D"/>
    <w:rsid w:val="005A0910"/>
    <w:rsid w:val="005A6C45"/>
    <w:rsid w:val="005B1124"/>
    <w:rsid w:val="005B25C5"/>
    <w:rsid w:val="005C2985"/>
    <w:rsid w:val="005C78A5"/>
    <w:rsid w:val="005D7178"/>
    <w:rsid w:val="005E1851"/>
    <w:rsid w:val="005E1ADB"/>
    <w:rsid w:val="005E3D88"/>
    <w:rsid w:val="005E69F6"/>
    <w:rsid w:val="005F5B89"/>
    <w:rsid w:val="006009A4"/>
    <w:rsid w:val="006017C4"/>
    <w:rsid w:val="00603AC2"/>
    <w:rsid w:val="0060400B"/>
    <w:rsid w:val="00610502"/>
    <w:rsid w:val="00614DF8"/>
    <w:rsid w:val="006260BD"/>
    <w:rsid w:val="00630D69"/>
    <w:rsid w:val="006317A1"/>
    <w:rsid w:val="00634424"/>
    <w:rsid w:val="00635F1A"/>
    <w:rsid w:val="00635F4E"/>
    <w:rsid w:val="006375D2"/>
    <w:rsid w:val="00642425"/>
    <w:rsid w:val="00643668"/>
    <w:rsid w:val="006470E9"/>
    <w:rsid w:val="00655DF0"/>
    <w:rsid w:val="00664E3B"/>
    <w:rsid w:val="00665A37"/>
    <w:rsid w:val="00667F7F"/>
    <w:rsid w:val="006736AC"/>
    <w:rsid w:val="00675785"/>
    <w:rsid w:val="00680344"/>
    <w:rsid w:val="006819C1"/>
    <w:rsid w:val="006822B2"/>
    <w:rsid w:val="00686312"/>
    <w:rsid w:val="006955A0"/>
    <w:rsid w:val="006956D8"/>
    <w:rsid w:val="006A01E0"/>
    <w:rsid w:val="006A1EA1"/>
    <w:rsid w:val="006B0850"/>
    <w:rsid w:val="006C14E3"/>
    <w:rsid w:val="006C308D"/>
    <w:rsid w:val="006D0B18"/>
    <w:rsid w:val="006D7BBA"/>
    <w:rsid w:val="006E1D85"/>
    <w:rsid w:val="00702215"/>
    <w:rsid w:val="007064D2"/>
    <w:rsid w:val="00713CA6"/>
    <w:rsid w:val="00715E5F"/>
    <w:rsid w:val="00723E66"/>
    <w:rsid w:val="00727244"/>
    <w:rsid w:val="00734D0D"/>
    <w:rsid w:val="00736F6D"/>
    <w:rsid w:val="00741F46"/>
    <w:rsid w:val="00751844"/>
    <w:rsid w:val="00754286"/>
    <w:rsid w:val="00754493"/>
    <w:rsid w:val="0075736D"/>
    <w:rsid w:val="00760730"/>
    <w:rsid w:val="00760964"/>
    <w:rsid w:val="00761002"/>
    <w:rsid w:val="00761DB8"/>
    <w:rsid w:val="00771284"/>
    <w:rsid w:val="00773BE6"/>
    <w:rsid w:val="007761BC"/>
    <w:rsid w:val="00784E34"/>
    <w:rsid w:val="00790647"/>
    <w:rsid w:val="00797435"/>
    <w:rsid w:val="007A0AC0"/>
    <w:rsid w:val="007A51BE"/>
    <w:rsid w:val="007A55A8"/>
    <w:rsid w:val="007B153B"/>
    <w:rsid w:val="007B5CC0"/>
    <w:rsid w:val="007B6F49"/>
    <w:rsid w:val="007B7305"/>
    <w:rsid w:val="007C3244"/>
    <w:rsid w:val="007C5167"/>
    <w:rsid w:val="007C6925"/>
    <w:rsid w:val="007C70DB"/>
    <w:rsid w:val="007E2677"/>
    <w:rsid w:val="007E351F"/>
    <w:rsid w:val="007E3CA8"/>
    <w:rsid w:val="007E3FE6"/>
    <w:rsid w:val="007E460F"/>
    <w:rsid w:val="007F34B1"/>
    <w:rsid w:val="007F36BD"/>
    <w:rsid w:val="007F77D4"/>
    <w:rsid w:val="007F7B21"/>
    <w:rsid w:val="008013C2"/>
    <w:rsid w:val="0080169B"/>
    <w:rsid w:val="008034BA"/>
    <w:rsid w:val="00803D80"/>
    <w:rsid w:val="00814F1B"/>
    <w:rsid w:val="0081578D"/>
    <w:rsid w:val="008222AF"/>
    <w:rsid w:val="008235E4"/>
    <w:rsid w:val="00825D8E"/>
    <w:rsid w:val="0082673C"/>
    <w:rsid w:val="0084661B"/>
    <w:rsid w:val="008509DB"/>
    <w:rsid w:val="00870E9F"/>
    <w:rsid w:val="00871EC1"/>
    <w:rsid w:val="00874B96"/>
    <w:rsid w:val="00875293"/>
    <w:rsid w:val="00877291"/>
    <w:rsid w:val="0087788E"/>
    <w:rsid w:val="00880C58"/>
    <w:rsid w:val="00881863"/>
    <w:rsid w:val="00883B14"/>
    <w:rsid w:val="0088579E"/>
    <w:rsid w:val="0088705D"/>
    <w:rsid w:val="00887FD7"/>
    <w:rsid w:val="008906D4"/>
    <w:rsid w:val="00892C40"/>
    <w:rsid w:val="00897AEB"/>
    <w:rsid w:val="008A7A1C"/>
    <w:rsid w:val="008B048E"/>
    <w:rsid w:val="008B0B25"/>
    <w:rsid w:val="008B30EE"/>
    <w:rsid w:val="008B349C"/>
    <w:rsid w:val="008B6198"/>
    <w:rsid w:val="008B6772"/>
    <w:rsid w:val="008C2C06"/>
    <w:rsid w:val="008D1FD7"/>
    <w:rsid w:val="008D658E"/>
    <w:rsid w:val="008D70A0"/>
    <w:rsid w:val="008F345B"/>
    <w:rsid w:val="008F3ABB"/>
    <w:rsid w:val="008F5575"/>
    <w:rsid w:val="008F5D51"/>
    <w:rsid w:val="008F6898"/>
    <w:rsid w:val="00903B15"/>
    <w:rsid w:val="0091029E"/>
    <w:rsid w:val="00915465"/>
    <w:rsid w:val="00916FB5"/>
    <w:rsid w:val="00917913"/>
    <w:rsid w:val="00925E10"/>
    <w:rsid w:val="00926299"/>
    <w:rsid w:val="00933141"/>
    <w:rsid w:val="00933694"/>
    <w:rsid w:val="009349FA"/>
    <w:rsid w:val="009356D0"/>
    <w:rsid w:val="0093577B"/>
    <w:rsid w:val="009447D6"/>
    <w:rsid w:val="009456EC"/>
    <w:rsid w:val="00951B4A"/>
    <w:rsid w:val="009539DC"/>
    <w:rsid w:val="00956E54"/>
    <w:rsid w:val="0096487E"/>
    <w:rsid w:val="00983725"/>
    <w:rsid w:val="0099304C"/>
    <w:rsid w:val="00995B04"/>
    <w:rsid w:val="0099723B"/>
    <w:rsid w:val="0099725B"/>
    <w:rsid w:val="009A7191"/>
    <w:rsid w:val="009B05AC"/>
    <w:rsid w:val="009C20D5"/>
    <w:rsid w:val="009C4FD5"/>
    <w:rsid w:val="009C50BA"/>
    <w:rsid w:val="009D0157"/>
    <w:rsid w:val="009D1980"/>
    <w:rsid w:val="009D20F2"/>
    <w:rsid w:val="009D2E2D"/>
    <w:rsid w:val="009D2E7A"/>
    <w:rsid w:val="009D4AB1"/>
    <w:rsid w:val="009D4CCE"/>
    <w:rsid w:val="009D4D90"/>
    <w:rsid w:val="009D5E8D"/>
    <w:rsid w:val="009E08EE"/>
    <w:rsid w:val="009E4655"/>
    <w:rsid w:val="009F2BEA"/>
    <w:rsid w:val="00A00C6A"/>
    <w:rsid w:val="00A00CEE"/>
    <w:rsid w:val="00A01E59"/>
    <w:rsid w:val="00A0419D"/>
    <w:rsid w:val="00A06F7F"/>
    <w:rsid w:val="00A147F1"/>
    <w:rsid w:val="00A26997"/>
    <w:rsid w:val="00A4286E"/>
    <w:rsid w:val="00A45C3B"/>
    <w:rsid w:val="00A51B5F"/>
    <w:rsid w:val="00A5383A"/>
    <w:rsid w:val="00A5501B"/>
    <w:rsid w:val="00A55468"/>
    <w:rsid w:val="00A5585D"/>
    <w:rsid w:val="00A6377B"/>
    <w:rsid w:val="00A65660"/>
    <w:rsid w:val="00A67227"/>
    <w:rsid w:val="00A73109"/>
    <w:rsid w:val="00A77A3B"/>
    <w:rsid w:val="00A8038D"/>
    <w:rsid w:val="00A81B3C"/>
    <w:rsid w:val="00A85371"/>
    <w:rsid w:val="00A85CBA"/>
    <w:rsid w:val="00A91816"/>
    <w:rsid w:val="00A919F9"/>
    <w:rsid w:val="00A93BA3"/>
    <w:rsid w:val="00A93BD6"/>
    <w:rsid w:val="00AA6A9E"/>
    <w:rsid w:val="00AB21ED"/>
    <w:rsid w:val="00AB2338"/>
    <w:rsid w:val="00AB3D29"/>
    <w:rsid w:val="00AB3D9B"/>
    <w:rsid w:val="00AB6C18"/>
    <w:rsid w:val="00AB7897"/>
    <w:rsid w:val="00AC6769"/>
    <w:rsid w:val="00AD640A"/>
    <w:rsid w:val="00AD7EFA"/>
    <w:rsid w:val="00AE079F"/>
    <w:rsid w:val="00AF3B2E"/>
    <w:rsid w:val="00AF5393"/>
    <w:rsid w:val="00AF55ED"/>
    <w:rsid w:val="00AF695F"/>
    <w:rsid w:val="00B069E3"/>
    <w:rsid w:val="00B144DD"/>
    <w:rsid w:val="00B15D4C"/>
    <w:rsid w:val="00B1699C"/>
    <w:rsid w:val="00B20763"/>
    <w:rsid w:val="00B21BD4"/>
    <w:rsid w:val="00B22AF7"/>
    <w:rsid w:val="00B24D8A"/>
    <w:rsid w:val="00B42436"/>
    <w:rsid w:val="00B43E38"/>
    <w:rsid w:val="00B53096"/>
    <w:rsid w:val="00B54728"/>
    <w:rsid w:val="00B559A5"/>
    <w:rsid w:val="00B57187"/>
    <w:rsid w:val="00B620D2"/>
    <w:rsid w:val="00B6239B"/>
    <w:rsid w:val="00B70757"/>
    <w:rsid w:val="00B70E0F"/>
    <w:rsid w:val="00B73275"/>
    <w:rsid w:val="00B8251C"/>
    <w:rsid w:val="00B90521"/>
    <w:rsid w:val="00B92E17"/>
    <w:rsid w:val="00BA3BE1"/>
    <w:rsid w:val="00BB03AC"/>
    <w:rsid w:val="00BB4EC2"/>
    <w:rsid w:val="00BB726A"/>
    <w:rsid w:val="00BC136D"/>
    <w:rsid w:val="00BC1BA6"/>
    <w:rsid w:val="00BC2F5C"/>
    <w:rsid w:val="00BC4288"/>
    <w:rsid w:val="00BC7B7F"/>
    <w:rsid w:val="00BD5172"/>
    <w:rsid w:val="00BE1A77"/>
    <w:rsid w:val="00BE24AE"/>
    <w:rsid w:val="00BE2E86"/>
    <w:rsid w:val="00BE66CC"/>
    <w:rsid w:val="00BF5171"/>
    <w:rsid w:val="00BF5917"/>
    <w:rsid w:val="00BF5AB9"/>
    <w:rsid w:val="00BF762B"/>
    <w:rsid w:val="00C01405"/>
    <w:rsid w:val="00C04D5F"/>
    <w:rsid w:val="00C103A4"/>
    <w:rsid w:val="00C14A0D"/>
    <w:rsid w:val="00C27F51"/>
    <w:rsid w:val="00C36A7B"/>
    <w:rsid w:val="00C43E6F"/>
    <w:rsid w:val="00C43F7F"/>
    <w:rsid w:val="00C4615C"/>
    <w:rsid w:val="00C5029B"/>
    <w:rsid w:val="00C53389"/>
    <w:rsid w:val="00C534F4"/>
    <w:rsid w:val="00C5696A"/>
    <w:rsid w:val="00C63D47"/>
    <w:rsid w:val="00C64166"/>
    <w:rsid w:val="00C65A3A"/>
    <w:rsid w:val="00C67E19"/>
    <w:rsid w:val="00C71490"/>
    <w:rsid w:val="00C7707B"/>
    <w:rsid w:val="00C83A24"/>
    <w:rsid w:val="00C911F3"/>
    <w:rsid w:val="00C92F95"/>
    <w:rsid w:val="00C93C90"/>
    <w:rsid w:val="00CA487D"/>
    <w:rsid w:val="00CA5964"/>
    <w:rsid w:val="00CB1595"/>
    <w:rsid w:val="00CC1E8B"/>
    <w:rsid w:val="00CC25F8"/>
    <w:rsid w:val="00CC4CCD"/>
    <w:rsid w:val="00CD69C5"/>
    <w:rsid w:val="00CE40EB"/>
    <w:rsid w:val="00CE67D4"/>
    <w:rsid w:val="00CF520B"/>
    <w:rsid w:val="00D0005A"/>
    <w:rsid w:val="00D065BD"/>
    <w:rsid w:val="00D06DBE"/>
    <w:rsid w:val="00D07BF0"/>
    <w:rsid w:val="00D10D7B"/>
    <w:rsid w:val="00D117BB"/>
    <w:rsid w:val="00D11C43"/>
    <w:rsid w:val="00D126AC"/>
    <w:rsid w:val="00D15DAB"/>
    <w:rsid w:val="00D2040B"/>
    <w:rsid w:val="00D21DE8"/>
    <w:rsid w:val="00D270AA"/>
    <w:rsid w:val="00D3476F"/>
    <w:rsid w:val="00D34A4C"/>
    <w:rsid w:val="00D4047B"/>
    <w:rsid w:val="00D41A08"/>
    <w:rsid w:val="00D46640"/>
    <w:rsid w:val="00D4756A"/>
    <w:rsid w:val="00D47806"/>
    <w:rsid w:val="00D55FC3"/>
    <w:rsid w:val="00D62CF3"/>
    <w:rsid w:val="00D77E2A"/>
    <w:rsid w:val="00D82A12"/>
    <w:rsid w:val="00D9489D"/>
    <w:rsid w:val="00D965EC"/>
    <w:rsid w:val="00DA10AC"/>
    <w:rsid w:val="00DA542C"/>
    <w:rsid w:val="00DB1C5F"/>
    <w:rsid w:val="00DB4644"/>
    <w:rsid w:val="00DC07CF"/>
    <w:rsid w:val="00DC0DFF"/>
    <w:rsid w:val="00DC58EA"/>
    <w:rsid w:val="00DD1079"/>
    <w:rsid w:val="00DD4BF3"/>
    <w:rsid w:val="00DE1812"/>
    <w:rsid w:val="00DE4CA9"/>
    <w:rsid w:val="00DE694A"/>
    <w:rsid w:val="00DF321B"/>
    <w:rsid w:val="00DF458F"/>
    <w:rsid w:val="00DF4CB3"/>
    <w:rsid w:val="00DF6841"/>
    <w:rsid w:val="00E03C13"/>
    <w:rsid w:val="00E11226"/>
    <w:rsid w:val="00E12D43"/>
    <w:rsid w:val="00E13A32"/>
    <w:rsid w:val="00E2080B"/>
    <w:rsid w:val="00E24559"/>
    <w:rsid w:val="00E2500E"/>
    <w:rsid w:val="00E2702F"/>
    <w:rsid w:val="00E3064F"/>
    <w:rsid w:val="00E31471"/>
    <w:rsid w:val="00E3791D"/>
    <w:rsid w:val="00E43B5E"/>
    <w:rsid w:val="00E5435C"/>
    <w:rsid w:val="00E61454"/>
    <w:rsid w:val="00E66830"/>
    <w:rsid w:val="00E72B5E"/>
    <w:rsid w:val="00E76C96"/>
    <w:rsid w:val="00E76FE6"/>
    <w:rsid w:val="00E80335"/>
    <w:rsid w:val="00E8127C"/>
    <w:rsid w:val="00E841FF"/>
    <w:rsid w:val="00E8477D"/>
    <w:rsid w:val="00E85988"/>
    <w:rsid w:val="00EA2764"/>
    <w:rsid w:val="00EA3CA8"/>
    <w:rsid w:val="00EA5582"/>
    <w:rsid w:val="00EB4B3D"/>
    <w:rsid w:val="00EC023C"/>
    <w:rsid w:val="00EC2C17"/>
    <w:rsid w:val="00EC422A"/>
    <w:rsid w:val="00EC4FF0"/>
    <w:rsid w:val="00EC7082"/>
    <w:rsid w:val="00ED4FF2"/>
    <w:rsid w:val="00ED660A"/>
    <w:rsid w:val="00EE792D"/>
    <w:rsid w:val="00F02ACD"/>
    <w:rsid w:val="00F05196"/>
    <w:rsid w:val="00F0777A"/>
    <w:rsid w:val="00F1648A"/>
    <w:rsid w:val="00F1777C"/>
    <w:rsid w:val="00F20EA9"/>
    <w:rsid w:val="00F24590"/>
    <w:rsid w:val="00F25B7B"/>
    <w:rsid w:val="00F3028B"/>
    <w:rsid w:val="00F364F3"/>
    <w:rsid w:val="00F3739C"/>
    <w:rsid w:val="00F40916"/>
    <w:rsid w:val="00F43F7E"/>
    <w:rsid w:val="00F45983"/>
    <w:rsid w:val="00F51132"/>
    <w:rsid w:val="00F53AD3"/>
    <w:rsid w:val="00F54423"/>
    <w:rsid w:val="00F554BD"/>
    <w:rsid w:val="00F60320"/>
    <w:rsid w:val="00F61C6C"/>
    <w:rsid w:val="00F710FA"/>
    <w:rsid w:val="00F72215"/>
    <w:rsid w:val="00F81E40"/>
    <w:rsid w:val="00F92232"/>
    <w:rsid w:val="00F97B82"/>
    <w:rsid w:val="00FA43DC"/>
    <w:rsid w:val="00FC6A1C"/>
    <w:rsid w:val="00FC742A"/>
    <w:rsid w:val="00FE1767"/>
    <w:rsid w:val="00FE4D00"/>
    <w:rsid w:val="00FE59CE"/>
    <w:rsid w:val="00FF3675"/>
    <w:rsid w:val="00FF42ED"/>
    <w:rsid w:val="00FF4C7F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C54"/>
    <w:pPr>
      <w:ind w:left="720"/>
      <w:contextualSpacing/>
    </w:pPr>
  </w:style>
  <w:style w:type="table" w:styleId="a4">
    <w:name w:val="Table Grid"/>
    <w:basedOn w:val="a1"/>
    <w:uiPriority w:val="59"/>
    <w:rsid w:val="0095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351F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Верхний колонтитул Знак"/>
    <w:basedOn w:val="a0"/>
    <w:link w:val="a5"/>
    <w:uiPriority w:val="99"/>
    <w:rsid w:val="007E351F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a"/>
    <w:link w:val="a8"/>
    <w:uiPriority w:val="99"/>
    <w:unhideWhenUsed/>
    <w:rsid w:val="007E351F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8">
    <w:name w:val="Нижний колонтитул Знак"/>
    <w:basedOn w:val="a0"/>
    <w:link w:val="a7"/>
    <w:uiPriority w:val="99"/>
    <w:rsid w:val="007E351F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9">
    <w:name w:val="Hyperlink"/>
    <w:basedOn w:val="a0"/>
    <w:uiPriority w:val="99"/>
    <w:unhideWhenUsed/>
    <w:rsid w:val="008906D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0D1D13"/>
    <w:pPr>
      <w:spacing w:after="0" w:line="240" w:lineRule="auto"/>
    </w:pPr>
    <w:rPr>
      <w:rFonts w:eastAsiaTheme="minorEastAsia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5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52694"/>
    <w:rPr>
      <w:b/>
      <w:bCs/>
    </w:rPr>
  </w:style>
  <w:style w:type="character" w:styleId="ac">
    <w:name w:val="Emphasis"/>
    <w:basedOn w:val="a0"/>
    <w:uiPriority w:val="20"/>
    <w:qFormat/>
    <w:rsid w:val="00352694"/>
    <w:rPr>
      <w:i/>
      <w:iCs/>
    </w:rPr>
  </w:style>
  <w:style w:type="paragraph" w:customStyle="1" w:styleId="c3">
    <w:name w:val="c3"/>
    <w:basedOn w:val="a"/>
    <w:rsid w:val="002E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211B"/>
  </w:style>
  <w:style w:type="paragraph" w:customStyle="1" w:styleId="c8">
    <w:name w:val="c8"/>
    <w:basedOn w:val="a"/>
    <w:rsid w:val="002E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C54"/>
    <w:pPr>
      <w:ind w:left="720"/>
      <w:contextualSpacing/>
    </w:pPr>
  </w:style>
  <w:style w:type="table" w:styleId="a4">
    <w:name w:val="Table Grid"/>
    <w:basedOn w:val="a1"/>
    <w:uiPriority w:val="59"/>
    <w:rsid w:val="0095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351F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Верхний колонтитул Знак"/>
    <w:basedOn w:val="a0"/>
    <w:link w:val="a5"/>
    <w:uiPriority w:val="99"/>
    <w:rsid w:val="007E351F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a"/>
    <w:link w:val="a8"/>
    <w:uiPriority w:val="99"/>
    <w:unhideWhenUsed/>
    <w:rsid w:val="007E351F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8">
    <w:name w:val="Нижний колонтитул Знак"/>
    <w:basedOn w:val="a0"/>
    <w:link w:val="a7"/>
    <w:uiPriority w:val="99"/>
    <w:rsid w:val="007E351F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9">
    <w:name w:val="Hyperlink"/>
    <w:basedOn w:val="a0"/>
    <w:uiPriority w:val="99"/>
    <w:unhideWhenUsed/>
    <w:rsid w:val="008906D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0D1D13"/>
    <w:pPr>
      <w:spacing w:after="0" w:line="240" w:lineRule="auto"/>
    </w:pPr>
    <w:rPr>
      <w:rFonts w:eastAsiaTheme="minorEastAsia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5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52694"/>
    <w:rPr>
      <w:b/>
      <w:bCs/>
    </w:rPr>
  </w:style>
  <w:style w:type="character" w:styleId="ac">
    <w:name w:val="Emphasis"/>
    <w:basedOn w:val="a0"/>
    <w:uiPriority w:val="20"/>
    <w:qFormat/>
    <w:rsid w:val="00352694"/>
    <w:rPr>
      <w:i/>
      <w:iCs/>
    </w:rPr>
  </w:style>
  <w:style w:type="paragraph" w:customStyle="1" w:styleId="c3">
    <w:name w:val="c3"/>
    <w:basedOn w:val="a"/>
    <w:rsid w:val="002E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211B"/>
  </w:style>
  <w:style w:type="paragraph" w:customStyle="1" w:styleId="c8">
    <w:name w:val="c8"/>
    <w:basedOn w:val="a"/>
    <w:rsid w:val="002E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2207</TotalTime>
  <Pages>16</Pages>
  <Words>5015</Words>
  <Characters>28589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2020-04-02T22:26:00Z</dcterms:created>
  <dcterms:modified xsi:type="dcterms:W3CDTF">2020-05-10T23:31:00Z</dcterms:modified>
</cp:coreProperties>
</file>