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</w:t>
      </w:r>
      <w:r w:rsidR="003C2347">
        <w:rPr>
          <w:rFonts w:ascii="Times New Roman" w:hAnsi="Times New Roman" w:cs="Times New Roman"/>
          <w:sz w:val="32"/>
          <w:szCs w:val="32"/>
        </w:rPr>
        <w:t>бные материалы по дисциплине «ОП</w:t>
      </w:r>
      <w:r w:rsidRPr="00A35051">
        <w:rPr>
          <w:rFonts w:ascii="Times New Roman" w:hAnsi="Times New Roman" w:cs="Times New Roman"/>
          <w:sz w:val="32"/>
          <w:szCs w:val="32"/>
        </w:rPr>
        <w:t xml:space="preserve">.01 </w:t>
      </w:r>
      <w:r w:rsidR="003C2347">
        <w:rPr>
          <w:rFonts w:ascii="Times New Roman" w:hAnsi="Times New Roman" w:cs="Times New Roman"/>
          <w:sz w:val="32"/>
          <w:szCs w:val="32"/>
        </w:rPr>
        <w:t>Инженерная графика</w:t>
      </w:r>
      <w:r w:rsidR="00E04E01">
        <w:rPr>
          <w:rFonts w:ascii="Times New Roman" w:hAnsi="Times New Roman" w:cs="Times New Roman"/>
          <w:sz w:val="32"/>
          <w:szCs w:val="32"/>
        </w:rPr>
        <w:t>» для учебной группы №11</w:t>
      </w:r>
      <w:r>
        <w:rPr>
          <w:rFonts w:ascii="Times New Roman" w:hAnsi="Times New Roman" w:cs="Times New Roman"/>
          <w:sz w:val="32"/>
          <w:szCs w:val="32"/>
        </w:rPr>
        <w:t>-з на период с 12.05.2020 г по 17.05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E04E01" w:rsidRPr="003C2347" w:rsidRDefault="003C2347" w:rsidP="003C2347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2347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3C2347">
        <w:rPr>
          <w:rFonts w:ascii="Times New Roman" w:hAnsi="Times New Roman" w:cs="Times New Roman"/>
          <w:sz w:val="28"/>
          <w:szCs w:val="28"/>
        </w:rPr>
        <w:t>. №11 Изображение стандартных резьбовых крепежных деталей по их действительным размерам (болты, шпильки, гайки, шайбы)</w:t>
      </w:r>
    </w:p>
    <w:p w:rsidR="003C2347" w:rsidRPr="003C2347" w:rsidRDefault="003C2347" w:rsidP="003C2347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2347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3C2347">
        <w:rPr>
          <w:rFonts w:ascii="Times New Roman" w:hAnsi="Times New Roman" w:cs="Times New Roman"/>
          <w:sz w:val="28"/>
          <w:szCs w:val="28"/>
        </w:rPr>
        <w:t>. №12 Изображение резьбового соединения в разрезе</w:t>
      </w:r>
    </w:p>
    <w:p w:rsidR="003C2347" w:rsidRPr="003C2347" w:rsidRDefault="003C2347" w:rsidP="003C2347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347">
        <w:rPr>
          <w:rFonts w:ascii="Times New Roman" w:hAnsi="Times New Roman" w:cs="Times New Roman"/>
          <w:b/>
          <w:color w:val="FF0000"/>
          <w:sz w:val="28"/>
          <w:szCs w:val="28"/>
        </w:rPr>
        <w:t>Домашняя контрольная работа №2</w:t>
      </w:r>
    </w:p>
    <w:p w:rsidR="003C2347" w:rsidRPr="003C2347" w:rsidRDefault="003C2347" w:rsidP="003C2347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2347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3C2347">
        <w:rPr>
          <w:rFonts w:ascii="Times New Roman" w:hAnsi="Times New Roman" w:cs="Times New Roman"/>
          <w:sz w:val="28"/>
          <w:szCs w:val="28"/>
        </w:rPr>
        <w:t>. №13 Чтение сборочного чертежа</w:t>
      </w:r>
    </w:p>
    <w:p w:rsidR="003C2347" w:rsidRDefault="003C2347" w:rsidP="00E04E01">
      <w:pPr>
        <w:pStyle w:val="a3"/>
        <w:rPr>
          <w:bCs/>
          <w:sz w:val="20"/>
          <w:szCs w:val="20"/>
        </w:rPr>
      </w:pPr>
    </w:p>
    <w:p w:rsidR="00BA3F9F" w:rsidRPr="00A35051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76D8D" w:rsidRPr="00076D8D" w:rsidRDefault="00076D8D" w:rsidP="00076D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Горельская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Л.В., </w:t>
      </w: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Кострюков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А.В., Павлов С.И. 2020, Профобразование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Семенова Н.В., Баранова Л.В. 2</w:t>
      </w:r>
      <w:r w:rsidR="002E7477">
        <w:rPr>
          <w:rFonts w:ascii="Times New Roman" w:hAnsi="Times New Roman" w:cs="Times New Roman"/>
          <w:color w:val="000000"/>
          <w:sz w:val="28"/>
          <w:szCs w:val="28"/>
        </w:rPr>
        <w:t xml:space="preserve">019, Профобразование, Уральский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федеральный университет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Кокошко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Матюх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С.А. 2019, Республиканский институт профессионального образования (РИПО)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и компьютерная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Конакова И.П., Пирогова И.И. 2019, Профобразование, Уральский федеральный университет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компьютерная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Самойлова Е.М., Виноградов М.В.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2019, Профобразование, Ай </w:t>
      </w:r>
      <w:proofErr w:type="gram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Пи Ар</w:t>
      </w:r>
      <w:proofErr w:type="gram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Медиа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Проекционное черчение.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Леонова О.Н., Королева Л.Н.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2017, Санкт-Петербургский государственный архитектурно-строительный университет, ЭБС АСВ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Ковалев В.А.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университет экономики и управления «НИНХ»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Начертательная геометрия. Начертательная геометрия и инженерная графика. Учебник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Борисенко И.Г., </w:t>
      </w: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Рушелюк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К.С., Толстихин А.К.</w:t>
      </w:r>
    </w:p>
    <w:p w:rsidR="003C2347" w:rsidRPr="002E7477" w:rsidRDefault="003C2347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5" w:tgtFrame="_blank" w:tooltip="Открыть в новой вкладке" w:history="1">
        <w:r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Рабочий конспект по дисциплине «Инженерная графика».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Красовская Н.И.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2018, Тюменский индустриальный университет</w:t>
      </w:r>
    </w:p>
    <w:p w:rsidR="00952023" w:rsidRPr="00952023" w:rsidRDefault="00952023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DF" w:rsidRPr="001043B1" w:rsidRDefault="001758DF" w:rsidP="001758DF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Всем студентам, не сдавшим домашнюю контрольную работу по дисциплине «</w:t>
      </w:r>
      <w:r w:rsidR="002E7477">
        <w:rPr>
          <w:rFonts w:ascii="Times New Roman" w:hAnsi="Times New Roman" w:cs="Times New Roman"/>
          <w:b/>
          <w:color w:val="FF0000"/>
          <w:sz w:val="28"/>
          <w:szCs w:val="28"/>
        </w:rPr>
        <w:t>Инженерная графика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1758DF" w:rsidRDefault="00952023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</w:t>
      </w:r>
      <w:r w:rsidR="001758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контрольной работы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2E7477" w:rsidRPr="00F0794A" w:rsidRDefault="002E7477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Фото должны быть четкими, все основные и вспомогательные линии на чертежах должны быть хорошо видимы</w:t>
      </w:r>
    </w:p>
    <w:p w:rsidR="001758DF" w:rsidRDefault="001758DF" w:rsidP="001758DF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12.04.2020 г по 17.05.2020г.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материал представленных презентаций</w:t>
      </w:r>
      <w:r w:rsidR="00A9044D">
        <w:rPr>
          <w:rFonts w:ascii="Times New Roman" w:hAnsi="Times New Roman" w:cs="Times New Roman"/>
          <w:sz w:val="28"/>
          <w:szCs w:val="28"/>
        </w:rPr>
        <w:t xml:space="preserve"> (Презентации №1 и 2)</w:t>
      </w:r>
    </w:p>
    <w:p w:rsidR="00076D8D" w:rsidRPr="00A9044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рабочей тетради краткий конспект лекции по теме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="00A9044D">
        <w:rPr>
          <w:rFonts w:ascii="Times New Roman" w:hAnsi="Times New Roman" w:cs="Times New Roman"/>
          <w:bCs/>
          <w:sz w:val="28"/>
          <w:szCs w:val="28"/>
        </w:rPr>
        <w:t>Резьбы, их виды и классификация», выписывая и зачерчивая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основные базовые и опорные понятия и определения</w:t>
      </w:r>
      <w:bookmarkStart w:id="0" w:name="_GoBack"/>
      <w:bookmarkEnd w:id="0"/>
    </w:p>
    <w:sectPr w:rsidR="00076D8D" w:rsidRPr="00A9044D" w:rsidSect="00035E8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6C1"/>
    <w:multiLevelType w:val="hybridMultilevel"/>
    <w:tmpl w:val="5F50E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BA7BE2"/>
    <w:multiLevelType w:val="multilevel"/>
    <w:tmpl w:val="CABE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05F6A"/>
    <w:multiLevelType w:val="hybridMultilevel"/>
    <w:tmpl w:val="547ED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F54BB"/>
    <w:multiLevelType w:val="hybridMultilevel"/>
    <w:tmpl w:val="A69A0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A6E93"/>
    <w:multiLevelType w:val="hybridMultilevel"/>
    <w:tmpl w:val="BDDAF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9106C1"/>
    <w:multiLevelType w:val="hybridMultilevel"/>
    <w:tmpl w:val="99F0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D4810"/>
    <w:multiLevelType w:val="hybridMultilevel"/>
    <w:tmpl w:val="A36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35E83"/>
    <w:rsid w:val="00076D8D"/>
    <w:rsid w:val="000E0EE9"/>
    <w:rsid w:val="001758DF"/>
    <w:rsid w:val="00182D00"/>
    <w:rsid w:val="001D67AB"/>
    <w:rsid w:val="00217169"/>
    <w:rsid w:val="002E7477"/>
    <w:rsid w:val="003C2347"/>
    <w:rsid w:val="008D2BFB"/>
    <w:rsid w:val="00911926"/>
    <w:rsid w:val="00943BFD"/>
    <w:rsid w:val="00952023"/>
    <w:rsid w:val="009C1AB4"/>
    <w:rsid w:val="00A0314C"/>
    <w:rsid w:val="00A238E0"/>
    <w:rsid w:val="00A9044D"/>
    <w:rsid w:val="00AD0CDA"/>
    <w:rsid w:val="00B24D2F"/>
    <w:rsid w:val="00BA3F9F"/>
    <w:rsid w:val="00C054A7"/>
    <w:rsid w:val="00C06AB0"/>
    <w:rsid w:val="00DE7A48"/>
    <w:rsid w:val="00E04E01"/>
    <w:rsid w:val="00FA0A0E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paragraph" w:styleId="3">
    <w:name w:val="heading 3"/>
    <w:basedOn w:val="a"/>
    <w:link w:val="30"/>
    <w:uiPriority w:val="9"/>
    <w:qFormat/>
    <w:rsid w:val="009C1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1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1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1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2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3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paragraph" w:styleId="3">
    <w:name w:val="heading 3"/>
    <w:basedOn w:val="a"/>
    <w:link w:val="30"/>
    <w:uiPriority w:val="9"/>
    <w:qFormat/>
    <w:rsid w:val="009C1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1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1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1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2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3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803.html" TargetMode="External"/><Relationship Id="rId13" Type="http://schemas.openxmlformats.org/officeDocument/2006/relationships/hyperlink" Target="http://www.iprbookshop.ru/8710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870.html" TargetMode="External"/><Relationship Id="rId12" Type="http://schemas.openxmlformats.org/officeDocument/2006/relationships/hyperlink" Target="http://www.iprbookshop.ru/7436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867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3724.html" TargetMode="External"/><Relationship Id="rId10" Type="http://schemas.openxmlformats.org/officeDocument/2006/relationships/hyperlink" Target="http://www.iprbookshop.ru/878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444.html" TargetMode="External"/><Relationship Id="rId14" Type="http://schemas.openxmlformats.org/officeDocument/2006/relationships/hyperlink" Target="http://www.iprbookshop.ru/84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6</cp:revision>
  <dcterms:created xsi:type="dcterms:W3CDTF">2020-05-08T14:20:00Z</dcterms:created>
  <dcterms:modified xsi:type="dcterms:W3CDTF">2020-05-11T12:54:00Z</dcterms:modified>
</cp:coreProperties>
</file>