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41" w:rsidRDefault="00623E41" w:rsidP="00623E41">
      <w:pPr>
        <w:pStyle w:val="3"/>
        <w:ind w:left="29" w:right="129"/>
        <w:jc w:val="center"/>
        <w:rPr>
          <w:color w:val="auto"/>
          <w:sz w:val="28"/>
          <w:szCs w:val="28"/>
        </w:rPr>
      </w:pPr>
      <w:r>
        <w:rPr>
          <w:color w:val="auto"/>
          <w:sz w:val="28"/>
          <w:szCs w:val="28"/>
        </w:rPr>
        <w:t>Задания для 35 группы с 04.05. – 10.05</w:t>
      </w:r>
      <w:r w:rsidRPr="004B2FD7">
        <w:rPr>
          <w:color w:val="auto"/>
          <w:sz w:val="28"/>
          <w:szCs w:val="28"/>
        </w:rPr>
        <w:t>.2020г.</w:t>
      </w:r>
    </w:p>
    <w:p w:rsidR="00623E41" w:rsidRPr="000F4183" w:rsidRDefault="00623E41" w:rsidP="00623E41"/>
    <w:p w:rsidR="00623E41" w:rsidRDefault="00623E41" w:rsidP="00623E41">
      <w:pPr>
        <w:jc w:val="center"/>
        <w:rPr>
          <w:b/>
          <w:i/>
          <w:sz w:val="24"/>
          <w:szCs w:val="24"/>
        </w:rPr>
      </w:pPr>
      <w:r w:rsidRPr="000F4183">
        <w:rPr>
          <w:b/>
          <w:i/>
          <w:sz w:val="28"/>
          <w:szCs w:val="28"/>
        </w:rPr>
        <w:t xml:space="preserve">Изучить лекцию, составить </w:t>
      </w:r>
      <w:r w:rsidR="004008B4">
        <w:rPr>
          <w:b/>
          <w:i/>
          <w:sz w:val="28"/>
          <w:szCs w:val="28"/>
        </w:rPr>
        <w:t xml:space="preserve">подробный </w:t>
      </w:r>
      <w:r w:rsidRPr="000F4183">
        <w:rPr>
          <w:b/>
          <w:i/>
          <w:sz w:val="28"/>
          <w:szCs w:val="28"/>
        </w:rPr>
        <w:t>конспект</w:t>
      </w:r>
      <w:r>
        <w:rPr>
          <w:b/>
          <w:i/>
          <w:sz w:val="28"/>
          <w:szCs w:val="28"/>
        </w:rPr>
        <w:t xml:space="preserve"> в тетради</w:t>
      </w:r>
      <w:r w:rsidRPr="000F4183">
        <w:rPr>
          <w:b/>
          <w:i/>
          <w:sz w:val="28"/>
          <w:szCs w:val="28"/>
        </w:rPr>
        <w:t>.</w:t>
      </w:r>
      <w:r>
        <w:rPr>
          <w:b/>
          <w:i/>
          <w:sz w:val="24"/>
          <w:szCs w:val="24"/>
        </w:rPr>
        <w:t xml:space="preserve"> </w:t>
      </w:r>
    </w:p>
    <w:p w:rsidR="00623E41" w:rsidRPr="005643A6" w:rsidRDefault="00623E41" w:rsidP="00623E41">
      <w:pPr>
        <w:jc w:val="center"/>
        <w:rPr>
          <w:b/>
          <w:i/>
          <w:sz w:val="24"/>
          <w:szCs w:val="24"/>
        </w:rPr>
      </w:pPr>
      <w:r>
        <w:rPr>
          <w:b/>
          <w:i/>
          <w:sz w:val="24"/>
          <w:szCs w:val="24"/>
        </w:rPr>
        <w:t>Обязательно указать тему своей работы!!!</w:t>
      </w:r>
    </w:p>
    <w:p w:rsidR="00623E41" w:rsidRPr="00AD6101" w:rsidRDefault="00623E41" w:rsidP="00623E41">
      <w:pPr>
        <w:jc w:val="center"/>
        <w:rPr>
          <w:b/>
          <w:i/>
          <w:sz w:val="24"/>
          <w:szCs w:val="24"/>
        </w:rPr>
      </w:pPr>
      <w:r w:rsidRPr="008F6067">
        <w:rPr>
          <w:b/>
          <w:i/>
          <w:sz w:val="24"/>
          <w:szCs w:val="24"/>
        </w:rPr>
        <w:t xml:space="preserve">Выполненную работу (фото), выставить на платформе ДО </w:t>
      </w:r>
      <w:proofErr w:type="spellStart"/>
      <w:r w:rsidRPr="008F6067">
        <w:rPr>
          <w:b/>
          <w:i/>
          <w:sz w:val="24"/>
          <w:szCs w:val="24"/>
        </w:rPr>
        <w:t>Moo</w:t>
      </w:r>
      <w:r w:rsidRPr="008F6067">
        <w:rPr>
          <w:b/>
          <w:i/>
          <w:sz w:val="24"/>
          <w:szCs w:val="24"/>
          <w:lang w:val="en-US"/>
        </w:rPr>
        <w:t>dle</w:t>
      </w:r>
      <w:proofErr w:type="spellEnd"/>
    </w:p>
    <w:p w:rsidR="00623E41" w:rsidRDefault="00623E41" w:rsidP="00623E41">
      <w:pPr>
        <w:jc w:val="center"/>
        <w:rPr>
          <w:b/>
          <w:i/>
          <w:sz w:val="16"/>
          <w:szCs w:val="16"/>
        </w:rPr>
      </w:pPr>
      <w:r w:rsidRPr="008F6067">
        <w:rPr>
          <w:b/>
          <w:i/>
          <w:sz w:val="16"/>
          <w:szCs w:val="16"/>
        </w:rPr>
        <w:t>(или выслать на электронную почту преподавателя).</w:t>
      </w:r>
    </w:p>
    <w:p w:rsidR="00623E41" w:rsidRPr="004008B4" w:rsidRDefault="004008B4" w:rsidP="00623E41">
      <w:pPr>
        <w:pStyle w:val="3"/>
        <w:ind w:left="29" w:right="129"/>
        <w:jc w:val="center"/>
        <w:rPr>
          <w:color w:val="auto"/>
          <w:sz w:val="24"/>
          <w:szCs w:val="24"/>
        </w:rPr>
      </w:pPr>
      <w:r>
        <w:rPr>
          <w:color w:val="auto"/>
          <w:sz w:val="28"/>
          <w:szCs w:val="28"/>
        </w:rPr>
        <w:t>Тема № 3: «</w:t>
      </w:r>
      <w:r w:rsidR="00623E41" w:rsidRPr="004008B4">
        <w:rPr>
          <w:color w:val="auto"/>
          <w:sz w:val="28"/>
          <w:szCs w:val="28"/>
        </w:rPr>
        <w:t>Страны Восточной Европы</w:t>
      </w:r>
      <w:r>
        <w:rPr>
          <w:color w:val="auto"/>
          <w:sz w:val="28"/>
          <w:szCs w:val="28"/>
        </w:rPr>
        <w:t>»</w:t>
      </w:r>
      <w:r w:rsidR="00623E41" w:rsidRPr="004008B4">
        <w:rPr>
          <w:color w:val="auto"/>
          <w:sz w:val="28"/>
          <w:szCs w:val="28"/>
        </w:rPr>
        <w:t>.</w:t>
      </w:r>
      <w:r w:rsidR="00623E41" w:rsidRPr="004008B4">
        <w:rPr>
          <w:color w:val="auto"/>
          <w:sz w:val="24"/>
          <w:szCs w:val="24"/>
        </w:rPr>
        <w:t xml:space="preserve">  </w:t>
      </w:r>
    </w:p>
    <w:p w:rsidR="00623E41" w:rsidRPr="000F3455" w:rsidRDefault="00623E41" w:rsidP="00623E41">
      <w:pPr>
        <w:ind w:left="7" w:right="5"/>
        <w:jc w:val="both"/>
        <w:rPr>
          <w:rFonts w:ascii="Times New Roman" w:hAnsi="Times New Roman" w:cs="Times New Roman"/>
          <w:sz w:val="24"/>
          <w:szCs w:val="24"/>
        </w:rPr>
      </w:pPr>
      <w:r w:rsidRPr="000F3455">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page">
              <wp:posOffset>4205605</wp:posOffset>
            </wp:positionH>
            <wp:positionV relativeFrom="page">
              <wp:posOffset>6758940</wp:posOffset>
            </wp:positionV>
            <wp:extent cx="12700" cy="107950"/>
            <wp:effectExtent l="19050" t="0" r="6350" b="0"/>
            <wp:wrapTopAndBottom/>
            <wp:docPr id="5" name="Picture 110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598"/>
                    <pic:cNvPicPr>
                      <a:picLocks noChangeAspect="1" noChangeArrowheads="1"/>
                    </pic:cNvPicPr>
                  </pic:nvPicPr>
                  <pic:blipFill>
                    <a:blip r:embed="rId4"/>
                    <a:srcRect/>
                    <a:stretch>
                      <a:fillRect/>
                    </a:stretch>
                  </pic:blipFill>
                  <pic:spPr bwMode="auto">
                    <a:xfrm>
                      <a:off x="0" y="0"/>
                      <a:ext cx="12700" cy="1079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0F3455">
        <w:rPr>
          <w:rFonts w:ascii="Times New Roman" w:hAnsi="Times New Roman" w:cs="Times New Roman"/>
          <w:b/>
          <w:sz w:val="24"/>
          <w:szCs w:val="24"/>
        </w:rPr>
        <w:t>Начало строительства социализма.</w:t>
      </w:r>
      <w:r w:rsidRPr="000F3455">
        <w:rPr>
          <w:rFonts w:ascii="Times New Roman" w:hAnsi="Times New Roman" w:cs="Times New Roman"/>
          <w:sz w:val="24"/>
          <w:szCs w:val="24"/>
        </w:rPr>
        <w:t xml:space="preserve"> В годы</w:t>
      </w:r>
      <w:proofErr w:type="gramStart"/>
      <w:r w:rsidRPr="000F3455">
        <w:rPr>
          <w:rFonts w:ascii="Times New Roman" w:hAnsi="Times New Roman" w:cs="Times New Roman"/>
          <w:sz w:val="24"/>
          <w:szCs w:val="24"/>
        </w:rPr>
        <w:t xml:space="preserve"> В</w:t>
      </w:r>
      <w:proofErr w:type="gramEnd"/>
      <w:r w:rsidRPr="000F3455">
        <w:rPr>
          <w:rFonts w:ascii="Times New Roman" w:hAnsi="Times New Roman" w:cs="Times New Roman"/>
          <w:sz w:val="24"/>
          <w:szCs w:val="24"/>
        </w:rPr>
        <w:t xml:space="preserve">торой мировой войны в странах Восточной Европы значительно возрос авторитет коммунистов. Они возглавили антифашистские восстания (Болгария, Румыния), руководили партизанской борьбой. В 1945— 1946 гг. во всех странах были приняты новые конституции, ликвидированы монархии, национализированы крупные предприятия, проведены аграрные реформы. </w:t>
      </w:r>
      <w:r w:rsidRPr="000F3455">
        <w:rPr>
          <w:rFonts w:ascii="Times New Roman" w:hAnsi="Times New Roman" w:cs="Times New Roman"/>
          <w:noProof/>
          <w:sz w:val="24"/>
          <w:szCs w:val="24"/>
        </w:rPr>
        <w:drawing>
          <wp:inline distT="0" distB="0" distL="0" distR="0">
            <wp:extent cx="9525" cy="9525"/>
            <wp:effectExtent l="19050" t="0" r="9525" b="0"/>
            <wp:docPr id="1" name="Picture 47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067"/>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Коммунисты призывали к еще более радикальным переменам, против чего выступали буржуазные партии.</w:t>
      </w:r>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Мощную поддержку коммунистам оказывало присутствие в странах Восточной Европы советских войск. В условиях начавшейся «холодной войны» И. В. Сталин сделал ставку на ускорение преобразований. Это в значительной мере отвечало настроениям населения большинства стран. В строительстве социализма многие видели способ быстрого преодоления послевоенных трудностей, создания справедливого общества. </w:t>
      </w:r>
      <w:r w:rsidRPr="000F3455">
        <w:rPr>
          <w:rFonts w:ascii="Times New Roman" w:hAnsi="Times New Roman" w:cs="Times New Roman"/>
          <w:noProof/>
          <w:sz w:val="24"/>
          <w:szCs w:val="24"/>
        </w:rPr>
        <w:drawing>
          <wp:inline distT="0" distB="0" distL="0" distR="0">
            <wp:extent cx="9525" cy="9525"/>
            <wp:effectExtent l="19050" t="0" r="9525" b="0"/>
            <wp:docPr id="2" name="Picture 479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068"/>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Немаловажно и то, что СССР оказывал восточноевропейским странам огромную материальную помощь.</w:t>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На выборах 1947 г. коммунисты получили большинство мест в сейме Польши, который избрал президентом коммуниста </w:t>
      </w:r>
      <w:proofErr w:type="spellStart"/>
      <w:r w:rsidRPr="000F3455">
        <w:rPr>
          <w:rFonts w:ascii="Times New Roman" w:hAnsi="Times New Roman" w:cs="Times New Roman"/>
          <w:sz w:val="24"/>
          <w:szCs w:val="24"/>
        </w:rPr>
        <w:t>Болеслава</w:t>
      </w:r>
      <w:proofErr w:type="spellEnd"/>
      <w:r w:rsidRPr="000F3455">
        <w:rPr>
          <w:rFonts w:ascii="Times New Roman" w:hAnsi="Times New Roman" w:cs="Times New Roman"/>
          <w:sz w:val="24"/>
          <w:szCs w:val="24"/>
        </w:rPr>
        <w:t xml:space="preserve"> Берута. В Чехословакии в феврале 1948 г. коммунисты в ходе массовых митингов добились создания нового правительства, где они играли ведущую роль. Вскоре действующий президент Э. </w:t>
      </w:r>
      <w:proofErr w:type="spellStart"/>
      <w:r w:rsidRPr="000F3455">
        <w:rPr>
          <w:rFonts w:ascii="Times New Roman" w:hAnsi="Times New Roman" w:cs="Times New Roman"/>
          <w:sz w:val="24"/>
          <w:szCs w:val="24"/>
        </w:rPr>
        <w:t>Бенеш</w:t>
      </w:r>
      <w:proofErr w:type="spellEnd"/>
      <w:r w:rsidRPr="000F3455">
        <w:rPr>
          <w:rFonts w:ascii="Times New Roman" w:hAnsi="Times New Roman" w:cs="Times New Roman"/>
          <w:sz w:val="24"/>
          <w:szCs w:val="24"/>
        </w:rPr>
        <w:t xml:space="preserve"> подал в отставку, а новым президентом был избран </w:t>
      </w:r>
      <w:r>
        <w:rPr>
          <w:rFonts w:ascii="Times New Roman" w:hAnsi="Times New Roman" w:cs="Times New Roman"/>
          <w:sz w:val="24"/>
          <w:szCs w:val="24"/>
        </w:rPr>
        <w:t xml:space="preserve">лидер компартии </w:t>
      </w:r>
      <w:proofErr w:type="spellStart"/>
      <w:r>
        <w:rPr>
          <w:rFonts w:ascii="Times New Roman" w:hAnsi="Times New Roman" w:cs="Times New Roman"/>
          <w:sz w:val="24"/>
          <w:szCs w:val="24"/>
        </w:rPr>
        <w:t>Клемент</w:t>
      </w:r>
      <w:proofErr w:type="spellEnd"/>
      <w:r>
        <w:rPr>
          <w:rFonts w:ascii="Times New Roman" w:hAnsi="Times New Roman" w:cs="Times New Roman"/>
          <w:sz w:val="24"/>
          <w:szCs w:val="24"/>
        </w:rPr>
        <w:t xml:space="preserve"> Готвальд</w:t>
      </w:r>
      <w:r w:rsidRPr="000F3455">
        <w:rPr>
          <w:rFonts w:ascii="Times New Roman" w:hAnsi="Times New Roman" w:cs="Times New Roman"/>
          <w:sz w:val="24"/>
          <w:szCs w:val="24"/>
        </w:rPr>
        <w:t>.</w:t>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К 1949 г. во всех странах региона власть оказалась в руках коммунистических партий. В октябре 1949 г. образовалась ГДР. В ряде стран сохранилась многопартийная система, но она была формальной.</w:t>
      </w:r>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b/>
          <w:sz w:val="24"/>
          <w:szCs w:val="24"/>
        </w:rPr>
        <w:t>СЭВ и ОВД.</w:t>
      </w:r>
      <w:r w:rsidRPr="000F3455">
        <w:rPr>
          <w:rFonts w:ascii="Times New Roman" w:hAnsi="Times New Roman" w:cs="Times New Roman"/>
          <w:sz w:val="24"/>
          <w:szCs w:val="24"/>
        </w:rPr>
        <w:t xml:space="preserve"> Экономические связи между СССР и странами народной демократии осуществлялись на первом этапе в форме двустороннего внешнеторгового соглашения.</w:t>
      </w:r>
      <w:r w:rsidRPr="000F3455">
        <w:rPr>
          <w:rFonts w:ascii="Times New Roman" w:hAnsi="Times New Roman" w:cs="Times New Roman"/>
          <w:noProof/>
          <w:sz w:val="24"/>
          <w:szCs w:val="24"/>
        </w:rPr>
        <w:drawing>
          <wp:inline distT="0" distB="0" distL="0" distR="0">
            <wp:extent cx="9525" cy="9525"/>
            <wp:effectExtent l="19050" t="0" r="9525" b="0"/>
            <wp:docPr id="3" name="Picture 48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5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Большое значение в расширении и укреплении экономических связей стал играть Совет экономической взаимопомощи (СЭВ), созданный в 1949 г. Его членами являлись Болгария, Венгрия, Польша, Румыния, СССР и Чехословакия, позже вступили Албания, ГДР, Монголия и Республика Куба. </w:t>
      </w:r>
      <w:r w:rsidRPr="000F3455">
        <w:rPr>
          <w:rFonts w:ascii="Times New Roman" w:hAnsi="Times New Roman" w:cs="Times New Roman"/>
          <w:noProof/>
          <w:sz w:val="24"/>
          <w:szCs w:val="24"/>
        </w:rPr>
        <w:drawing>
          <wp:inline distT="0" distB="0" distL="0" distR="0">
            <wp:extent cx="9525" cy="9525"/>
            <wp:effectExtent l="19050" t="0" r="9525" b="0"/>
            <wp:docPr id="4" name="Picture 48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26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Целями СЭВ были объединение и координация усилий в развитии экономики стран — членов Совета.</w:t>
      </w:r>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В политической области большое значение имело создание в 1955 г. Организации Варшавского договора (ОВД). Ее создание стало ответом на прием ФРГ в НАТО. В соответствии с условиями договора участники обязывались в случае вооруженного нападения оказывать немедленную помощь всеми средствами, включая применение </w:t>
      </w:r>
      <w:r w:rsidRPr="000F3455">
        <w:rPr>
          <w:rFonts w:ascii="Times New Roman" w:hAnsi="Times New Roman" w:cs="Times New Roman"/>
          <w:sz w:val="24"/>
          <w:szCs w:val="24"/>
        </w:rPr>
        <w:lastRenderedPageBreak/>
        <w:t>вооруженной силы. Создавалось объединенное военное командование, проводились совместные военные учения, унифицировались вооружение и организация войск.</w:t>
      </w:r>
    </w:p>
    <w:p w:rsidR="00623E41" w:rsidRPr="000F3455" w:rsidRDefault="00623E41" w:rsidP="00623E41">
      <w:pPr>
        <w:spacing w:after="3" w:line="226" w:lineRule="auto"/>
        <w:ind w:left="5" w:right="5"/>
        <w:jc w:val="both"/>
        <w:rPr>
          <w:rFonts w:ascii="Times New Roman" w:hAnsi="Times New Roman" w:cs="Times New Roman"/>
          <w:sz w:val="24"/>
          <w:szCs w:val="24"/>
        </w:rPr>
      </w:pPr>
      <w:r w:rsidRPr="000F3455">
        <w:rPr>
          <w:rFonts w:ascii="Times New Roman" w:hAnsi="Times New Roman" w:cs="Times New Roman"/>
          <w:b/>
          <w:sz w:val="24"/>
          <w:szCs w:val="24"/>
        </w:rPr>
        <w:t xml:space="preserve">     </w:t>
      </w:r>
      <w:proofErr w:type="gramStart"/>
      <w:r w:rsidRPr="000F3455">
        <w:rPr>
          <w:rFonts w:ascii="Times New Roman" w:hAnsi="Times New Roman" w:cs="Times New Roman"/>
          <w:b/>
          <w:sz w:val="24"/>
          <w:szCs w:val="24"/>
        </w:rPr>
        <w:t>Развитие стран народной демократии в 50— 80-е гг. ХХ в.</w:t>
      </w:r>
      <w:r w:rsidRPr="000F3455">
        <w:rPr>
          <w:rFonts w:ascii="Times New Roman" w:hAnsi="Times New Roman" w:cs="Times New Roman"/>
          <w:sz w:val="24"/>
          <w:szCs w:val="24"/>
        </w:rPr>
        <w:t xml:space="preserve"> К середине 50-х гг. ХХ в. в результате ускоренной индустриализации в странах Центральной и Юго-Восточной Европы был создан значительный экономический потенциал.</w:t>
      </w:r>
      <w:proofErr w:type="gramEnd"/>
      <w:r w:rsidRPr="000F3455">
        <w:rPr>
          <w:rFonts w:ascii="Times New Roman" w:hAnsi="Times New Roman" w:cs="Times New Roman"/>
          <w:sz w:val="24"/>
          <w:szCs w:val="24"/>
        </w:rPr>
        <w:t xml:space="preserve"> Но курс на преимущественное развитие тяжелой промышленности при незначительных вложениях в сельское хозяйство и производство потребительских товаров вел к снижению уровня жизни.</w:t>
      </w:r>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Смерть И. В. Сталина в марте 1953 г. породила надежды на политические перемены. Руководство ГДР провозгласило курс на укрепление правопорядка, а в области экономики — на увеличение выпуска товаров народного потребления. Однако повышение норм выработки рабочих послужило толчком к событиям 17 июня 1953 г. В Берлине и других крупных городах начались митинги и демонстрации, в ходе которых выдвигались экономические и политические требования, в том числе проведения свободных выборов. Полиция ГДР с помощью советских войск подавила эти выступления, которые руководство страны оценило </w:t>
      </w:r>
      <w:r>
        <w:rPr>
          <w:rFonts w:ascii="Times New Roman" w:hAnsi="Times New Roman" w:cs="Times New Roman"/>
          <w:sz w:val="24"/>
          <w:szCs w:val="24"/>
        </w:rPr>
        <w:t>как попытку «фашистского путча»</w:t>
      </w:r>
      <w:r w:rsidRPr="000F3455">
        <w:rPr>
          <w:rFonts w:ascii="Times New Roman" w:hAnsi="Times New Roman" w:cs="Times New Roman"/>
          <w:sz w:val="24"/>
          <w:szCs w:val="24"/>
        </w:rPr>
        <w:t xml:space="preserve">. Со стороны ФРГ в 1957 г. была введена доктрина, предусматривавшая разрыв отношений со странами, признавшими ГДР. В 1960 г. правительство ГДР ввело ограничения на посещение западными немцами Восточного Берлина, этим едва не было сорвано введение в действие торгового соглашения между ГДР и ФРГ. Высокий уровень жизни западных немцев, демократические права и свободы, реально существовавшие в ФРГ, побуждали бежать из ГДР тысячи граждан. В этих условиях было принято решение о закрытии границы. 13 августа 1961 г. </w:t>
      </w:r>
      <w:r w:rsidRPr="000F3455">
        <w:rPr>
          <w:rFonts w:ascii="Times New Roman" w:hAnsi="Times New Roman" w:cs="Times New Roman"/>
          <w:noProof/>
          <w:sz w:val="24"/>
          <w:szCs w:val="24"/>
        </w:rPr>
        <w:drawing>
          <wp:inline distT="0" distB="0" distL="0" distR="0">
            <wp:extent cx="9525" cy="38100"/>
            <wp:effectExtent l="19050" t="0" r="9525" b="0"/>
            <wp:docPr id="9" name="Picture 110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603"/>
                    <pic:cNvPicPr>
                      <a:picLocks noChangeAspect="1" noChangeArrowheads="1"/>
                    </pic:cNvPicPr>
                  </pic:nvPicPr>
                  <pic:blipFill>
                    <a:blip r:embed="rId9"/>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началось строительство Берлинской стены — зримого воплощения противостояния между двумя странами.</w:t>
      </w:r>
      <w:r w:rsidRPr="000F3455">
        <w:rPr>
          <w:rFonts w:ascii="Times New Roman" w:hAnsi="Times New Roman" w:cs="Times New Roman"/>
          <w:noProof/>
          <w:sz w:val="24"/>
          <w:szCs w:val="24"/>
        </w:rPr>
        <w:drawing>
          <wp:inline distT="0" distB="0" distL="0" distR="0">
            <wp:extent cx="9525" cy="9525"/>
            <wp:effectExtent l="19050" t="0" r="9525" b="0"/>
            <wp:docPr id="10" name="Picture 48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5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Решения ХХ съезда КПСС (февраль 1956 г.) породили у многих жителей Восточной Европы надежды на смягчение режима. Продолжение в Польше и Венгрии старой политики привело к резкому обострению в этих странах социально</w:t>
      </w:r>
      <w:r>
        <w:rPr>
          <w:rFonts w:ascii="Times New Roman" w:hAnsi="Times New Roman" w:cs="Times New Roman"/>
          <w:sz w:val="24"/>
          <w:szCs w:val="24"/>
        </w:rPr>
        <w:t>-</w:t>
      </w:r>
      <w:r w:rsidRPr="000F3455">
        <w:rPr>
          <w:rFonts w:ascii="Times New Roman" w:hAnsi="Times New Roman" w:cs="Times New Roman"/>
          <w:sz w:val="24"/>
          <w:szCs w:val="24"/>
        </w:rPr>
        <w:t xml:space="preserve">экономических противоречий. Массовые выступления населения в Польше привели к отказу от насильственной коллективизации и некоторой демократизации политической </w:t>
      </w:r>
      <w:r w:rsidRPr="000F3455">
        <w:rPr>
          <w:rFonts w:ascii="Times New Roman" w:hAnsi="Times New Roman" w:cs="Times New Roman"/>
          <w:noProof/>
          <w:sz w:val="24"/>
          <w:szCs w:val="24"/>
        </w:rPr>
        <w:drawing>
          <wp:inline distT="0" distB="0" distL="0" distR="0">
            <wp:extent cx="9525" cy="9525"/>
            <wp:effectExtent l="19050" t="0" r="9525" b="0"/>
            <wp:docPr id="12" name="Picture 48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55"/>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 xml:space="preserve">системы. В Венгрии внутри коммунистической партии оформилось реформистское крыло. 23 октября 1956 г. начались демонстрации в поддержку этого крыла. Лидер сторонников </w:t>
      </w:r>
      <w:r w:rsidRPr="000F3455">
        <w:rPr>
          <w:rFonts w:ascii="Times New Roman" w:hAnsi="Times New Roman" w:cs="Times New Roman"/>
          <w:noProof/>
          <w:sz w:val="24"/>
          <w:szCs w:val="24"/>
        </w:rPr>
        <w:drawing>
          <wp:inline distT="0" distB="0" distL="0" distR="0">
            <wp:extent cx="9525" cy="9525"/>
            <wp:effectExtent l="19050" t="0" r="9525" b="0"/>
            <wp:docPr id="13" name="Picture 48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5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реформ </w:t>
      </w:r>
      <w:proofErr w:type="spellStart"/>
      <w:r>
        <w:rPr>
          <w:rFonts w:ascii="Times New Roman" w:hAnsi="Times New Roman" w:cs="Times New Roman"/>
          <w:sz w:val="24"/>
          <w:szCs w:val="24"/>
        </w:rPr>
        <w:t>Имре</w:t>
      </w:r>
      <w:proofErr w:type="spellEnd"/>
      <w:r>
        <w:rPr>
          <w:rFonts w:ascii="Times New Roman" w:hAnsi="Times New Roman" w:cs="Times New Roman"/>
          <w:sz w:val="24"/>
          <w:szCs w:val="24"/>
        </w:rPr>
        <w:t xml:space="preserve"> Над</w:t>
      </w:r>
      <w:r w:rsidRPr="000F3455">
        <w:rPr>
          <w:rFonts w:ascii="Times New Roman" w:hAnsi="Times New Roman" w:cs="Times New Roman"/>
          <w:sz w:val="24"/>
          <w:szCs w:val="24"/>
        </w:rPr>
        <w:t>ь возглавил правительство. По всей стране происходили митинги, начались расправы над коммунистами. 4 ноября советские войска стали «наводить порядок» в Будапеште. В уличных боях погибли 2700 венгров и 663 советских солдата. После «чистки», проведенной советскими спецслужбами, власть бы</w:t>
      </w:r>
      <w:r>
        <w:rPr>
          <w:rFonts w:ascii="Times New Roman" w:hAnsi="Times New Roman" w:cs="Times New Roman"/>
          <w:sz w:val="24"/>
          <w:szCs w:val="24"/>
        </w:rPr>
        <w:t xml:space="preserve">ла передана коммунисту Яношу </w:t>
      </w:r>
      <w:proofErr w:type="spellStart"/>
      <w:r>
        <w:rPr>
          <w:rFonts w:ascii="Times New Roman" w:hAnsi="Times New Roman" w:cs="Times New Roman"/>
          <w:sz w:val="24"/>
          <w:szCs w:val="24"/>
        </w:rPr>
        <w:t>Кад</w:t>
      </w:r>
      <w:r w:rsidRPr="000F3455">
        <w:rPr>
          <w:rFonts w:ascii="Times New Roman" w:hAnsi="Times New Roman" w:cs="Times New Roman"/>
          <w:sz w:val="24"/>
          <w:szCs w:val="24"/>
        </w:rPr>
        <w:t>ару</w:t>
      </w:r>
      <w:proofErr w:type="spellEnd"/>
      <w:r w:rsidRPr="000F3455">
        <w:rPr>
          <w:rFonts w:ascii="Times New Roman" w:hAnsi="Times New Roman" w:cs="Times New Roman"/>
          <w:sz w:val="24"/>
          <w:szCs w:val="24"/>
        </w:rPr>
        <w:t xml:space="preserve">. </w:t>
      </w:r>
      <w:proofErr w:type="gramStart"/>
      <w:r w:rsidRPr="000F3455">
        <w:rPr>
          <w:rFonts w:ascii="Times New Roman" w:hAnsi="Times New Roman" w:cs="Times New Roman"/>
          <w:sz w:val="24"/>
          <w:szCs w:val="24"/>
        </w:rPr>
        <w:t xml:space="preserve">В 60 — 70-х гг. ХХ в. </w:t>
      </w:r>
      <w:proofErr w:type="spellStart"/>
      <w:r w:rsidRPr="000F3455">
        <w:rPr>
          <w:rFonts w:ascii="Times New Roman" w:hAnsi="Times New Roman" w:cs="Times New Roman"/>
          <w:sz w:val="24"/>
          <w:szCs w:val="24"/>
        </w:rPr>
        <w:t>Кадар</w:t>
      </w:r>
      <w:proofErr w:type="spellEnd"/>
      <w:r w:rsidRPr="000F3455">
        <w:rPr>
          <w:rFonts w:ascii="Times New Roman" w:hAnsi="Times New Roman" w:cs="Times New Roman"/>
          <w:sz w:val="24"/>
          <w:szCs w:val="24"/>
        </w:rPr>
        <w:t xml:space="preserve"> проводил политику, на</w:t>
      </w:r>
      <w:r w:rsidRPr="000F3455">
        <w:rPr>
          <w:rFonts w:ascii="Times New Roman" w:hAnsi="Times New Roman" w:cs="Times New Roman"/>
          <w:noProof/>
          <w:sz w:val="24"/>
          <w:szCs w:val="24"/>
        </w:rPr>
        <w:drawing>
          <wp:inline distT="0" distB="0" distL="0" distR="0">
            <wp:extent cx="9525" cy="9525"/>
            <wp:effectExtent l="19050" t="0" r="9525" b="0"/>
            <wp:docPr id="16" name="Picture 48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59"/>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целенную на повышение уровня жизни населения при недопущении политических перемен.</w:t>
      </w:r>
      <w:proofErr w:type="gramEnd"/>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В середине 60-х гг. обострилась обстановка в Чехословакии. Экономические трудности совпали с призывами интеллигенции «совершенствовать социализм», придать ему «человеческое лицо». В 1968 г. компартия одобрила программу экономических преобразований и демократизации. Страну возглавил Але</w:t>
      </w:r>
      <w:r>
        <w:rPr>
          <w:rFonts w:ascii="Times New Roman" w:hAnsi="Times New Roman" w:cs="Times New Roman"/>
          <w:sz w:val="24"/>
          <w:szCs w:val="24"/>
        </w:rPr>
        <w:t>ксанд</w:t>
      </w:r>
      <w:r w:rsidRPr="000F3455">
        <w:rPr>
          <w:rFonts w:ascii="Times New Roman" w:hAnsi="Times New Roman" w:cs="Times New Roman"/>
          <w:sz w:val="24"/>
          <w:szCs w:val="24"/>
        </w:rPr>
        <w:t xml:space="preserve">р </w:t>
      </w:r>
      <w:proofErr w:type="spellStart"/>
      <w:r w:rsidRPr="000F3455">
        <w:rPr>
          <w:rFonts w:ascii="Times New Roman" w:hAnsi="Times New Roman" w:cs="Times New Roman"/>
          <w:sz w:val="24"/>
          <w:szCs w:val="24"/>
        </w:rPr>
        <w:t>Дубчек</w:t>
      </w:r>
      <w:proofErr w:type="spellEnd"/>
      <w:r w:rsidRPr="000F3455">
        <w:rPr>
          <w:rFonts w:ascii="Times New Roman" w:hAnsi="Times New Roman" w:cs="Times New Roman"/>
          <w:sz w:val="24"/>
          <w:szCs w:val="24"/>
        </w:rPr>
        <w:t>, сторонник реформ, но руководство КПСС и компартий восточноевропейских стран к этим переменам отнеслось рез</w:t>
      </w:r>
      <w:r>
        <w:rPr>
          <w:rFonts w:ascii="Times New Roman" w:hAnsi="Times New Roman" w:cs="Times New Roman"/>
          <w:sz w:val="24"/>
          <w:szCs w:val="24"/>
        </w:rPr>
        <w:t>ко отрицательно. Пять членов выс</w:t>
      </w:r>
      <w:r w:rsidRPr="000F3455">
        <w:rPr>
          <w:rFonts w:ascii="Times New Roman" w:hAnsi="Times New Roman" w:cs="Times New Roman"/>
          <w:sz w:val="24"/>
          <w:szCs w:val="24"/>
        </w:rPr>
        <w:t>шего звена КПЧ тайно направили письмо в Москву с просьбой вмешаться в ход событий и предотвратить «угрозу контрреволюции». В ночь на 21 августа 1968 г. войска СССР, Болгарии, Венгрии, ГДР и Польши вошли в Чехословакию. Процесс реформирования был прерван.</w:t>
      </w:r>
      <w:r w:rsidRPr="000F3455">
        <w:rPr>
          <w:rFonts w:ascii="Times New Roman" w:hAnsi="Times New Roman" w:cs="Times New Roman"/>
          <w:noProof/>
          <w:sz w:val="24"/>
          <w:szCs w:val="24"/>
        </w:rPr>
        <w:drawing>
          <wp:inline distT="0" distB="0" distL="0" distR="0">
            <wp:extent cx="9525" cy="9525"/>
            <wp:effectExtent l="19050" t="0" r="9525" b="0"/>
            <wp:docPr id="20" name="Picture 48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66"/>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На рубеже 70— 80-х гг. ХХ в. кризисные явления резко обозначились в Польше. Ухудшение положения населения вызвало забастовки, в ходе которых возник независимый от властей профсоюз «Солидарность» во главе с электриком Лехом Валенсой. В 1981 г. президе</w:t>
      </w:r>
      <w:r>
        <w:rPr>
          <w:rFonts w:ascii="Times New Roman" w:hAnsi="Times New Roman" w:cs="Times New Roman"/>
          <w:sz w:val="24"/>
          <w:szCs w:val="24"/>
        </w:rPr>
        <w:t xml:space="preserve">нт Польши генерал </w:t>
      </w:r>
      <w:proofErr w:type="spellStart"/>
      <w:r>
        <w:rPr>
          <w:rFonts w:ascii="Times New Roman" w:hAnsi="Times New Roman" w:cs="Times New Roman"/>
          <w:sz w:val="24"/>
          <w:szCs w:val="24"/>
        </w:rPr>
        <w:t>Войцех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Ярузељ</w:t>
      </w:r>
      <w:r w:rsidRPr="000F3455">
        <w:rPr>
          <w:rFonts w:ascii="Times New Roman" w:hAnsi="Times New Roman" w:cs="Times New Roman"/>
          <w:sz w:val="24"/>
          <w:szCs w:val="24"/>
        </w:rPr>
        <w:t>ский</w:t>
      </w:r>
      <w:proofErr w:type="spellEnd"/>
      <w:r w:rsidRPr="000F3455">
        <w:rPr>
          <w:rFonts w:ascii="Times New Roman" w:hAnsi="Times New Roman" w:cs="Times New Roman"/>
          <w:sz w:val="24"/>
          <w:szCs w:val="24"/>
        </w:rPr>
        <w:t xml:space="preserve"> ввел военное положение, лидеры «Солидарности» были подвергнуты домашнему аресту. Однако </w:t>
      </w:r>
      <w:r w:rsidRPr="000F3455">
        <w:rPr>
          <w:rFonts w:ascii="Times New Roman" w:hAnsi="Times New Roman" w:cs="Times New Roman"/>
          <w:sz w:val="24"/>
          <w:szCs w:val="24"/>
        </w:rPr>
        <w:lastRenderedPageBreak/>
        <w:t>структуры «Солидарности» продолжали действовать в подполье.</w:t>
      </w:r>
      <w:r w:rsidRPr="000F3455">
        <w:rPr>
          <w:rFonts w:ascii="Times New Roman" w:hAnsi="Times New Roman" w:cs="Times New Roman"/>
          <w:noProof/>
          <w:sz w:val="24"/>
          <w:szCs w:val="24"/>
        </w:rPr>
        <w:drawing>
          <wp:inline distT="0" distB="0" distL="0" distR="0">
            <wp:extent cx="9525" cy="9525"/>
            <wp:effectExtent l="19050" t="0" r="9525" b="0"/>
            <wp:docPr id="21" name="Picture 48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467"/>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 xml:space="preserve"> Особый путь Югославии. В Югославии коммунисты, руководившие антифашистской борьбой, в 1945 г. взяли власть. Президентом страны стал их лидер хорват </w:t>
      </w:r>
      <w:proofErr w:type="spellStart"/>
      <w:r w:rsidRPr="000F3455">
        <w:rPr>
          <w:rFonts w:ascii="Times New Roman" w:hAnsi="Times New Roman" w:cs="Times New Roman"/>
          <w:sz w:val="24"/>
          <w:szCs w:val="24"/>
        </w:rPr>
        <w:t>Иосип</w:t>
      </w:r>
      <w:proofErr w:type="spellEnd"/>
      <w:r w:rsidRPr="000F3455">
        <w:rPr>
          <w:rFonts w:ascii="Times New Roman" w:hAnsi="Times New Roman" w:cs="Times New Roman"/>
          <w:sz w:val="24"/>
          <w:szCs w:val="24"/>
        </w:rPr>
        <w:t xml:space="preserve"> </w:t>
      </w:r>
      <w:proofErr w:type="spellStart"/>
      <w:r w:rsidRPr="000F3455">
        <w:rPr>
          <w:rFonts w:ascii="Times New Roman" w:hAnsi="Times New Roman" w:cs="Times New Roman"/>
          <w:sz w:val="24"/>
          <w:szCs w:val="24"/>
        </w:rPr>
        <w:t>Броз</w:t>
      </w:r>
      <w:proofErr w:type="spellEnd"/>
      <w:r w:rsidRPr="000F3455">
        <w:rPr>
          <w:rFonts w:ascii="Times New Roman" w:hAnsi="Times New Roman" w:cs="Times New Roman"/>
          <w:sz w:val="24"/>
          <w:szCs w:val="24"/>
        </w:rPr>
        <w:t xml:space="preserve"> Тито. Стремление Тито к самостоятельности привело в 1948 г. к разрыву отношений между Югославией и СССР. </w:t>
      </w:r>
      <w:r w:rsidRPr="000F3455">
        <w:rPr>
          <w:rFonts w:ascii="Times New Roman" w:hAnsi="Times New Roman" w:cs="Times New Roman"/>
          <w:noProof/>
          <w:sz w:val="24"/>
          <w:szCs w:val="24"/>
        </w:rPr>
        <w:drawing>
          <wp:inline distT="0" distB="0" distL="0" distR="0">
            <wp:extent cx="9525" cy="9525"/>
            <wp:effectExtent l="19050" t="0" r="9525" b="0"/>
            <wp:docPr id="386" name="Picture 485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76"/>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Были репрессированы десятки тысяч сторонников Москвы.</w:t>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Советско-югославские отношения после смерти И. В. Сталина были нормализованы, однако Югославия продолжала идти по своему особому пути. На предприятиях функции управления осуществляли трудовые коллективы через выборные советы рабочих. Ориентация на рыночные отношения привела к росту выпуска товаров широкого потребления. </w:t>
      </w:r>
      <w:r w:rsidRPr="000F3455">
        <w:rPr>
          <w:rFonts w:ascii="Times New Roman" w:hAnsi="Times New Roman" w:cs="Times New Roman"/>
          <w:noProof/>
          <w:sz w:val="24"/>
          <w:szCs w:val="24"/>
        </w:rPr>
        <w:drawing>
          <wp:inline distT="0" distB="0" distL="0" distR="0">
            <wp:extent cx="9525" cy="9525"/>
            <wp:effectExtent l="19050" t="0" r="9525" b="0"/>
            <wp:docPr id="387" name="Picture 485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7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В сельском хозяйстве почти половину сектора составляли крестьяне-единоличники. Положение в Югославии осложнялось ее многонациональным составом и неравномерностью развития республик, входивших в Федерацию.</w:t>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Во внешней политике Югославия придерживалась нейтралитета и стала одним из инициаторов создания Движения неприсоединения — влиятельной международной организации периода «холодной войны».</w:t>
      </w:r>
    </w:p>
    <w:p w:rsidR="00623E41" w:rsidRPr="000F3455" w:rsidRDefault="00623E41" w:rsidP="00623E41">
      <w:pPr>
        <w:ind w:left="7" w:right="5"/>
        <w:jc w:val="both"/>
        <w:rPr>
          <w:rFonts w:ascii="Times New Roman" w:hAnsi="Times New Roman" w:cs="Times New Roman"/>
          <w:sz w:val="24"/>
          <w:szCs w:val="24"/>
        </w:rPr>
      </w:pPr>
      <w:r w:rsidRPr="00FC3DDE">
        <w:rPr>
          <w:rFonts w:ascii="Times New Roman" w:hAnsi="Times New Roman" w:cs="Times New Roman"/>
          <w:b/>
          <w:sz w:val="24"/>
          <w:szCs w:val="24"/>
        </w:rPr>
        <w:t xml:space="preserve">   Перемены в Восточной Европе в конце ХХ </w:t>
      </w:r>
      <w:proofErr w:type="gramStart"/>
      <w:r w:rsidRPr="00FC3DDE">
        <w:rPr>
          <w:rFonts w:ascii="Times New Roman" w:hAnsi="Times New Roman" w:cs="Times New Roman"/>
          <w:b/>
          <w:sz w:val="24"/>
          <w:szCs w:val="24"/>
        </w:rPr>
        <w:t>в</w:t>
      </w:r>
      <w:proofErr w:type="gramEnd"/>
      <w:r w:rsidRPr="00FC3DDE">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sidRPr="000F3455">
        <w:rPr>
          <w:rFonts w:ascii="Times New Roman" w:hAnsi="Times New Roman" w:cs="Times New Roman"/>
          <w:sz w:val="24"/>
          <w:szCs w:val="24"/>
        </w:rPr>
        <w:t>Перестройка</w:t>
      </w:r>
      <w:proofErr w:type="gramEnd"/>
      <w:r w:rsidRPr="000F3455">
        <w:rPr>
          <w:rFonts w:ascii="Times New Roman" w:hAnsi="Times New Roman" w:cs="Times New Roman"/>
          <w:sz w:val="24"/>
          <w:szCs w:val="24"/>
        </w:rPr>
        <w:t xml:space="preserve"> в СССР вызвала сходные процессы в странах Восточной Европы. При этом советское руководство к концу 80-х гг. ХХ в. отказалось от сохранения существующих режимов в этих странах, </w:t>
      </w:r>
      <w:proofErr w:type="gramStart"/>
      <w:r w:rsidRPr="000F3455">
        <w:rPr>
          <w:rFonts w:ascii="Times New Roman" w:hAnsi="Times New Roman" w:cs="Times New Roman"/>
          <w:sz w:val="24"/>
          <w:szCs w:val="24"/>
        </w:rPr>
        <w:t>напротив</w:t>
      </w:r>
      <w:proofErr w:type="gramEnd"/>
      <w:r w:rsidRPr="000F3455">
        <w:rPr>
          <w:rFonts w:ascii="Times New Roman" w:hAnsi="Times New Roman" w:cs="Times New Roman"/>
          <w:sz w:val="24"/>
          <w:szCs w:val="24"/>
        </w:rPr>
        <w:t xml:space="preserve">, призывая их к демократизации. В большинстве правящих партий сменилось руководство. </w:t>
      </w:r>
      <w:r w:rsidRPr="000F3455">
        <w:rPr>
          <w:rFonts w:ascii="Times New Roman" w:hAnsi="Times New Roman" w:cs="Times New Roman"/>
          <w:noProof/>
          <w:sz w:val="24"/>
          <w:szCs w:val="24"/>
        </w:rPr>
        <w:drawing>
          <wp:inline distT="0" distB="0" distL="0" distR="0">
            <wp:extent cx="9525" cy="9525"/>
            <wp:effectExtent l="19050" t="0" r="9525" b="0"/>
            <wp:docPr id="388" name="Picture 485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7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 xml:space="preserve">Но попытки нового руководства проводить реформы, как в Советском Союзе, не увенчались успехом. Ухудшилось экономическое положение, массовый характер приобрело бегство населения на Запад. Сформировались оппозиционные силы, </w:t>
      </w:r>
      <w:r w:rsidRPr="000F3455">
        <w:rPr>
          <w:rFonts w:ascii="Times New Roman" w:hAnsi="Times New Roman" w:cs="Times New Roman"/>
          <w:noProof/>
          <w:sz w:val="24"/>
          <w:szCs w:val="24"/>
        </w:rPr>
        <w:drawing>
          <wp:inline distT="0" distB="0" distL="0" distR="0">
            <wp:extent cx="9525" cy="9525"/>
            <wp:effectExtent l="19050" t="0" r="9525" b="0"/>
            <wp:docPr id="389" name="Picture 485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79"/>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всюду шли демонстрации, забастовки. В результате манифестаций октября — ноября 1989 г. в ГДР правительство ушло в отставку, 9 ноября началось разрушение Берлинской стены. В 1990 г. произошло объединение ГДР и ФРГ.</w:t>
      </w:r>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В большинстве стран коммунисты были отстранены от власти. Правящие партии </w:t>
      </w:r>
      <w:proofErr w:type="spellStart"/>
      <w:r w:rsidRPr="000F3455">
        <w:rPr>
          <w:rFonts w:ascii="Times New Roman" w:hAnsi="Times New Roman" w:cs="Times New Roman"/>
          <w:sz w:val="24"/>
          <w:szCs w:val="24"/>
        </w:rPr>
        <w:t>самораспустились</w:t>
      </w:r>
      <w:proofErr w:type="spellEnd"/>
      <w:r w:rsidRPr="000F3455">
        <w:rPr>
          <w:rFonts w:ascii="Times New Roman" w:hAnsi="Times New Roman" w:cs="Times New Roman"/>
          <w:sz w:val="24"/>
          <w:szCs w:val="24"/>
        </w:rPr>
        <w:t xml:space="preserve"> или преобразовались </w:t>
      </w:r>
      <w:proofErr w:type="gramStart"/>
      <w:r w:rsidRPr="000F3455">
        <w:rPr>
          <w:rFonts w:ascii="Times New Roman" w:hAnsi="Times New Roman" w:cs="Times New Roman"/>
          <w:sz w:val="24"/>
          <w:szCs w:val="24"/>
        </w:rPr>
        <w:t>в</w:t>
      </w:r>
      <w:proofErr w:type="gramEnd"/>
      <w:r w:rsidRPr="000F3455">
        <w:rPr>
          <w:rFonts w:ascii="Times New Roman" w:hAnsi="Times New Roman" w:cs="Times New Roman"/>
          <w:sz w:val="24"/>
          <w:szCs w:val="24"/>
        </w:rPr>
        <w:t xml:space="preserve"> социал-демократические. Прошли выборы, на которых победу одержали бывшие оппозиционеры. Эти события получили название «бархатные революции».</w:t>
      </w:r>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Однако не везде революции были «бархатными». В Румынии противники главы государства Николае Чаушеску в декабре 1989 г. организовали восстание, в ходе которого погибло немало людей. Чаушеску и его супруга были убиты.</w:t>
      </w:r>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Драматические события разыгрались в Югославии, где на выборах во всех республиках, кроме Сербии и Черногории, победу одержали </w:t>
      </w:r>
      <w:proofErr w:type="gramStart"/>
      <w:r w:rsidRPr="000F3455">
        <w:rPr>
          <w:rFonts w:ascii="Times New Roman" w:hAnsi="Times New Roman" w:cs="Times New Roman"/>
          <w:sz w:val="24"/>
          <w:szCs w:val="24"/>
        </w:rPr>
        <w:t>оппозиционные коммунистам партии</w:t>
      </w:r>
      <w:proofErr w:type="gramEnd"/>
      <w:r w:rsidRPr="000F3455">
        <w:rPr>
          <w:rFonts w:ascii="Times New Roman" w:hAnsi="Times New Roman" w:cs="Times New Roman"/>
          <w:sz w:val="24"/>
          <w:szCs w:val="24"/>
        </w:rPr>
        <w:t xml:space="preserve">. </w:t>
      </w:r>
      <w:r w:rsidRPr="000F3455">
        <w:rPr>
          <w:rFonts w:ascii="Times New Roman" w:hAnsi="Times New Roman" w:cs="Times New Roman"/>
          <w:noProof/>
          <w:sz w:val="24"/>
          <w:szCs w:val="24"/>
        </w:rPr>
        <w:drawing>
          <wp:inline distT="0" distB="0" distL="0" distR="0">
            <wp:extent cx="9525" cy="9525"/>
            <wp:effectExtent l="19050" t="0" r="9525" b="0"/>
            <wp:docPr id="390" name="Picture 4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666"/>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3455">
        <w:rPr>
          <w:rFonts w:ascii="Times New Roman" w:hAnsi="Times New Roman" w:cs="Times New Roman"/>
          <w:sz w:val="24"/>
          <w:szCs w:val="24"/>
        </w:rPr>
        <w:t xml:space="preserve">В 1991 г. независимость провозгласили Словения, Хорватия </w:t>
      </w:r>
      <w:r>
        <w:rPr>
          <w:rFonts w:ascii="Times New Roman" w:hAnsi="Times New Roman" w:cs="Times New Roman"/>
          <w:sz w:val="24"/>
          <w:szCs w:val="24"/>
        </w:rPr>
        <w:t>и Макед</w:t>
      </w:r>
      <w:r w:rsidRPr="000F3455">
        <w:rPr>
          <w:rFonts w:ascii="Times New Roman" w:hAnsi="Times New Roman" w:cs="Times New Roman"/>
          <w:sz w:val="24"/>
          <w:szCs w:val="24"/>
        </w:rPr>
        <w:t xml:space="preserve">ония. В Хорватии сразу же началась война между сербами и хорватами. Первоначально сербы создали свои республики, но к 1995 г. они были захвачены хорватами при поддержке западных стран, а большинство сербов истреблено или изгнано. В 1992 г. независимость провозгласили Босния и Герцеговина. Сербия и Черногория были объединены в Союзную Республику Югославия. В Боснии и Герцеговине сразу началась межэтническая война. На стороне боснийских мусульман в нее вмешались вооруженные силы стран НАТО. Война продолжалась до конца 1995 г., когда сербы были вынуждены уступить давлению НАТО. Государство Босния и Герцеговина разделена на две части: Республику Сербскую и </w:t>
      </w:r>
      <w:proofErr w:type="spellStart"/>
      <w:r w:rsidRPr="000F3455">
        <w:rPr>
          <w:rFonts w:ascii="Times New Roman" w:hAnsi="Times New Roman" w:cs="Times New Roman"/>
          <w:sz w:val="24"/>
          <w:szCs w:val="24"/>
        </w:rPr>
        <w:t>мусульмано-хорватскую</w:t>
      </w:r>
      <w:proofErr w:type="spellEnd"/>
      <w:r w:rsidRPr="000F3455">
        <w:rPr>
          <w:rFonts w:ascii="Times New Roman" w:hAnsi="Times New Roman" w:cs="Times New Roman"/>
          <w:sz w:val="24"/>
          <w:szCs w:val="24"/>
        </w:rPr>
        <w:t xml:space="preserve"> федерацию.</w:t>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В 1998 г. начался открытый конфликт между албанцами и сербами в Косово, являвшейся частью Сербии. Истребление и изгнание сербов албанскими экстремистами </w:t>
      </w:r>
      <w:r w:rsidRPr="000F3455">
        <w:rPr>
          <w:rFonts w:ascii="Times New Roman" w:hAnsi="Times New Roman" w:cs="Times New Roman"/>
          <w:sz w:val="24"/>
          <w:szCs w:val="24"/>
        </w:rPr>
        <w:lastRenderedPageBreak/>
        <w:t>вынудили власти СРЮ начать вооруженную борьбу с ними. Однако в 1999 г. НАТО начало бомбардировки Югославии. Югославская армия была вынуждена покинуть Косово, территорию к</w:t>
      </w:r>
      <w:r>
        <w:rPr>
          <w:rFonts w:ascii="Times New Roman" w:hAnsi="Times New Roman" w:cs="Times New Roman"/>
          <w:sz w:val="24"/>
          <w:szCs w:val="24"/>
        </w:rPr>
        <w:t>оторого заняли войска НАТО. Бо</w:t>
      </w:r>
      <w:r w:rsidRPr="000F3455">
        <w:rPr>
          <w:rFonts w:ascii="Times New Roman" w:hAnsi="Times New Roman" w:cs="Times New Roman"/>
          <w:sz w:val="24"/>
          <w:szCs w:val="24"/>
        </w:rPr>
        <w:t>льшая часть сербского населения была уничтожена и изгнана из края. 17 февраля 2008 г. Косово при поддержке Запада в одностороннем порядке провозгласило независимость.</w:t>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Союзная Республика Югославия после свержения в ней в 2000 г</w:t>
      </w:r>
      <w:r>
        <w:rPr>
          <w:rFonts w:ascii="Times New Roman" w:hAnsi="Times New Roman" w:cs="Times New Roman"/>
          <w:sz w:val="24"/>
          <w:szCs w:val="24"/>
        </w:rPr>
        <w:t>. президента Слобода</w:t>
      </w:r>
      <w:r w:rsidRPr="000F3455">
        <w:rPr>
          <w:rFonts w:ascii="Times New Roman" w:hAnsi="Times New Roman" w:cs="Times New Roman"/>
          <w:sz w:val="24"/>
          <w:szCs w:val="24"/>
        </w:rPr>
        <w:t>на Милошевича продолжила распад. В 2003 г. образовалось конфедеративное государство Сербия и Черногория. В 2006 г. Черногория отделилась, и возникло два независимы</w:t>
      </w:r>
      <w:r>
        <w:rPr>
          <w:rFonts w:ascii="Times New Roman" w:hAnsi="Times New Roman" w:cs="Times New Roman"/>
          <w:sz w:val="24"/>
          <w:szCs w:val="24"/>
        </w:rPr>
        <w:t>х государства: Сербия и Черногор</w:t>
      </w:r>
      <w:r w:rsidRPr="000F3455">
        <w:rPr>
          <w:rFonts w:ascii="Times New Roman" w:hAnsi="Times New Roman" w:cs="Times New Roman"/>
          <w:sz w:val="24"/>
          <w:szCs w:val="24"/>
        </w:rPr>
        <w:t>ия.</w:t>
      </w:r>
    </w:p>
    <w:p w:rsidR="00623E41" w:rsidRPr="000F3455"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По иному произошел распад Чехословакии. После референдума она мирно раз</w:t>
      </w:r>
      <w:r>
        <w:rPr>
          <w:rFonts w:ascii="Times New Roman" w:hAnsi="Times New Roman" w:cs="Times New Roman"/>
          <w:sz w:val="24"/>
          <w:szCs w:val="24"/>
        </w:rPr>
        <w:t>делилась в 1993 г. на Чехию и Сл</w:t>
      </w:r>
      <w:r w:rsidRPr="000F3455">
        <w:rPr>
          <w:rFonts w:ascii="Times New Roman" w:hAnsi="Times New Roman" w:cs="Times New Roman"/>
          <w:sz w:val="24"/>
          <w:szCs w:val="24"/>
        </w:rPr>
        <w:t>овакию.</w:t>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После политических перемен во всех восточноевропейских странах начались преобразования в экономике и других сферах жизни. Восстанавливались рыночные отношения, проводилась приватизация, прочные позиции в экономике получил иностранный капитал. Первые преобразования вошли в историю под названием «шоковая терапия», поскольку были связаны с падением производства, массовой безработицей, инфляцией. Особенно радикальные перемены происходили в Польше. Всюду усилилось социальное расслоение, росли преступность, коррупция.</w:t>
      </w:r>
    </w:p>
    <w:p w:rsidR="00623E41" w:rsidRPr="000F3455"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К концу 90-х гг. ХХ в. положение в большинстве стран немного стабилизировалось. Начался экономический рост, Большую роль в этом сыграли иностранные инвестиции. Но мировой экономический кризис, начавшийся в 2008 г., имел для экономик этих стран опустошительные последствия.</w:t>
      </w:r>
    </w:p>
    <w:p w:rsidR="00623E41" w:rsidRPr="000F3455" w:rsidRDefault="00623E41" w:rsidP="00623E41">
      <w:pPr>
        <w:spacing w:after="276"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0F3455">
        <w:rPr>
          <w:rFonts w:ascii="Times New Roman" w:hAnsi="Times New Roman" w:cs="Times New Roman"/>
          <w:sz w:val="24"/>
          <w:szCs w:val="24"/>
        </w:rPr>
        <w:t xml:space="preserve">Во внешней политике все восточноевропейские страны ориентируются на Запад, большинство из них в начале XXI </w:t>
      </w:r>
      <w:proofErr w:type="gramStart"/>
      <w:r w:rsidRPr="000F3455">
        <w:rPr>
          <w:rFonts w:ascii="Times New Roman" w:hAnsi="Times New Roman" w:cs="Times New Roman"/>
          <w:sz w:val="24"/>
          <w:szCs w:val="24"/>
        </w:rPr>
        <w:t>в</w:t>
      </w:r>
      <w:proofErr w:type="gramEnd"/>
      <w:r w:rsidRPr="000F3455">
        <w:rPr>
          <w:rFonts w:ascii="Times New Roman" w:hAnsi="Times New Roman" w:cs="Times New Roman"/>
          <w:sz w:val="24"/>
          <w:szCs w:val="24"/>
        </w:rPr>
        <w:t xml:space="preserve">. вступили </w:t>
      </w:r>
      <w:proofErr w:type="gramStart"/>
      <w:r w:rsidRPr="000F3455">
        <w:rPr>
          <w:rFonts w:ascii="Times New Roman" w:hAnsi="Times New Roman" w:cs="Times New Roman"/>
          <w:sz w:val="24"/>
          <w:szCs w:val="24"/>
        </w:rPr>
        <w:t>в</w:t>
      </w:r>
      <w:proofErr w:type="gramEnd"/>
      <w:r w:rsidRPr="000F3455">
        <w:rPr>
          <w:rFonts w:ascii="Times New Roman" w:hAnsi="Times New Roman" w:cs="Times New Roman"/>
          <w:sz w:val="24"/>
          <w:szCs w:val="24"/>
        </w:rPr>
        <w:t xml:space="preserve"> НАТО и ЕС. Для этих стран характерна смена у власти правых и левых партий. Однако их политика и внутри страны, и на международной арене во многом совпадает.</w:t>
      </w:r>
    </w:p>
    <w:p w:rsidR="00623E41" w:rsidRPr="000F3455" w:rsidRDefault="00623E41" w:rsidP="00623E41">
      <w:pPr>
        <w:spacing w:after="3" w:line="226" w:lineRule="auto"/>
        <w:ind w:left="5" w:right="5"/>
        <w:jc w:val="both"/>
        <w:rPr>
          <w:rFonts w:ascii="Times New Roman" w:hAnsi="Times New Roman" w:cs="Times New Roman"/>
          <w:sz w:val="24"/>
          <w:szCs w:val="24"/>
        </w:rPr>
      </w:pPr>
    </w:p>
    <w:p w:rsidR="00623E41" w:rsidRPr="000F3455" w:rsidRDefault="00623E41" w:rsidP="00623E41">
      <w:pPr>
        <w:jc w:val="both"/>
        <w:rPr>
          <w:rFonts w:ascii="Times New Roman" w:hAnsi="Times New Roman" w:cs="Times New Roman"/>
          <w:sz w:val="24"/>
          <w:szCs w:val="24"/>
        </w:rPr>
      </w:pPr>
    </w:p>
    <w:p w:rsidR="00623E41" w:rsidRPr="008F6067" w:rsidRDefault="00623E41" w:rsidP="00623E41">
      <w:pPr>
        <w:jc w:val="center"/>
        <w:rPr>
          <w:b/>
          <w:i/>
          <w:sz w:val="16"/>
          <w:szCs w:val="16"/>
        </w:rPr>
      </w:pPr>
    </w:p>
    <w:p w:rsidR="000E64C6" w:rsidRDefault="000E64C6"/>
    <w:p w:rsidR="00623E41" w:rsidRDefault="00623E41"/>
    <w:p w:rsidR="00623E41" w:rsidRDefault="00623E41"/>
    <w:p w:rsidR="00623E41" w:rsidRDefault="00623E41"/>
    <w:p w:rsidR="00623E41" w:rsidRDefault="00623E41"/>
    <w:p w:rsidR="00623E41" w:rsidRDefault="00623E41"/>
    <w:p w:rsidR="00623E41" w:rsidRDefault="00623E41"/>
    <w:p w:rsidR="00623E41" w:rsidRDefault="00623E41"/>
    <w:p w:rsidR="00623E41" w:rsidRDefault="00623E41"/>
    <w:p w:rsidR="00623E41" w:rsidRPr="004008B4" w:rsidRDefault="004008B4" w:rsidP="00623E41">
      <w:pPr>
        <w:pStyle w:val="3"/>
        <w:spacing w:after="107"/>
        <w:ind w:left="29" w:right="129"/>
        <w:jc w:val="center"/>
        <w:rPr>
          <w:b w:val="0"/>
          <w:color w:val="auto"/>
          <w:sz w:val="28"/>
          <w:szCs w:val="28"/>
        </w:rPr>
      </w:pPr>
      <w:r>
        <w:rPr>
          <w:color w:val="auto"/>
          <w:sz w:val="28"/>
          <w:szCs w:val="28"/>
        </w:rPr>
        <w:lastRenderedPageBreak/>
        <w:t>Тема № 4: «</w:t>
      </w:r>
      <w:r w:rsidR="00623E41" w:rsidRPr="004008B4">
        <w:rPr>
          <w:color w:val="auto"/>
          <w:sz w:val="28"/>
          <w:szCs w:val="28"/>
        </w:rPr>
        <w:t>Крушение колониальной системы</w:t>
      </w:r>
      <w:r>
        <w:rPr>
          <w:color w:val="auto"/>
          <w:sz w:val="28"/>
          <w:szCs w:val="28"/>
        </w:rPr>
        <w:t>»</w:t>
      </w:r>
      <w:r w:rsidR="00623E41" w:rsidRPr="004008B4">
        <w:rPr>
          <w:color w:val="auto"/>
          <w:sz w:val="28"/>
          <w:szCs w:val="28"/>
        </w:rPr>
        <w:t>.</w:t>
      </w:r>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b/>
          <w:sz w:val="24"/>
          <w:szCs w:val="24"/>
        </w:rPr>
        <w:t>Освобождение колоний.</w:t>
      </w:r>
      <w:r w:rsidRPr="00506C63">
        <w:rPr>
          <w:rFonts w:ascii="Times New Roman" w:hAnsi="Times New Roman" w:cs="Times New Roman"/>
          <w:sz w:val="24"/>
          <w:szCs w:val="24"/>
        </w:rPr>
        <w:t xml:space="preserve"> Одним из последствий</w:t>
      </w:r>
      <w:proofErr w:type="gramStart"/>
      <w:r w:rsidRPr="00506C63">
        <w:rPr>
          <w:rFonts w:ascii="Times New Roman" w:hAnsi="Times New Roman" w:cs="Times New Roman"/>
          <w:sz w:val="24"/>
          <w:szCs w:val="24"/>
        </w:rPr>
        <w:t xml:space="preserve"> В</w:t>
      </w:r>
      <w:proofErr w:type="gramEnd"/>
      <w:r w:rsidRPr="00506C63">
        <w:rPr>
          <w:rFonts w:ascii="Times New Roman" w:hAnsi="Times New Roman" w:cs="Times New Roman"/>
          <w:sz w:val="24"/>
          <w:szCs w:val="24"/>
        </w:rPr>
        <w:t>торой мировой войны был рост национально-освободительного движения в колониальных и зависимых странах.</w:t>
      </w:r>
      <w:r w:rsidRPr="00506C63">
        <w:rPr>
          <w:rFonts w:ascii="Times New Roman" w:hAnsi="Times New Roman" w:cs="Times New Roman"/>
          <w:noProof/>
          <w:sz w:val="24"/>
          <w:szCs w:val="24"/>
        </w:rPr>
        <w:drawing>
          <wp:inline distT="0" distB="0" distL="0" distR="0">
            <wp:extent cx="9525" cy="9525"/>
            <wp:effectExtent l="19050" t="0" r="9525" b="0"/>
            <wp:docPr id="6" name="Picture 48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489"/>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В странах Азии европейская и американская колонизация сменилась в годы войны японской оккупацией, и некоторые страны (например, Бирма, Филиппины) получили фиктивную независимость. Японская оккупация вызвала сопротивление большинства населения. Создавались вооруженные отряды, партизанские армии.</w:t>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Во Вьетнаме коммунисты добились руководящих позиций в освободительном движении и инициировали создание Лиги независимости Вьетнама (</w:t>
      </w:r>
      <w:proofErr w:type="spellStart"/>
      <w:r w:rsidRPr="00506C63">
        <w:rPr>
          <w:rFonts w:ascii="Times New Roman" w:hAnsi="Times New Roman" w:cs="Times New Roman"/>
          <w:sz w:val="24"/>
          <w:szCs w:val="24"/>
        </w:rPr>
        <w:t>Вьетминь</w:t>
      </w:r>
      <w:proofErr w:type="spellEnd"/>
      <w:r w:rsidRPr="00506C63">
        <w:rPr>
          <w:rFonts w:ascii="Times New Roman" w:hAnsi="Times New Roman" w:cs="Times New Roman"/>
          <w:sz w:val="24"/>
          <w:szCs w:val="24"/>
        </w:rPr>
        <w:t>). В 1945 г. в стране началась революция. Японские гарнизоны были разору</w:t>
      </w:r>
      <w:r w:rsidRPr="00506C63">
        <w:rPr>
          <w:rFonts w:ascii="Times New Roman" w:hAnsi="Times New Roman" w:cs="Times New Roman"/>
          <w:noProof/>
          <w:sz w:val="24"/>
          <w:szCs w:val="24"/>
        </w:rPr>
        <w:drawing>
          <wp:inline distT="0" distB="0" distL="0" distR="0">
            <wp:extent cx="9525" cy="9525"/>
            <wp:effectExtent l="19050" t="0" r="9525" b="0"/>
            <wp:docPr id="7" name="Picture 49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8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6C63">
        <w:rPr>
          <w:rFonts w:ascii="Times New Roman" w:hAnsi="Times New Roman" w:cs="Times New Roman"/>
          <w:sz w:val="24"/>
          <w:szCs w:val="24"/>
        </w:rPr>
        <w:t>жены, марионеточная администрация разогнана, возглавлявший ее император отрекся от престола. У власти встал Национальный комитет освобождения во главе с лидером коммунистов</w:t>
      </w: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 Хо </w:t>
      </w:r>
      <w:proofErr w:type="spellStart"/>
      <w:r w:rsidRPr="00506C63">
        <w:rPr>
          <w:rFonts w:ascii="Times New Roman" w:hAnsi="Times New Roman" w:cs="Times New Roman"/>
          <w:sz w:val="24"/>
          <w:szCs w:val="24"/>
        </w:rPr>
        <w:t>Ши</w:t>
      </w:r>
      <w:proofErr w:type="spellEnd"/>
      <w:r w:rsidRPr="00506C63">
        <w:rPr>
          <w:rFonts w:ascii="Times New Roman" w:hAnsi="Times New Roman" w:cs="Times New Roman"/>
          <w:sz w:val="24"/>
          <w:szCs w:val="24"/>
        </w:rPr>
        <w:t xml:space="preserve"> </w:t>
      </w:r>
      <w:proofErr w:type="spellStart"/>
      <w:r w:rsidRPr="00506C63">
        <w:rPr>
          <w:rFonts w:ascii="Times New Roman" w:hAnsi="Times New Roman" w:cs="Times New Roman"/>
          <w:sz w:val="24"/>
          <w:szCs w:val="24"/>
        </w:rPr>
        <w:t>Мином</w:t>
      </w:r>
      <w:proofErr w:type="spellEnd"/>
      <w:r w:rsidRPr="00506C63">
        <w:rPr>
          <w:rFonts w:ascii="Times New Roman" w:hAnsi="Times New Roman" w:cs="Times New Roman"/>
          <w:sz w:val="24"/>
          <w:szCs w:val="24"/>
        </w:rPr>
        <w:t xml:space="preserve">. Независимость Вьетнама была провозглашена 2 сентября 1945 г. Развернулась война с французскими колонизаторами. Решающее сражение произошло в 1954 г. у деревни </w:t>
      </w:r>
      <w:proofErr w:type="spellStart"/>
      <w:r w:rsidRPr="00506C63">
        <w:rPr>
          <w:rFonts w:ascii="Times New Roman" w:hAnsi="Times New Roman" w:cs="Times New Roman"/>
          <w:sz w:val="24"/>
          <w:szCs w:val="24"/>
        </w:rPr>
        <w:t>Дьенбьенфу</w:t>
      </w:r>
      <w:proofErr w:type="spellEnd"/>
      <w:r w:rsidRPr="00506C63">
        <w:rPr>
          <w:rFonts w:ascii="Times New Roman" w:hAnsi="Times New Roman" w:cs="Times New Roman"/>
          <w:sz w:val="24"/>
          <w:szCs w:val="24"/>
        </w:rPr>
        <w:t>, где вьетнамцы полностью уничтожили крупные силы французов. В том же году Франция признала независимость Вьетнама, который был разделен на две части: Север под властью коммунистов и Юг под властью марионеточного прозападного правительства.</w:t>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Созданная после отступления американцев в 1942 г. Народная антияпонская армия Филиппин сыграла важную роль в освобождении страны от японцев. Американцы воспользовались помощью этой армии, но сразу после стабилизации положения стали предпринимать попытки ее разоружения. В 1946 г. США предоставили Филиппинам независимость, одновременно закре</w:t>
      </w:r>
      <w:r>
        <w:rPr>
          <w:rFonts w:ascii="Times New Roman" w:hAnsi="Times New Roman" w:cs="Times New Roman"/>
          <w:sz w:val="24"/>
          <w:szCs w:val="24"/>
        </w:rPr>
        <w:t>пив</w:t>
      </w:r>
      <w:r w:rsidRPr="00506C63">
        <w:rPr>
          <w:rFonts w:ascii="Times New Roman" w:hAnsi="Times New Roman" w:cs="Times New Roman"/>
          <w:sz w:val="24"/>
          <w:szCs w:val="24"/>
        </w:rPr>
        <w:t xml:space="preserve"> за собой экономические привилегии и создав там военные базы.</w:t>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Часть британских колоний в Азии, оставаясь в составе Британского содружества наций, получили самоуправление или независимость. В августе 1947 г. по религиозному </w:t>
      </w:r>
      <w:proofErr w:type="gramStart"/>
      <w:r w:rsidRPr="00506C63">
        <w:rPr>
          <w:rFonts w:ascii="Times New Roman" w:hAnsi="Times New Roman" w:cs="Times New Roman"/>
          <w:sz w:val="24"/>
          <w:szCs w:val="24"/>
        </w:rPr>
        <w:t>при</w:t>
      </w:r>
      <w:proofErr w:type="gramEnd"/>
      <w:r w:rsidRPr="00506C63">
        <w:rPr>
          <w:rFonts w:ascii="Times New Roman" w:hAnsi="Times New Roman" w:cs="Times New Roman"/>
          <w:noProof/>
          <w:sz w:val="24"/>
          <w:szCs w:val="24"/>
        </w:rPr>
        <w:drawing>
          <wp:inline distT="0" distB="0" distL="0" distR="0">
            <wp:extent cx="9525" cy="9525"/>
            <wp:effectExtent l="19050" t="0" r="9525" b="0"/>
            <wp:docPr id="8" name="Picture 49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86"/>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6C63">
        <w:rPr>
          <w:rFonts w:ascii="Times New Roman" w:hAnsi="Times New Roman" w:cs="Times New Roman"/>
          <w:sz w:val="24"/>
          <w:szCs w:val="24"/>
        </w:rPr>
        <w:t xml:space="preserve">знаку были разделены Индия и Пакистан с предоставлением каждому из них статуса доминиона (самоуправления). </w:t>
      </w:r>
      <w:r w:rsidRPr="00506C63">
        <w:rPr>
          <w:rFonts w:ascii="Times New Roman" w:hAnsi="Times New Roman" w:cs="Times New Roman"/>
          <w:noProof/>
          <w:sz w:val="24"/>
          <w:szCs w:val="24"/>
        </w:rPr>
        <w:drawing>
          <wp:inline distT="0" distB="0" distL="0" distR="0">
            <wp:extent cx="9525" cy="9525"/>
            <wp:effectExtent l="19050" t="0" r="9525" b="0"/>
            <wp:docPr id="11" name="Picture 49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87"/>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6C63">
        <w:rPr>
          <w:rFonts w:ascii="Times New Roman" w:hAnsi="Times New Roman" w:cs="Times New Roman"/>
          <w:sz w:val="24"/>
          <w:szCs w:val="24"/>
        </w:rPr>
        <w:t>В 1950 г. Индия отказалась от статуса доминиона и объявила себя республикой. В 195</w:t>
      </w:r>
      <w:r>
        <w:rPr>
          <w:rFonts w:ascii="Times New Roman" w:hAnsi="Times New Roman" w:cs="Times New Roman"/>
          <w:sz w:val="24"/>
          <w:szCs w:val="24"/>
        </w:rPr>
        <w:t>6 г. ее примеру последовал Паки</w:t>
      </w:r>
      <w:r w:rsidRPr="00506C63">
        <w:rPr>
          <w:rFonts w:ascii="Times New Roman" w:hAnsi="Times New Roman" w:cs="Times New Roman"/>
          <w:sz w:val="24"/>
          <w:szCs w:val="24"/>
        </w:rPr>
        <w:t>стан.</w:t>
      </w:r>
      <w:r w:rsidRPr="00506C63">
        <w:rPr>
          <w:rFonts w:ascii="Times New Roman" w:hAnsi="Times New Roman" w:cs="Times New Roman"/>
          <w:noProof/>
          <w:sz w:val="24"/>
          <w:szCs w:val="24"/>
        </w:rPr>
        <w:drawing>
          <wp:inline distT="0" distB="0" distL="0" distR="0">
            <wp:extent cx="9525" cy="9525"/>
            <wp:effectExtent l="19050" t="0" r="9525" b="0"/>
            <wp:docPr id="14" name="Picture 49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8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В 1943 г. от французского владычества освободился Ливан, а в 1946 г. — Сирия. 1</w:t>
      </w:r>
      <w:r>
        <w:rPr>
          <w:rFonts w:ascii="Times New Roman" w:hAnsi="Times New Roman" w:cs="Times New Roman"/>
          <w:sz w:val="24"/>
          <w:szCs w:val="24"/>
        </w:rPr>
        <w:t>7 августа 1945 г. Комитет по под</w:t>
      </w:r>
      <w:r w:rsidRPr="00506C63">
        <w:rPr>
          <w:rFonts w:ascii="Times New Roman" w:hAnsi="Times New Roman" w:cs="Times New Roman"/>
          <w:sz w:val="24"/>
          <w:szCs w:val="24"/>
        </w:rPr>
        <w:t xml:space="preserve">готовке независимости Индонезии объявил о независимости страны. Первым президентом стал лидер комитета </w:t>
      </w:r>
      <w:proofErr w:type="spellStart"/>
      <w:r w:rsidRPr="00506C63">
        <w:rPr>
          <w:rFonts w:ascii="Times New Roman" w:hAnsi="Times New Roman" w:cs="Times New Roman"/>
          <w:sz w:val="24"/>
          <w:szCs w:val="24"/>
        </w:rPr>
        <w:t>Сукарно</w:t>
      </w:r>
      <w:proofErr w:type="spellEnd"/>
      <w:r w:rsidRPr="00506C63">
        <w:rPr>
          <w:rFonts w:ascii="Times New Roman" w:hAnsi="Times New Roman" w:cs="Times New Roman"/>
          <w:sz w:val="24"/>
          <w:szCs w:val="24"/>
        </w:rPr>
        <w:t xml:space="preserve">. Голландия признала фактическую власть Индонезии лишь на некоторых островах и начала военные действия, продолжавшиеся до ноября 1949 г. До 1963 г. голландцы удерживали Западный </w:t>
      </w:r>
      <w:proofErr w:type="spellStart"/>
      <w:r w:rsidRPr="00506C63">
        <w:rPr>
          <w:rFonts w:ascii="Times New Roman" w:hAnsi="Times New Roman" w:cs="Times New Roman"/>
          <w:sz w:val="24"/>
          <w:szCs w:val="24"/>
        </w:rPr>
        <w:t>Ириан</w:t>
      </w:r>
      <w:proofErr w:type="spellEnd"/>
      <w:r w:rsidRPr="00506C63">
        <w:rPr>
          <w:rFonts w:ascii="Times New Roman" w:hAnsi="Times New Roman" w:cs="Times New Roman"/>
          <w:sz w:val="24"/>
          <w:szCs w:val="24"/>
        </w:rPr>
        <w:t xml:space="preserve"> (западная половина острова Новая Гвинея).</w:t>
      </w:r>
      <w:r w:rsidRPr="00506C63">
        <w:rPr>
          <w:rFonts w:ascii="Times New Roman" w:hAnsi="Times New Roman" w:cs="Times New Roman"/>
          <w:noProof/>
          <w:sz w:val="24"/>
          <w:szCs w:val="24"/>
        </w:rPr>
        <w:drawing>
          <wp:inline distT="0" distB="0" distL="0" distR="0">
            <wp:extent cx="9525" cy="9525"/>
            <wp:effectExtent l="19050" t="0" r="9525" b="0"/>
            <wp:docPr id="15" name="Picture 49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9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В 1951 г. получила независимость Ливия. В июле 1952 г. </w:t>
      </w:r>
      <w:r w:rsidRPr="00506C63">
        <w:rPr>
          <w:rFonts w:ascii="Times New Roman" w:hAnsi="Times New Roman" w:cs="Times New Roman"/>
          <w:noProof/>
          <w:sz w:val="24"/>
          <w:szCs w:val="24"/>
        </w:rPr>
        <w:drawing>
          <wp:inline distT="0" distB="0" distL="0" distR="0">
            <wp:extent cx="9525" cy="9525"/>
            <wp:effectExtent l="19050" t="0" r="9525" b="0"/>
            <wp:docPr id="17" name="Picture 49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91"/>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6C63">
        <w:rPr>
          <w:rFonts w:ascii="Times New Roman" w:hAnsi="Times New Roman" w:cs="Times New Roman"/>
          <w:sz w:val="24"/>
          <w:szCs w:val="24"/>
        </w:rPr>
        <w:t>в результате революции в Египте была свергнута монархия (республика провозглашена в июне 1953 г.). В 1956 г. увенчалась победой борьба за независимость французских протекторатов Марокко и Туниса. В 1954 г. вспыхнуло восстание в Алжире, который получил независимость в 1962 г.</w:t>
      </w:r>
      <w:r w:rsidRPr="00506C63">
        <w:rPr>
          <w:rFonts w:ascii="Times New Roman" w:hAnsi="Times New Roman" w:cs="Times New Roman"/>
          <w:noProof/>
          <w:sz w:val="24"/>
          <w:szCs w:val="24"/>
        </w:rPr>
        <w:drawing>
          <wp:inline distT="0" distB="0" distL="0" distR="0">
            <wp:extent cx="9525" cy="9525"/>
            <wp:effectExtent l="19050" t="0" r="9525" b="0"/>
            <wp:docPr id="23" name="Picture 49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92"/>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К концу 50-х гг. ХХ </w:t>
      </w:r>
      <w:proofErr w:type="gramStart"/>
      <w:r w:rsidRPr="00506C63">
        <w:rPr>
          <w:rFonts w:ascii="Times New Roman" w:hAnsi="Times New Roman" w:cs="Times New Roman"/>
          <w:sz w:val="24"/>
          <w:szCs w:val="24"/>
        </w:rPr>
        <w:t>в</w:t>
      </w:r>
      <w:proofErr w:type="gramEnd"/>
      <w:r w:rsidRPr="00506C63">
        <w:rPr>
          <w:rFonts w:ascii="Times New Roman" w:hAnsi="Times New Roman" w:cs="Times New Roman"/>
          <w:sz w:val="24"/>
          <w:szCs w:val="24"/>
        </w:rPr>
        <w:t xml:space="preserve">. </w:t>
      </w:r>
      <w:proofErr w:type="gramStart"/>
      <w:r w:rsidRPr="00506C63">
        <w:rPr>
          <w:rFonts w:ascii="Times New Roman" w:hAnsi="Times New Roman" w:cs="Times New Roman"/>
          <w:sz w:val="24"/>
          <w:szCs w:val="24"/>
        </w:rPr>
        <w:t>становится</w:t>
      </w:r>
      <w:proofErr w:type="gramEnd"/>
      <w:r w:rsidRPr="00506C63">
        <w:rPr>
          <w:rFonts w:ascii="Times New Roman" w:hAnsi="Times New Roman" w:cs="Times New Roman"/>
          <w:sz w:val="24"/>
          <w:szCs w:val="24"/>
        </w:rPr>
        <w:t xml:space="preserve"> ясно, что спасти колониализм не смогут никакие реформы, которые метрополии активно проводили в своих колониях. 1960 год входит в историю как год Африки: от колониальной зависимости тогда освободилось 16 государств </w:t>
      </w:r>
      <w:r w:rsidRPr="00506C63">
        <w:rPr>
          <w:rFonts w:ascii="Times New Roman" w:hAnsi="Times New Roman" w:cs="Times New Roman"/>
          <w:sz w:val="24"/>
          <w:szCs w:val="24"/>
        </w:rPr>
        <w:lastRenderedPageBreak/>
        <w:t xml:space="preserve">континента: </w:t>
      </w:r>
      <w:proofErr w:type="gramStart"/>
      <w:r w:rsidRPr="00506C63">
        <w:rPr>
          <w:rFonts w:ascii="Times New Roman" w:hAnsi="Times New Roman" w:cs="Times New Roman"/>
          <w:sz w:val="24"/>
          <w:szCs w:val="24"/>
        </w:rPr>
        <w:t>Камерун, Того, Кон</w:t>
      </w:r>
      <w:r w:rsidRPr="00506C63">
        <w:rPr>
          <w:rFonts w:ascii="Times New Roman" w:hAnsi="Times New Roman" w:cs="Times New Roman"/>
          <w:noProof/>
          <w:sz w:val="24"/>
          <w:szCs w:val="24"/>
        </w:rPr>
        <w:drawing>
          <wp:inline distT="0" distB="0" distL="0" distR="0">
            <wp:extent cx="9525" cy="9525"/>
            <wp:effectExtent l="19050" t="0" r="9525" b="0"/>
            <wp:docPr id="24" name="Picture 11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618"/>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6C63">
        <w:rPr>
          <w:rFonts w:ascii="Times New Roman" w:hAnsi="Times New Roman" w:cs="Times New Roman"/>
          <w:sz w:val="24"/>
          <w:szCs w:val="24"/>
        </w:rPr>
        <w:t>го (Бельгийское Конго), Мали и Сенегал (Французский Су</w:t>
      </w:r>
      <w:r w:rsidRPr="00506C63">
        <w:rPr>
          <w:rFonts w:ascii="Times New Roman" w:hAnsi="Times New Roman" w:cs="Times New Roman"/>
          <w:noProof/>
          <w:sz w:val="24"/>
          <w:szCs w:val="24"/>
        </w:rPr>
        <w:drawing>
          <wp:inline distT="0" distB="0" distL="0" distR="0">
            <wp:extent cx="9525" cy="9525"/>
            <wp:effectExtent l="19050" t="0" r="9525" b="0"/>
            <wp:docPr id="25" name="Picture 49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63"/>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6C63">
        <w:rPr>
          <w:rFonts w:ascii="Times New Roman" w:hAnsi="Times New Roman" w:cs="Times New Roman"/>
          <w:sz w:val="24"/>
          <w:szCs w:val="24"/>
        </w:rPr>
        <w:t xml:space="preserve">дан), Сомали, </w:t>
      </w:r>
      <w:proofErr w:type="spellStart"/>
      <w:r w:rsidRPr="00506C63">
        <w:rPr>
          <w:rFonts w:ascii="Times New Roman" w:hAnsi="Times New Roman" w:cs="Times New Roman"/>
          <w:sz w:val="24"/>
          <w:szCs w:val="24"/>
        </w:rPr>
        <w:t>Дагомея</w:t>
      </w:r>
      <w:proofErr w:type="spellEnd"/>
      <w:r w:rsidRPr="00506C63">
        <w:rPr>
          <w:rFonts w:ascii="Times New Roman" w:hAnsi="Times New Roman" w:cs="Times New Roman"/>
          <w:sz w:val="24"/>
          <w:szCs w:val="24"/>
        </w:rPr>
        <w:t>, Верхняя Вольта, Берег Слоновой Кости, Чад, Центральноафриканская Республика, Конго (Французское Конго), Нигер, Мавритания, Габон, Нигерия и островной Мадагаскар.</w:t>
      </w:r>
      <w:r w:rsidRPr="00506C63">
        <w:rPr>
          <w:rFonts w:ascii="Times New Roman" w:hAnsi="Times New Roman" w:cs="Times New Roman"/>
          <w:noProof/>
          <w:sz w:val="24"/>
          <w:szCs w:val="24"/>
        </w:rPr>
        <w:drawing>
          <wp:inline distT="0" distB="0" distL="0" distR="0">
            <wp:extent cx="9525" cy="9525"/>
            <wp:effectExtent l="19050" t="0" r="9525" b="0"/>
            <wp:docPr id="28" name="Picture 49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69"/>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В начале 60-х гг. ХХ в. стали </w:t>
      </w:r>
      <w:proofErr w:type="gramStart"/>
      <w:r w:rsidRPr="00506C63">
        <w:rPr>
          <w:rFonts w:ascii="Times New Roman" w:hAnsi="Times New Roman" w:cs="Times New Roman"/>
          <w:sz w:val="24"/>
          <w:szCs w:val="24"/>
        </w:rPr>
        <w:t>независимыми</w:t>
      </w:r>
      <w:proofErr w:type="gramEnd"/>
      <w:r w:rsidRPr="00506C63">
        <w:rPr>
          <w:rFonts w:ascii="Times New Roman" w:hAnsi="Times New Roman" w:cs="Times New Roman"/>
          <w:sz w:val="24"/>
          <w:szCs w:val="24"/>
        </w:rPr>
        <w:t xml:space="preserve"> страны Британской Восточной Африки (Танганьика, Уганда, Кения, Занзи</w:t>
      </w:r>
      <w:r>
        <w:rPr>
          <w:rFonts w:ascii="Times New Roman" w:hAnsi="Times New Roman" w:cs="Times New Roman"/>
          <w:sz w:val="24"/>
          <w:szCs w:val="24"/>
        </w:rPr>
        <w:t xml:space="preserve">бар). </w:t>
      </w:r>
      <w:proofErr w:type="gramStart"/>
      <w:r>
        <w:rPr>
          <w:rFonts w:ascii="Times New Roman" w:hAnsi="Times New Roman" w:cs="Times New Roman"/>
          <w:sz w:val="24"/>
          <w:szCs w:val="24"/>
        </w:rPr>
        <w:t>В 1964 г. была провозглаш</w:t>
      </w:r>
      <w:r w:rsidRPr="00506C63">
        <w:rPr>
          <w:rFonts w:ascii="Times New Roman" w:hAnsi="Times New Roman" w:cs="Times New Roman"/>
          <w:sz w:val="24"/>
          <w:szCs w:val="24"/>
        </w:rPr>
        <w:t>ена независимой Замбия.</w:t>
      </w:r>
      <w:proofErr w:type="gramEnd"/>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b/>
          <w:sz w:val="24"/>
          <w:szCs w:val="24"/>
        </w:rPr>
        <w:t xml:space="preserve">    </w:t>
      </w:r>
      <w:r w:rsidRPr="00BC1481">
        <w:rPr>
          <w:rFonts w:ascii="Times New Roman" w:hAnsi="Times New Roman" w:cs="Times New Roman"/>
          <w:b/>
          <w:sz w:val="24"/>
          <w:szCs w:val="24"/>
        </w:rPr>
        <w:t>Освобождение Анголы и Мозамбика</w:t>
      </w:r>
      <w:r w:rsidRPr="00506C63">
        <w:rPr>
          <w:rFonts w:ascii="Times New Roman" w:hAnsi="Times New Roman" w:cs="Times New Roman"/>
          <w:sz w:val="24"/>
          <w:szCs w:val="24"/>
        </w:rPr>
        <w:t>. В 1956 г. в Анголе несколько нелегальных организаций и кружков объединились в Народное Движение за освобождение Анголы (МПЛА) от португальцев. Основным средством была вооруженная борьба. Партизанская война продолжалась почти 15 лет. Этническая пестрота и давние междоусобицы создавали труд</w:t>
      </w:r>
      <w:r w:rsidRPr="00506C63">
        <w:rPr>
          <w:rFonts w:ascii="Times New Roman" w:hAnsi="Times New Roman" w:cs="Times New Roman"/>
          <w:noProof/>
          <w:sz w:val="24"/>
          <w:szCs w:val="24"/>
        </w:rPr>
        <w:t>ности</w:t>
      </w:r>
      <w:r w:rsidRPr="00506C63">
        <w:rPr>
          <w:rFonts w:ascii="Times New Roman" w:hAnsi="Times New Roman" w:cs="Times New Roman"/>
          <w:sz w:val="24"/>
          <w:szCs w:val="24"/>
        </w:rPr>
        <w:t xml:space="preserve"> на пути освобождения. Несмотря на все препятствия, </w:t>
      </w:r>
      <w:r w:rsidRPr="00506C63">
        <w:rPr>
          <w:rFonts w:ascii="Times New Roman" w:hAnsi="Times New Roman" w:cs="Times New Roman"/>
          <w:noProof/>
          <w:sz w:val="24"/>
          <w:szCs w:val="24"/>
        </w:rPr>
        <w:drawing>
          <wp:inline distT="0" distB="0" distL="0" distR="0">
            <wp:extent cx="9525" cy="9525"/>
            <wp:effectExtent l="19050" t="0" r="9525" b="0"/>
            <wp:docPr id="30" name="Picture 49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71"/>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06C63">
        <w:rPr>
          <w:rFonts w:ascii="Times New Roman" w:hAnsi="Times New Roman" w:cs="Times New Roman"/>
          <w:sz w:val="24"/>
          <w:szCs w:val="24"/>
        </w:rPr>
        <w:t>в 1973 г. МПЛА контролировала треть территории Анголы.</w:t>
      </w:r>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В январе 1975 г. правительство Португалии, где произошла революция, подписало соглашение о переходе Анголы к независимости. Однако вскоре началась война между МПЛА и другими группировками, поддержанными армией ЮАР, а также США.</w:t>
      </w:r>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На стороне МПЛА выступило большинство населения, его поддержали социалистические страны и большинство африканских государств. Существенную роль в военных действиях сыграли кубинские войска. Кровопролитные бои продолжались до начала 1976 г., хотя независимость страны была провозглашена 11 ноября 1975 г.</w:t>
      </w:r>
      <w:r w:rsidRPr="00506C63">
        <w:rPr>
          <w:rFonts w:ascii="Times New Roman" w:hAnsi="Times New Roman" w:cs="Times New Roman"/>
          <w:noProof/>
          <w:sz w:val="24"/>
          <w:szCs w:val="24"/>
        </w:rPr>
        <w:drawing>
          <wp:inline distT="0" distB="0" distL="0" distR="0">
            <wp:extent cx="9525" cy="9525"/>
            <wp:effectExtent l="19050" t="0" r="9525" b="0"/>
            <wp:docPr id="31" name="Picture 4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7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В 1962 г. в Мозамбике</w:t>
      </w:r>
      <w:r>
        <w:rPr>
          <w:rFonts w:ascii="Times New Roman" w:hAnsi="Times New Roman" w:cs="Times New Roman"/>
          <w:sz w:val="24"/>
          <w:szCs w:val="24"/>
        </w:rPr>
        <w:t xml:space="preserve"> появилась партия Фронт освобожд</w:t>
      </w:r>
      <w:r w:rsidRPr="00506C63">
        <w:rPr>
          <w:rFonts w:ascii="Times New Roman" w:hAnsi="Times New Roman" w:cs="Times New Roman"/>
          <w:sz w:val="24"/>
          <w:szCs w:val="24"/>
        </w:rPr>
        <w:t>ения Мозамбика (ФРЕЛИМО). В 1964 г. началось всеобщее вооруженное восстание, переросшее в партизанскую войну против Португалии. 25 июня 1975 г. Мозамбик был провозглашен независимым государством, власть перешла к ФРЕЛИМО. Правительство Мозамбика, как и Анголы, объявило об ориентации на социализм.</w:t>
      </w:r>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После обретения независимости в Анголе и Мозамбике наступили длительные периоды нестабильности, против правительств вели вооруженную борьбу оппозиционные группировки, получавшие помощь западных стран. Лишь в 90-е гг. ХХ в. начались процессы национального примирения.</w:t>
      </w:r>
      <w:r w:rsidRPr="00506C63">
        <w:rPr>
          <w:rFonts w:ascii="Times New Roman" w:hAnsi="Times New Roman" w:cs="Times New Roman"/>
          <w:noProof/>
          <w:sz w:val="24"/>
          <w:szCs w:val="24"/>
        </w:rPr>
        <w:drawing>
          <wp:inline distT="0" distB="0" distL="0" distR="0">
            <wp:extent cx="9525" cy="9525"/>
            <wp:effectExtent l="19050" t="0" r="9525" b="0"/>
            <wp:docPr id="32" name="Picture 49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73"/>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В 1980 г. после долгой борьбы населения получила независимость Зимбабве. В 1990 г. свободу обрела Намибия.</w:t>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b/>
          <w:sz w:val="24"/>
          <w:szCs w:val="24"/>
        </w:rPr>
        <w:t xml:space="preserve">   </w:t>
      </w:r>
      <w:r w:rsidRPr="00BC1481">
        <w:rPr>
          <w:rFonts w:ascii="Times New Roman" w:hAnsi="Times New Roman" w:cs="Times New Roman"/>
          <w:b/>
          <w:sz w:val="24"/>
          <w:szCs w:val="24"/>
        </w:rPr>
        <w:t>Падение режима апартеида в ЮАР.</w:t>
      </w:r>
      <w:r w:rsidRPr="00506C63">
        <w:rPr>
          <w:rFonts w:ascii="Times New Roman" w:hAnsi="Times New Roman" w:cs="Times New Roman"/>
          <w:sz w:val="24"/>
          <w:szCs w:val="24"/>
        </w:rPr>
        <w:t xml:space="preserve"> Самая развитая страна Африки — Южно-Африканский Союз (ЮАС) — в 1961 г. </w:t>
      </w:r>
      <w:r w:rsidRPr="00506C63">
        <w:rPr>
          <w:rFonts w:ascii="Times New Roman" w:hAnsi="Times New Roman" w:cs="Times New Roman"/>
          <w:noProof/>
          <w:sz w:val="24"/>
          <w:szCs w:val="24"/>
        </w:rPr>
        <w:drawing>
          <wp:inline distT="0" distB="0" distL="0" distR="0">
            <wp:extent cx="9525" cy="28575"/>
            <wp:effectExtent l="19050" t="0" r="9525" b="0"/>
            <wp:docPr id="34" name="Picture 110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625"/>
                    <pic:cNvPicPr>
                      <a:picLocks noChangeAspect="1" noChangeArrowheads="1"/>
                    </pic:cNvPicPr>
                  </pic:nvPicPr>
                  <pic:blipFill>
                    <a:blip r:embed="rId26"/>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506C63">
        <w:rPr>
          <w:rFonts w:ascii="Times New Roman" w:hAnsi="Times New Roman" w:cs="Times New Roman"/>
          <w:sz w:val="24"/>
          <w:szCs w:val="24"/>
        </w:rPr>
        <w:t xml:space="preserve">вышла из Британского содружества и была переименована в Южно-Африканскую Республику (ЮАР). Еще в 1948 г. к власти в ЮАС пришла </w:t>
      </w:r>
      <w:proofErr w:type="spellStart"/>
      <w:r w:rsidRPr="00506C63">
        <w:rPr>
          <w:rFonts w:ascii="Times New Roman" w:hAnsi="Times New Roman" w:cs="Times New Roman"/>
          <w:sz w:val="24"/>
          <w:szCs w:val="24"/>
        </w:rPr>
        <w:t>африканерская</w:t>
      </w:r>
      <w:proofErr w:type="spellEnd"/>
      <w:r w:rsidRPr="00506C63">
        <w:rPr>
          <w:rFonts w:ascii="Times New Roman" w:hAnsi="Times New Roman" w:cs="Times New Roman"/>
          <w:sz w:val="24"/>
          <w:szCs w:val="24"/>
        </w:rPr>
        <w:t xml:space="preserve"> (бурская) Национальная </w:t>
      </w:r>
      <w:r>
        <w:rPr>
          <w:rFonts w:ascii="Times New Roman" w:hAnsi="Times New Roman" w:cs="Times New Roman"/>
          <w:sz w:val="24"/>
          <w:szCs w:val="24"/>
        </w:rPr>
        <w:t>партия, провозгласившая апартеид</w:t>
      </w:r>
      <w:r w:rsidRPr="00506C63">
        <w:rPr>
          <w:rFonts w:ascii="Times New Roman" w:hAnsi="Times New Roman" w:cs="Times New Roman"/>
          <w:sz w:val="24"/>
          <w:szCs w:val="24"/>
        </w:rPr>
        <w:t xml:space="preserve"> государственной политикой. Целью апартеида (разделение, раз</w:t>
      </w:r>
      <w:r>
        <w:rPr>
          <w:rFonts w:ascii="Times New Roman" w:hAnsi="Times New Roman" w:cs="Times New Roman"/>
          <w:sz w:val="24"/>
          <w:szCs w:val="24"/>
        </w:rPr>
        <w:t>дельно</w:t>
      </w:r>
      <w:r w:rsidRPr="00506C63">
        <w:rPr>
          <w:rFonts w:ascii="Times New Roman" w:hAnsi="Times New Roman" w:cs="Times New Roman"/>
          <w:sz w:val="24"/>
          <w:szCs w:val="24"/>
        </w:rPr>
        <w:t>е существование) было помешать смешению рас. Националисты использовали идеи кальвинизма о предопределении: у каждой расы своя судьба, особый путь развития и образ жизни, однако на практике э</w:t>
      </w:r>
      <w:r>
        <w:rPr>
          <w:rFonts w:ascii="Times New Roman" w:hAnsi="Times New Roman" w:cs="Times New Roman"/>
          <w:sz w:val="24"/>
          <w:szCs w:val="24"/>
        </w:rPr>
        <w:t>то вылилось в политику расовой дискриминации</w:t>
      </w:r>
      <w:r w:rsidRPr="00506C63">
        <w:rPr>
          <w:rFonts w:ascii="Times New Roman" w:hAnsi="Times New Roman" w:cs="Times New Roman"/>
          <w:sz w:val="24"/>
          <w:szCs w:val="24"/>
        </w:rPr>
        <w:t>.</w:t>
      </w:r>
      <w:r w:rsidRPr="00506C63">
        <w:rPr>
          <w:rFonts w:ascii="Times New Roman" w:hAnsi="Times New Roman" w:cs="Times New Roman"/>
          <w:noProof/>
          <w:sz w:val="24"/>
          <w:szCs w:val="24"/>
        </w:rPr>
        <w:drawing>
          <wp:inline distT="0" distB="0" distL="0" distR="0">
            <wp:extent cx="9525" cy="9525"/>
            <wp:effectExtent l="19050" t="0" r="9525" b="0"/>
            <wp:docPr id="347" name="Picture 496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038"/>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В течение 50-х гг. ХХ в. менялся характер крупнейшей организации цветного нас</w:t>
      </w:r>
      <w:r>
        <w:rPr>
          <w:rFonts w:ascii="Times New Roman" w:hAnsi="Times New Roman" w:cs="Times New Roman"/>
          <w:sz w:val="24"/>
          <w:szCs w:val="24"/>
        </w:rPr>
        <w:t>еления страны — Африканского национального конгресса (АНК</w:t>
      </w:r>
      <w:r w:rsidRPr="00506C63">
        <w:rPr>
          <w:rFonts w:ascii="Times New Roman" w:hAnsi="Times New Roman" w:cs="Times New Roman"/>
          <w:sz w:val="24"/>
          <w:szCs w:val="24"/>
        </w:rPr>
        <w:t xml:space="preserve">). Достижение равноправия включало в себя и вооруженную борьбу. В союзе с АНК действовали коммунисты. </w:t>
      </w:r>
      <w:r>
        <w:rPr>
          <w:rFonts w:ascii="Times New Roman" w:hAnsi="Times New Roman" w:cs="Times New Roman"/>
          <w:sz w:val="24"/>
          <w:szCs w:val="24"/>
        </w:rPr>
        <w:t xml:space="preserve">Один из лидеров АНК Нельсон </w:t>
      </w:r>
      <w:proofErr w:type="spellStart"/>
      <w:r>
        <w:rPr>
          <w:rFonts w:ascii="Times New Roman" w:hAnsi="Times New Roman" w:cs="Times New Roman"/>
          <w:sz w:val="24"/>
          <w:szCs w:val="24"/>
        </w:rPr>
        <w:t>Манд</w:t>
      </w:r>
      <w:r w:rsidRPr="00506C63">
        <w:rPr>
          <w:rFonts w:ascii="Times New Roman" w:hAnsi="Times New Roman" w:cs="Times New Roman"/>
          <w:sz w:val="24"/>
          <w:szCs w:val="24"/>
        </w:rPr>
        <w:t>ела</w:t>
      </w:r>
      <w:proofErr w:type="spellEnd"/>
      <w:r w:rsidRPr="00506C63">
        <w:rPr>
          <w:rFonts w:ascii="Times New Roman" w:hAnsi="Times New Roman" w:cs="Times New Roman"/>
          <w:sz w:val="24"/>
          <w:szCs w:val="24"/>
        </w:rPr>
        <w:t xml:space="preserve"> возглавил подпольную деятельность. В 1964 г. его вместе с некоторыми другими лидерами антирасистского движения арестовали и приговорили к пожизненному заключению.</w:t>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В 70-е гг. ХХ в. крупные промышленные центры ЮАР были охвачены забастовками. Протест против расовой дискриминации поддерживали все категории цветного населения </w:t>
      </w:r>
      <w:r w:rsidRPr="00506C63">
        <w:rPr>
          <w:rFonts w:ascii="Times New Roman" w:hAnsi="Times New Roman" w:cs="Times New Roman"/>
          <w:sz w:val="24"/>
          <w:szCs w:val="24"/>
        </w:rPr>
        <w:lastRenderedPageBreak/>
        <w:t xml:space="preserve">и некоторые группы белого населения, особенно студенты. Апартеид был осужден общественностью всего мира. </w:t>
      </w:r>
      <w:proofErr w:type="spellStart"/>
      <w:r w:rsidRPr="00506C63">
        <w:rPr>
          <w:rFonts w:ascii="Times New Roman" w:hAnsi="Times New Roman" w:cs="Times New Roman"/>
          <w:sz w:val="24"/>
          <w:szCs w:val="24"/>
        </w:rPr>
        <w:t>Мандела</w:t>
      </w:r>
      <w:proofErr w:type="spellEnd"/>
      <w:r w:rsidRPr="00506C63">
        <w:rPr>
          <w:rFonts w:ascii="Times New Roman" w:hAnsi="Times New Roman" w:cs="Times New Roman"/>
          <w:sz w:val="24"/>
          <w:szCs w:val="24"/>
        </w:rPr>
        <w:t xml:space="preserve"> стал символом освободительного движения ЮАР.</w:t>
      </w:r>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В феврале 1989 г. правительство освободило лидеров АНК, а в 1990 г. начало переговоры с ними. На всеобщих выборах 1994 г. АНК одержал победу. Президентом ЮАР был избран Н. </w:t>
      </w:r>
      <w:proofErr w:type="spellStart"/>
      <w:r w:rsidRPr="00506C63">
        <w:rPr>
          <w:rFonts w:ascii="Times New Roman" w:hAnsi="Times New Roman" w:cs="Times New Roman"/>
          <w:sz w:val="24"/>
          <w:szCs w:val="24"/>
        </w:rPr>
        <w:t>Мандела</w:t>
      </w:r>
      <w:proofErr w:type="spellEnd"/>
      <w:r w:rsidRPr="00506C63">
        <w:rPr>
          <w:rFonts w:ascii="Times New Roman" w:hAnsi="Times New Roman" w:cs="Times New Roman"/>
          <w:sz w:val="24"/>
          <w:szCs w:val="24"/>
        </w:rPr>
        <w:t>.</w:t>
      </w:r>
    </w:p>
    <w:p w:rsidR="00623E41" w:rsidRPr="00506C63" w:rsidRDefault="00623E41" w:rsidP="00623E41">
      <w:pPr>
        <w:spacing w:after="3" w:line="226" w:lineRule="auto"/>
        <w:ind w:left="5" w:right="5"/>
        <w:jc w:val="both"/>
        <w:rPr>
          <w:rFonts w:ascii="Times New Roman" w:hAnsi="Times New Roman" w:cs="Times New Roman"/>
          <w:sz w:val="24"/>
          <w:szCs w:val="24"/>
        </w:rPr>
      </w:pPr>
      <w:r w:rsidRPr="00EE2200">
        <w:rPr>
          <w:rFonts w:ascii="Times New Roman" w:hAnsi="Times New Roman" w:cs="Times New Roman"/>
          <w:b/>
          <w:sz w:val="24"/>
          <w:szCs w:val="24"/>
        </w:rPr>
        <w:t xml:space="preserve">   Развитие освободившихся стран.</w:t>
      </w:r>
      <w:r w:rsidRPr="00506C63">
        <w:rPr>
          <w:rFonts w:ascii="Times New Roman" w:hAnsi="Times New Roman" w:cs="Times New Roman"/>
          <w:sz w:val="24"/>
          <w:szCs w:val="24"/>
        </w:rPr>
        <w:t xml:space="preserve"> В 50-е и 60-е гг. ХХ </w:t>
      </w:r>
      <w:proofErr w:type="gramStart"/>
      <w:r w:rsidRPr="00506C63">
        <w:rPr>
          <w:rFonts w:ascii="Times New Roman" w:hAnsi="Times New Roman" w:cs="Times New Roman"/>
          <w:sz w:val="24"/>
          <w:szCs w:val="24"/>
        </w:rPr>
        <w:t>в</w:t>
      </w:r>
      <w:proofErr w:type="gramEnd"/>
      <w:r w:rsidRPr="00506C63">
        <w:rPr>
          <w:rFonts w:ascii="Times New Roman" w:hAnsi="Times New Roman" w:cs="Times New Roman"/>
          <w:sz w:val="24"/>
          <w:szCs w:val="24"/>
        </w:rPr>
        <w:t xml:space="preserve">. </w:t>
      </w:r>
      <w:proofErr w:type="gramStart"/>
      <w:r w:rsidRPr="00506C63">
        <w:rPr>
          <w:rFonts w:ascii="Times New Roman" w:hAnsi="Times New Roman" w:cs="Times New Roman"/>
          <w:sz w:val="24"/>
          <w:szCs w:val="24"/>
        </w:rPr>
        <w:t>в</w:t>
      </w:r>
      <w:proofErr w:type="gramEnd"/>
      <w:r w:rsidRPr="00506C63">
        <w:rPr>
          <w:rFonts w:ascii="Times New Roman" w:hAnsi="Times New Roman" w:cs="Times New Roman"/>
          <w:sz w:val="24"/>
          <w:szCs w:val="24"/>
        </w:rPr>
        <w:t xml:space="preserve"> освободившихся государствах большой популярностью пользовались идеи социализма. </w:t>
      </w:r>
      <w:proofErr w:type="gramStart"/>
      <w:r w:rsidRPr="00506C63">
        <w:rPr>
          <w:rFonts w:ascii="Times New Roman" w:hAnsi="Times New Roman" w:cs="Times New Roman"/>
          <w:sz w:val="24"/>
          <w:szCs w:val="24"/>
        </w:rPr>
        <w:t>Страны социалистической ориентации (в разные периоды таковыми являлись Гана, Гвинея, Гвинея-Бисау, Ливия, Сомали, Египет, Мали, Алжир, Конго, Танзания, Замбия, Эфиопия, Ангола, Мозамбик и др.) расценивали социализм как средство преодоления отсталости, зависимости и нищеты, решения социальных проблем.</w:t>
      </w:r>
      <w:proofErr w:type="gramEnd"/>
    </w:p>
    <w:p w:rsidR="00623E41" w:rsidRPr="00506C63" w:rsidRDefault="00623E41" w:rsidP="00623E41">
      <w:pPr>
        <w:ind w:left="7" w:right="5"/>
        <w:jc w:val="both"/>
        <w:rPr>
          <w:rFonts w:ascii="Times New Roman" w:hAnsi="Times New Roman" w:cs="Times New Roman"/>
          <w:sz w:val="24"/>
          <w:szCs w:val="24"/>
        </w:rPr>
      </w:pPr>
      <w:r w:rsidRPr="00506C63">
        <w:rPr>
          <w:rFonts w:ascii="Times New Roman" w:hAnsi="Times New Roman" w:cs="Times New Roman"/>
          <w:noProof/>
          <w:sz w:val="24"/>
          <w:szCs w:val="24"/>
        </w:rPr>
        <w:drawing>
          <wp:inline distT="0" distB="0" distL="0" distR="0">
            <wp:extent cx="9525" cy="9525"/>
            <wp:effectExtent l="19050" t="0" r="9525" b="0"/>
            <wp:docPr id="348" name="Picture 49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039"/>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506C63">
        <w:rPr>
          <w:rFonts w:ascii="Times New Roman" w:hAnsi="Times New Roman" w:cs="Times New Roman"/>
          <w:sz w:val="24"/>
          <w:szCs w:val="24"/>
        </w:rPr>
        <w:t>В странах социалистической ориентации проводились национализация собственности иностранных компаний и крупных частных владений, аграрные преобразования. Эти страны получали широкую экономическую и иную помощь со</w:t>
      </w:r>
      <w:r>
        <w:rPr>
          <w:rFonts w:ascii="Times New Roman" w:hAnsi="Times New Roman" w:cs="Times New Roman"/>
          <w:sz w:val="24"/>
          <w:szCs w:val="24"/>
        </w:rPr>
        <w:t xml:space="preserve"> </w:t>
      </w:r>
      <w:r w:rsidRPr="00506C63">
        <w:rPr>
          <w:rFonts w:ascii="Times New Roman" w:hAnsi="Times New Roman" w:cs="Times New Roman"/>
          <w:sz w:val="24"/>
          <w:szCs w:val="24"/>
        </w:rPr>
        <w:t>стороны СССР и других социалистических стран. Однако отсутствие условий для перехода к современному уровню производства тормозило эволюцию экономики, вело к сохранению отсталости и нищеты. Разрастался бюрократический аппарат, росла коррупция. Отказ от социалистической ориентации произошел после распада СССР.</w:t>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Основная часть стран «третьего мира» выбрала капиталистический путь развития. В этих странах принимались меры по развитию рыночной экономики, широко открывались двери перед иностранным капиталом, но по итогам своего развития эти страны м</w:t>
      </w:r>
      <w:r>
        <w:rPr>
          <w:rFonts w:ascii="Times New Roman" w:hAnsi="Times New Roman" w:cs="Times New Roman"/>
          <w:sz w:val="24"/>
          <w:szCs w:val="24"/>
        </w:rPr>
        <w:t>ало чем отличаются от стран, шед</w:t>
      </w:r>
      <w:r w:rsidRPr="00506C63">
        <w:rPr>
          <w:rFonts w:ascii="Times New Roman" w:hAnsi="Times New Roman" w:cs="Times New Roman"/>
          <w:sz w:val="24"/>
          <w:szCs w:val="24"/>
        </w:rPr>
        <w:t xml:space="preserve">ших по социалистическому пути. В частности, Африка и в XXI </w:t>
      </w:r>
      <w:proofErr w:type="gramStart"/>
      <w:r w:rsidRPr="00506C63">
        <w:rPr>
          <w:rFonts w:ascii="Times New Roman" w:hAnsi="Times New Roman" w:cs="Times New Roman"/>
          <w:sz w:val="24"/>
          <w:szCs w:val="24"/>
        </w:rPr>
        <w:t>в</w:t>
      </w:r>
      <w:proofErr w:type="gramEnd"/>
      <w:r w:rsidRPr="00506C63">
        <w:rPr>
          <w:rFonts w:ascii="Times New Roman" w:hAnsi="Times New Roman" w:cs="Times New Roman"/>
          <w:sz w:val="24"/>
          <w:szCs w:val="24"/>
        </w:rPr>
        <w:t xml:space="preserve">. </w:t>
      </w:r>
      <w:proofErr w:type="gramStart"/>
      <w:r w:rsidRPr="00506C63">
        <w:rPr>
          <w:rFonts w:ascii="Times New Roman" w:hAnsi="Times New Roman" w:cs="Times New Roman"/>
          <w:sz w:val="24"/>
          <w:szCs w:val="24"/>
        </w:rPr>
        <w:t>остается</w:t>
      </w:r>
      <w:proofErr w:type="gramEnd"/>
      <w:r w:rsidRPr="00506C63">
        <w:rPr>
          <w:rFonts w:ascii="Times New Roman" w:hAnsi="Times New Roman" w:cs="Times New Roman"/>
          <w:sz w:val="24"/>
          <w:szCs w:val="24"/>
        </w:rPr>
        <w:t xml:space="preserve"> наиболее отсталым регионом Земли.</w:t>
      </w:r>
    </w:p>
    <w:p w:rsidR="00623E41" w:rsidRPr="00506C63" w:rsidRDefault="00623E41" w:rsidP="00623E41">
      <w:pPr>
        <w:spacing w:after="90"/>
        <w:ind w:left="7" w:right="5"/>
        <w:jc w:val="both"/>
        <w:rPr>
          <w:rFonts w:ascii="Times New Roman" w:hAnsi="Times New Roman" w:cs="Times New Roman"/>
          <w:sz w:val="24"/>
          <w:szCs w:val="24"/>
        </w:rPr>
      </w:pPr>
      <w:r w:rsidRPr="00506C63">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4235450</wp:posOffset>
            </wp:positionH>
            <wp:positionV relativeFrom="page">
              <wp:posOffset>1190625</wp:posOffset>
            </wp:positionV>
            <wp:extent cx="4445" cy="4445"/>
            <wp:effectExtent l="6350" t="0" r="0" b="5080"/>
            <wp:wrapSquare wrapText="bothSides"/>
            <wp:docPr id="18" name="Picture 498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418"/>
                    <pic:cNvPicPr>
                      <a:picLocks noChangeAspect="1" noChangeArrowheads="1"/>
                    </pic:cNvPicPr>
                  </pic:nvPicPr>
                  <pic:blipFill>
                    <a:blip r:embed="rId14"/>
                    <a:srcRect/>
                    <a:stretch>
                      <a:fillRect/>
                    </a:stretch>
                  </pic:blipFill>
                  <pic:spPr bwMode="auto">
                    <a:xfrm>
                      <a:off x="0" y="0"/>
                      <a:ext cx="4445" cy="44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sidRPr="00506C63">
        <w:rPr>
          <w:rFonts w:ascii="Times New Roman" w:hAnsi="Times New Roman" w:cs="Times New Roman"/>
          <w:sz w:val="24"/>
          <w:szCs w:val="24"/>
        </w:rPr>
        <w:t>По иному сложилась судьба ряда стран Восточной Азии. В последней четверти ХХ в. некоторые из них совершили гигантский скачок в своем развитии. Малайзия, Южная Корея, Тайвань, Сингапур, Гонконг, соединив передовые западные технологии с сохранением устоев традиционного общества, превратились в экономически развитые государства (их часто называют «молод</w:t>
      </w:r>
      <w:r>
        <w:rPr>
          <w:rFonts w:ascii="Times New Roman" w:hAnsi="Times New Roman" w:cs="Times New Roman"/>
          <w:sz w:val="24"/>
          <w:szCs w:val="24"/>
        </w:rPr>
        <w:t>ыми тиграми» или «азиатскими тигра</w:t>
      </w:r>
      <w:r w:rsidRPr="00506C63">
        <w:rPr>
          <w:rFonts w:ascii="Times New Roman" w:hAnsi="Times New Roman" w:cs="Times New Roman"/>
          <w:sz w:val="24"/>
          <w:szCs w:val="24"/>
        </w:rPr>
        <w:t xml:space="preserve">ми»). </w:t>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В начале XXI </w:t>
      </w:r>
      <w:proofErr w:type="gramStart"/>
      <w:r w:rsidRPr="00506C63">
        <w:rPr>
          <w:rFonts w:ascii="Times New Roman" w:hAnsi="Times New Roman" w:cs="Times New Roman"/>
          <w:sz w:val="24"/>
          <w:szCs w:val="24"/>
        </w:rPr>
        <w:t>в</w:t>
      </w:r>
      <w:proofErr w:type="gramEnd"/>
      <w:r w:rsidRPr="00506C63">
        <w:rPr>
          <w:rFonts w:ascii="Times New Roman" w:hAnsi="Times New Roman" w:cs="Times New Roman"/>
          <w:sz w:val="24"/>
          <w:szCs w:val="24"/>
        </w:rPr>
        <w:t xml:space="preserve">. </w:t>
      </w:r>
      <w:proofErr w:type="gramStart"/>
      <w:r w:rsidRPr="00506C63">
        <w:rPr>
          <w:rFonts w:ascii="Times New Roman" w:hAnsi="Times New Roman" w:cs="Times New Roman"/>
          <w:sz w:val="24"/>
          <w:szCs w:val="24"/>
        </w:rPr>
        <w:t>по</w:t>
      </w:r>
      <w:proofErr w:type="gramEnd"/>
      <w:r w:rsidRPr="00506C63">
        <w:rPr>
          <w:rFonts w:ascii="Times New Roman" w:hAnsi="Times New Roman" w:cs="Times New Roman"/>
          <w:sz w:val="24"/>
          <w:szCs w:val="24"/>
        </w:rPr>
        <w:t xml:space="preserve"> такому же пути пытаются идти Индонезия, Филиппины, Таиланд. </w:t>
      </w:r>
      <w:proofErr w:type="gramStart"/>
      <w:r w:rsidRPr="00506C63">
        <w:rPr>
          <w:rFonts w:ascii="Times New Roman" w:hAnsi="Times New Roman" w:cs="Times New Roman"/>
          <w:sz w:val="24"/>
          <w:szCs w:val="24"/>
        </w:rPr>
        <w:t>В этот же период серьезных успехов достигли Вьетнам и Лаос, сохранившие приверженность социалистическому пути при использовании рыночных механизмов в экономике.</w:t>
      </w:r>
      <w:proofErr w:type="gramEnd"/>
    </w:p>
    <w:p w:rsidR="00623E41" w:rsidRPr="00506C63" w:rsidRDefault="00623E41" w:rsidP="00623E41">
      <w:pPr>
        <w:spacing w:after="3" w:line="226" w:lineRule="auto"/>
        <w:ind w:left="5"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Особый путь развития был и у мусульманских стран Азии. Освоение богатейших месторождений нефти и газа в районе Персидского залива превратило Саудовскую Аравию и государства на востоке Аравийского полуострова в процветающие страны.</w:t>
      </w:r>
    </w:p>
    <w:p w:rsidR="00623E41" w:rsidRPr="00506C63" w:rsidRDefault="00623E41" w:rsidP="00623E41">
      <w:pPr>
        <w:ind w:left="7" w:right="5"/>
        <w:jc w:val="both"/>
        <w:rPr>
          <w:rFonts w:ascii="Times New Roman" w:hAnsi="Times New Roman" w:cs="Times New Roman"/>
          <w:sz w:val="24"/>
          <w:szCs w:val="24"/>
        </w:rPr>
      </w:pPr>
      <w:r>
        <w:rPr>
          <w:rFonts w:ascii="Times New Roman" w:hAnsi="Times New Roman" w:cs="Times New Roman"/>
          <w:sz w:val="24"/>
          <w:szCs w:val="24"/>
        </w:rPr>
        <w:t xml:space="preserve">    </w:t>
      </w:r>
      <w:r w:rsidRPr="00506C63">
        <w:rPr>
          <w:rFonts w:ascii="Times New Roman" w:hAnsi="Times New Roman" w:cs="Times New Roman"/>
          <w:sz w:val="24"/>
          <w:szCs w:val="24"/>
        </w:rPr>
        <w:t xml:space="preserve">Крупнейшее государство региона — Иран — сравнительно успешно развивался в 60 — 70-е гг. Однако плодами этого развития пользовалась лишь верхушка общества. Нарастание противоречий привело в 1979 г. к исламской революции, во главе которой встало духовенство. После свержения шаха была провозглашена Исламская Республика Иран, лидером которой стал аятолла Хомейни. В дальнейшем Иран превратился в регионального лидера. </w:t>
      </w:r>
      <w:proofErr w:type="gramStart"/>
      <w:r w:rsidRPr="00506C63">
        <w:rPr>
          <w:rFonts w:ascii="Times New Roman" w:hAnsi="Times New Roman" w:cs="Times New Roman"/>
          <w:sz w:val="24"/>
          <w:szCs w:val="24"/>
        </w:rPr>
        <w:t>Для внешней политики Ирана в начале XXI в. характерна острая антиамериканская направленность.</w:t>
      </w:r>
      <w:proofErr w:type="gramEnd"/>
    </w:p>
    <w:p w:rsidR="00623E41" w:rsidRPr="00506C63" w:rsidRDefault="00623E41" w:rsidP="00623E41">
      <w:pPr>
        <w:spacing w:after="259"/>
        <w:ind w:left="7"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6C63">
        <w:rPr>
          <w:rFonts w:ascii="Times New Roman" w:hAnsi="Times New Roman" w:cs="Times New Roman"/>
          <w:sz w:val="24"/>
          <w:szCs w:val="24"/>
        </w:rPr>
        <w:t>В соседнем Ираке в 60 — 90-е гг. существовал авторитарный режим левого толка. В 1979 г. президент</w:t>
      </w:r>
      <w:r>
        <w:rPr>
          <w:rFonts w:ascii="Times New Roman" w:hAnsi="Times New Roman" w:cs="Times New Roman"/>
          <w:sz w:val="24"/>
          <w:szCs w:val="24"/>
        </w:rPr>
        <w:t>ом Иракской Республики стал Садд</w:t>
      </w:r>
      <w:r w:rsidRPr="00506C63">
        <w:rPr>
          <w:rFonts w:ascii="Times New Roman" w:hAnsi="Times New Roman" w:cs="Times New Roman"/>
          <w:sz w:val="24"/>
          <w:szCs w:val="24"/>
        </w:rPr>
        <w:t>ам Хусейн. В годы его правления Ирак вел агрессивную внешнюю политику: война с Ираном в 1980—1989 гг., захват Кувейта в 1990 г. В 1991 г. коалиция стран во главе с США напала на Ирак и изгнала его войска из Кувейта. По инициативе США против Ирака были введены экономические санкции, которые привели к гибели миллионов иракцев. В 2003 г. США и Великобритания под фальшивыми предлогами поддержки Хусейном террористов и разработки Ираком ядерного оружия оккупировали страну. Разгоревшаяся борьба против оккупантов, а также этнические и религиозные столкновения превратили Ирак в источник нестабильности во всем регионе. Положение не улучшилось и после вывода американских войск.</w:t>
      </w:r>
      <w:r w:rsidRPr="00506C63">
        <w:rPr>
          <w:rFonts w:ascii="Times New Roman" w:hAnsi="Times New Roman" w:cs="Times New Roman"/>
          <w:noProof/>
          <w:sz w:val="24"/>
          <w:szCs w:val="24"/>
        </w:rPr>
        <w:drawing>
          <wp:inline distT="0" distB="0" distL="0" distR="0">
            <wp:extent cx="9525" cy="9525"/>
            <wp:effectExtent l="19050" t="0" r="9525" b="0"/>
            <wp:docPr id="362" name="Picture 50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273"/>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3E41" w:rsidRPr="00EE2200" w:rsidRDefault="00623E41" w:rsidP="00623E41">
      <w:pPr>
        <w:pStyle w:val="4"/>
        <w:spacing w:after="176"/>
        <w:ind w:left="22"/>
        <w:jc w:val="both"/>
        <w:rPr>
          <w:rFonts w:ascii="Times New Roman" w:hAnsi="Times New Roman" w:cs="Times New Roman"/>
          <w:sz w:val="24"/>
          <w:szCs w:val="24"/>
        </w:rPr>
      </w:pPr>
    </w:p>
    <w:p w:rsidR="00623E41" w:rsidRDefault="00623E41"/>
    <w:p w:rsidR="00623E41" w:rsidRDefault="00623E41"/>
    <w:p w:rsidR="00623E41" w:rsidRDefault="00623E41"/>
    <w:p w:rsidR="00623E41" w:rsidRDefault="00623E41"/>
    <w:sectPr w:rsidR="00623E41" w:rsidSect="000E6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3E41"/>
    <w:rsid w:val="000E64C6"/>
    <w:rsid w:val="004008B4"/>
    <w:rsid w:val="00623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C6"/>
  </w:style>
  <w:style w:type="paragraph" w:styleId="3">
    <w:name w:val="heading 3"/>
    <w:basedOn w:val="a"/>
    <w:next w:val="a"/>
    <w:link w:val="30"/>
    <w:uiPriority w:val="9"/>
    <w:unhideWhenUsed/>
    <w:qFormat/>
    <w:rsid w:val="00623E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23E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3E41"/>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623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E41"/>
    <w:rPr>
      <w:rFonts w:ascii="Tahoma" w:hAnsi="Tahoma" w:cs="Tahoma"/>
      <w:sz w:val="16"/>
      <w:szCs w:val="16"/>
    </w:rPr>
  </w:style>
  <w:style w:type="character" w:customStyle="1" w:styleId="40">
    <w:name w:val="Заголовок 4 Знак"/>
    <w:basedOn w:val="a0"/>
    <w:link w:val="4"/>
    <w:uiPriority w:val="9"/>
    <w:rsid w:val="00623E4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3320</Words>
  <Characters>18926</Characters>
  <Application>Microsoft Office Word</Application>
  <DocSecurity>0</DocSecurity>
  <Lines>157</Lines>
  <Paragraphs>44</Paragraphs>
  <ScaleCrop>false</ScaleCrop>
  <Company>SPecialiST RePack</Company>
  <LinksUpToDate>false</LinksUpToDate>
  <CharactersWithSpaces>22202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2020-05-03T13:10:00Z</dcterms:created>
  <dcterms:modified xsi:type="dcterms:W3CDTF">2020-05-03T13:17:00Z</dcterms:modified>
</cp:coreProperties>
</file>