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B8" w:rsidRDefault="0096670D">
      <w:r>
        <w:t>18-24.05.20 г.    23 гр.</w:t>
      </w:r>
      <w:r>
        <w:tab/>
        <w:t>Предмет: Аналитическая химия.</w:t>
      </w:r>
    </w:p>
    <w:p w:rsidR="0096670D" w:rsidRPr="0096670D" w:rsidRDefault="0096670D">
      <w:pPr>
        <w:rPr>
          <w:b/>
        </w:rPr>
      </w:pPr>
      <w:r w:rsidRPr="0096670D">
        <w:rPr>
          <w:b/>
        </w:rPr>
        <w:t>Изучить  лекцию, ответить на  вопросы.</w:t>
      </w:r>
    </w:p>
    <w:p w:rsidR="0096670D" w:rsidRPr="0096670D" w:rsidRDefault="0096670D" w:rsidP="0096670D">
      <w:pPr>
        <w:pStyle w:val="1"/>
        <w:spacing w:before="408" w:beforeAutospacing="0" w:after="408" w:afterAutospacing="0"/>
        <w:ind w:left="408" w:right="408"/>
        <w:rPr>
          <w:color w:val="474747"/>
          <w:sz w:val="24"/>
          <w:szCs w:val="24"/>
        </w:rPr>
      </w:pPr>
      <w:r w:rsidRPr="0096670D">
        <w:rPr>
          <w:sz w:val="24"/>
          <w:szCs w:val="24"/>
        </w:rPr>
        <w:t>Тема:</w:t>
      </w:r>
      <w:r w:rsidRPr="0096670D">
        <w:rPr>
          <w:color w:val="474747"/>
          <w:sz w:val="24"/>
          <w:szCs w:val="24"/>
        </w:rPr>
        <w:t xml:space="preserve">  Расчёт навески. Выбор и расчет </w:t>
      </w:r>
      <w:proofErr w:type="spellStart"/>
      <w:r w:rsidRPr="0096670D">
        <w:rPr>
          <w:color w:val="474747"/>
          <w:sz w:val="24"/>
          <w:szCs w:val="24"/>
        </w:rPr>
        <w:t>осадителя</w:t>
      </w:r>
      <w:proofErr w:type="spellEnd"/>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b/>
          <w:bCs/>
          <w:color w:val="424242"/>
          <w:sz w:val="24"/>
          <w:szCs w:val="24"/>
          <w:lang w:eastAsia="ru-RU"/>
        </w:rPr>
        <w:t>Ключевые слова</w:t>
      </w:r>
      <w:r w:rsidRPr="0096670D">
        <w:rPr>
          <w:rFonts w:ascii="Times New Roman" w:eastAsia="Times New Roman" w:hAnsi="Times New Roman" w:cs="Times New Roman"/>
          <w:color w:val="424242"/>
          <w:sz w:val="24"/>
          <w:szCs w:val="24"/>
          <w:lang w:eastAsia="ru-RU"/>
        </w:rPr>
        <w:t xml:space="preserve">: осаждаемая форма, выбор </w:t>
      </w:r>
      <w:proofErr w:type="spellStart"/>
      <w:r w:rsidRPr="0096670D">
        <w:rPr>
          <w:rFonts w:ascii="Times New Roman" w:eastAsia="Times New Roman" w:hAnsi="Times New Roman" w:cs="Times New Roman"/>
          <w:color w:val="424242"/>
          <w:sz w:val="24"/>
          <w:szCs w:val="24"/>
          <w:lang w:eastAsia="ru-RU"/>
        </w:rPr>
        <w:t>осадителя</w:t>
      </w:r>
      <w:proofErr w:type="spellEnd"/>
      <w:r w:rsidRPr="0096670D">
        <w:rPr>
          <w:rFonts w:ascii="Times New Roman" w:eastAsia="Times New Roman" w:hAnsi="Times New Roman" w:cs="Times New Roman"/>
          <w:color w:val="424242"/>
          <w:sz w:val="24"/>
          <w:szCs w:val="24"/>
          <w:lang w:eastAsia="ru-RU"/>
        </w:rPr>
        <w:t xml:space="preserve">, расчёт навески и объёма </w:t>
      </w:r>
      <w:proofErr w:type="spellStart"/>
      <w:r w:rsidRPr="0096670D">
        <w:rPr>
          <w:rFonts w:ascii="Times New Roman" w:eastAsia="Times New Roman" w:hAnsi="Times New Roman" w:cs="Times New Roman"/>
          <w:color w:val="424242"/>
          <w:sz w:val="24"/>
          <w:szCs w:val="24"/>
          <w:lang w:eastAsia="ru-RU"/>
        </w:rPr>
        <w:t>осадителя</w:t>
      </w:r>
      <w:proofErr w:type="spellEnd"/>
      <w:r w:rsidRPr="0096670D">
        <w:rPr>
          <w:rFonts w:ascii="Times New Roman" w:eastAsia="Times New Roman" w:hAnsi="Times New Roman" w:cs="Times New Roman"/>
          <w:color w:val="424242"/>
          <w:sz w:val="24"/>
          <w:szCs w:val="24"/>
          <w:lang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i/>
          <w:iCs/>
          <w:color w:val="424242"/>
          <w:sz w:val="24"/>
          <w:szCs w:val="24"/>
          <w:lang w:eastAsia="ru-RU"/>
        </w:rPr>
        <w:t>Расчёт и взятие навески анализируемого образца</w:t>
      </w:r>
      <w:r w:rsidRPr="0096670D">
        <w:rPr>
          <w:rFonts w:ascii="Times New Roman" w:eastAsia="Times New Roman" w:hAnsi="Times New Roman" w:cs="Times New Roman"/>
          <w:color w:val="424242"/>
          <w:sz w:val="24"/>
          <w:szCs w:val="24"/>
          <w:lang w:eastAsia="ru-RU"/>
        </w:rPr>
        <w:t>. Допустимая ошибка гравиметрических определений не должна превышать 0,1%. Абсолютная погрешность взвешивания на аналитических весах составляет ± 0,0001 г. С увеличением массы навески относительная погрешность взвешивания уменьшается: </w:t>
      </w:r>
      <w:proofErr w:type="spellStart"/>
      <w:r w:rsidRPr="0096670D">
        <w:rPr>
          <w:rFonts w:ascii="Times New Roman" w:eastAsia="Times New Roman" w:hAnsi="Times New Roman" w:cs="Times New Roman"/>
          <w:i/>
          <w:iCs/>
          <w:color w:val="424242"/>
          <w:sz w:val="24"/>
          <w:szCs w:val="24"/>
          <w:lang w:eastAsia="ru-RU"/>
        </w:rPr>
        <w:t>отн</w:t>
      </w:r>
      <w:proofErr w:type="spellEnd"/>
      <w:r w:rsidRPr="0096670D">
        <w:rPr>
          <w:rFonts w:ascii="Times New Roman" w:eastAsia="Times New Roman" w:hAnsi="Times New Roman" w:cs="Times New Roman"/>
          <w:i/>
          <w:iCs/>
          <w:color w:val="424242"/>
          <w:sz w:val="24"/>
          <w:szCs w:val="24"/>
          <w:lang w:eastAsia="ru-RU"/>
        </w:rPr>
        <w:t xml:space="preserve">. </w:t>
      </w:r>
      <w:proofErr w:type="spellStart"/>
      <w:r w:rsidRPr="0096670D">
        <w:rPr>
          <w:rFonts w:ascii="Times New Roman" w:eastAsia="Times New Roman" w:hAnsi="Times New Roman" w:cs="Times New Roman"/>
          <w:i/>
          <w:iCs/>
          <w:color w:val="424242"/>
          <w:sz w:val="24"/>
          <w:szCs w:val="24"/>
          <w:lang w:eastAsia="ru-RU"/>
        </w:rPr>
        <w:t>погр</w:t>
      </w:r>
      <w:proofErr w:type="spellEnd"/>
      <w:r w:rsidRPr="0096670D">
        <w:rPr>
          <w:rFonts w:ascii="Times New Roman" w:eastAsia="Times New Roman" w:hAnsi="Times New Roman" w:cs="Times New Roman"/>
          <w:i/>
          <w:iCs/>
          <w:color w:val="424242"/>
          <w:sz w:val="24"/>
          <w:szCs w:val="24"/>
          <w:lang w:eastAsia="ru-RU"/>
        </w:rPr>
        <w:t>. = (0,0001/</w:t>
      </w:r>
      <w:proofErr w:type="spellStart"/>
      <w:proofErr w:type="gramStart"/>
      <w:r w:rsidRPr="0096670D">
        <w:rPr>
          <w:rFonts w:ascii="Times New Roman" w:eastAsia="Times New Roman" w:hAnsi="Times New Roman" w:cs="Times New Roman"/>
          <w:i/>
          <w:iCs/>
          <w:color w:val="424242"/>
          <w:sz w:val="24"/>
          <w:szCs w:val="24"/>
          <w:lang w:eastAsia="ru-RU"/>
        </w:rPr>
        <w:t>m</w:t>
      </w:r>
      <w:proofErr w:type="gramEnd"/>
      <w:r w:rsidRPr="0096670D">
        <w:rPr>
          <w:rFonts w:ascii="Times New Roman" w:eastAsia="Times New Roman" w:hAnsi="Times New Roman" w:cs="Times New Roman"/>
          <w:i/>
          <w:iCs/>
          <w:color w:val="424242"/>
          <w:sz w:val="24"/>
          <w:szCs w:val="24"/>
          <w:vertAlign w:val="subscript"/>
          <w:lang w:eastAsia="ru-RU"/>
        </w:rPr>
        <w:t>навески</w:t>
      </w:r>
      <w:proofErr w:type="spellEnd"/>
      <w:r w:rsidRPr="0096670D">
        <w:rPr>
          <w:rFonts w:ascii="Times New Roman" w:eastAsia="Times New Roman" w:hAnsi="Times New Roman" w:cs="Times New Roman"/>
          <w:i/>
          <w:iCs/>
          <w:color w:val="424242"/>
          <w:sz w:val="24"/>
          <w:szCs w:val="24"/>
          <w:lang w:eastAsia="ru-RU"/>
        </w:rPr>
        <w:t>)</w:t>
      </w:r>
      <w:r w:rsidRPr="0096670D">
        <w:rPr>
          <w:rFonts w:ascii="Times New Roman" w:eastAsia="Times New Roman" w:hAnsi="Times New Roman" w:cs="Times New Roman"/>
          <w:color w:val="424242"/>
          <w:sz w:val="24"/>
          <w:szCs w:val="24"/>
          <w:lang w:eastAsia="ru-RU"/>
        </w:rPr>
        <w:t xml:space="preserve">. Минимальная навеска (с относительной погрешностью ± 0,1%) рассчитывается следующим образом: </w:t>
      </w:r>
      <w:proofErr w:type="spellStart"/>
      <w:proofErr w:type="gramStart"/>
      <w:r w:rsidRPr="0096670D">
        <w:rPr>
          <w:rFonts w:ascii="Times New Roman" w:eastAsia="Times New Roman" w:hAnsi="Times New Roman" w:cs="Times New Roman"/>
          <w:color w:val="424242"/>
          <w:sz w:val="24"/>
          <w:szCs w:val="24"/>
          <w:lang w:eastAsia="ru-RU"/>
        </w:rPr>
        <w:t>m</w:t>
      </w:r>
      <w:proofErr w:type="gramEnd"/>
      <w:r w:rsidRPr="0096670D">
        <w:rPr>
          <w:rFonts w:ascii="Times New Roman" w:eastAsia="Times New Roman" w:hAnsi="Times New Roman" w:cs="Times New Roman"/>
          <w:color w:val="424242"/>
          <w:sz w:val="24"/>
          <w:szCs w:val="24"/>
          <w:vertAlign w:val="subscript"/>
          <w:lang w:eastAsia="ru-RU"/>
        </w:rPr>
        <w:t>навески</w:t>
      </w:r>
      <w:proofErr w:type="spellEnd"/>
      <w:r w:rsidRPr="0096670D">
        <w:rPr>
          <w:rFonts w:ascii="Times New Roman" w:eastAsia="Times New Roman" w:hAnsi="Times New Roman" w:cs="Times New Roman"/>
          <w:color w:val="424242"/>
          <w:sz w:val="24"/>
          <w:szCs w:val="24"/>
          <w:lang w:eastAsia="ru-RU"/>
        </w:rPr>
        <w:t> = (0,0001г ·100%)/0.1% = 0,1 г. То есть минимальная навеска, которую следует взвешивать на аналитических весах, должна быть не меньше 0,1 г.</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xml:space="preserve">При выборе навески анализируемого образца исходят из практической целесообразности и удобства работы с осадками. При расчете навески образца следует учитывать, какую структуру имеет осаждаемая форма. Особенно трудоемкой является обработка аморфных осадков. Поэтому для них навеску рассчитывают исходя из минимального необходимого количества получаемой весовой формы: </w:t>
      </w:r>
      <w:proofErr w:type="spellStart"/>
      <w:proofErr w:type="gramStart"/>
      <w:r w:rsidRPr="0096670D">
        <w:rPr>
          <w:rFonts w:ascii="Times New Roman" w:eastAsia="Times New Roman" w:hAnsi="Times New Roman" w:cs="Times New Roman"/>
          <w:color w:val="424242"/>
          <w:sz w:val="24"/>
          <w:szCs w:val="24"/>
          <w:lang w:eastAsia="ru-RU"/>
        </w:rPr>
        <w:t>m</w:t>
      </w:r>
      <w:proofErr w:type="gramEnd"/>
      <w:r w:rsidRPr="0096670D">
        <w:rPr>
          <w:rFonts w:ascii="Times New Roman" w:eastAsia="Times New Roman" w:hAnsi="Times New Roman" w:cs="Times New Roman"/>
          <w:color w:val="424242"/>
          <w:sz w:val="24"/>
          <w:szCs w:val="24"/>
          <w:vertAlign w:val="subscript"/>
          <w:lang w:eastAsia="ru-RU"/>
        </w:rPr>
        <w:t>осадка</w:t>
      </w:r>
      <w:proofErr w:type="spellEnd"/>
      <w:r w:rsidRPr="0096670D">
        <w:rPr>
          <w:rFonts w:ascii="Times New Roman" w:eastAsia="Times New Roman" w:hAnsi="Times New Roman" w:cs="Times New Roman"/>
          <w:color w:val="424242"/>
          <w:sz w:val="24"/>
          <w:szCs w:val="24"/>
          <w:lang w:eastAsia="ru-RU"/>
        </w:rPr>
        <w:t> ≈ 0,1 г. В зависимости от структуры осадка масса весовой формы может колебаться в следующих интервалах:</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аморфный (Fe</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О</w:t>
      </w:r>
      <w:r w:rsidRPr="0096670D">
        <w:rPr>
          <w:rFonts w:ascii="Times New Roman" w:eastAsia="Times New Roman" w:hAnsi="Times New Roman" w:cs="Times New Roman"/>
          <w:color w:val="424242"/>
          <w:sz w:val="24"/>
          <w:szCs w:val="24"/>
          <w:vertAlign w:val="subscript"/>
          <w:lang w:eastAsia="ru-RU"/>
        </w:rPr>
        <w:t>3</w:t>
      </w:r>
      <w:r w:rsidRPr="0096670D">
        <w:rPr>
          <w:rFonts w:ascii="Times New Roman" w:eastAsia="Times New Roman" w:hAnsi="Times New Roman" w:cs="Times New Roman"/>
          <w:color w:val="424242"/>
          <w:sz w:val="24"/>
          <w:szCs w:val="24"/>
          <w:lang w:eastAsia="ru-RU"/>
        </w:rPr>
        <w:t> ·nH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О) ≈ 0,1 г</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кристаллический, легкий (СаСО</w:t>
      </w:r>
      <w:r w:rsidRPr="0096670D">
        <w:rPr>
          <w:rFonts w:ascii="Times New Roman" w:eastAsia="Times New Roman" w:hAnsi="Times New Roman" w:cs="Times New Roman"/>
          <w:color w:val="424242"/>
          <w:sz w:val="24"/>
          <w:szCs w:val="24"/>
          <w:vertAlign w:val="subscript"/>
          <w:lang w:eastAsia="ru-RU"/>
        </w:rPr>
        <w:t>3</w:t>
      </w:r>
      <w:r w:rsidRPr="0096670D">
        <w:rPr>
          <w:rFonts w:ascii="Times New Roman" w:eastAsia="Times New Roman" w:hAnsi="Times New Roman" w:cs="Times New Roman"/>
          <w:color w:val="424242"/>
          <w:sz w:val="24"/>
          <w:szCs w:val="24"/>
          <w:lang w:eastAsia="ru-RU"/>
        </w:rPr>
        <w:t>) 0,1—0,15 г</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кристаллический, тяжелый (BaSО</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 0,2—0,4 г</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кристаллический, очень тяжелый (PbSО</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 до 0,5 г</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Масса кристаллического осадка не должна превышать 0,5 г. Это обеспечивает удобство работы при фильтровании и промывании осадков. Эти примерные критерии служат основанием для оценки массы пробы (навески), необходимой для анализа. Расчёт навески анализируемого вещества осуществляют по уравнению реакции, составляя пропорцию или осуществляя расчет через количество вещества (моль) и молярные массы. Например, при определении бария в хлориде бария навеску вычисляют по уравнению реакции.</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noProof/>
          <w:color w:val="424242"/>
          <w:sz w:val="24"/>
          <w:szCs w:val="24"/>
          <w:lang w:eastAsia="ru-RU"/>
        </w:rPr>
        <w:drawing>
          <wp:inline distT="0" distB="0" distL="0" distR="0">
            <wp:extent cx="3398520" cy="276225"/>
            <wp:effectExtent l="19050" t="0" r="0" b="0"/>
            <wp:docPr id="1" name="Рисунок 1" descr="https://helpiks.org/helpiksorg/baza8/823318368670.files/image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8/823318368670.files/image253.gif"/>
                    <pic:cNvPicPr>
                      <a:picLocks noChangeAspect="1" noChangeArrowheads="1"/>
                    </pic:cNvPicPr>
                  </pic:nvPicPr>
                  <pic:blipFill>
                    <a:blip r:embed="rId4" cstate="print"/>
                    <a:srcRect/>
                    <a:stretch>
                      <a:fillRect/>
                    </a:stretch>
                  </pic:blipFill>
                  <pic:spPr bwMode="auto">
                    <a:xfrm>
                      <a:off x="0" y="0"/>
                      <a:ext cx="3398520" cy="276225"/>
                    </a:xfrm>
                    <a:prstGeom prst="rect">
                      <a:avLst/>
                    </a:prstGeom>
                    <a:noFill/>
                    <a:ln w="9525">
                      <a:noFill/>
                      <a:miter lim="800000"/>
                      <a:headEnd/>
                      <a:tailEnd/>
                    </a:ln>
                  </pic:spPr>
                </pic:pic>
              </a:graphicData>
            </a:graphic>
          </wp:inline>
        </w:drawing>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Поскольку из 1 моль 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O образуется 1 моль BaSO</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 можно составить пропорцию:</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i/>
          <w:iCs/>
          <w:color w:val="424242"/>
          <w:sz w:val="24"/>
          <w:szCs w:val="24"/>
          <w:lang w:eastAsia="ru-RU"/>
        </w:rPr>
        <w:t>M</w:t>
      </w:r>
      <w:r w:rsidRPr="0096670D">
        <w:rPr>
          <w:rFonts w:ascii="Times New Roman" w:eastAsia="Times New Roman" w:hAnsi="Times New Roman" w:cs="Times New Roman"/>
          <w:color w:val="424242"/>
          <w:sz w:val="24"/>
          <w:szCs w:val="24"/>
          <w:lang w:eastAsia="ru-RU"/>
        </w:rPr>
        <w:t>(BaCl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O) =244 г/моль ~ </w:t>
      </w:r>
      <w:r w:rsidRPr="0096670D">
        <w:rPr>
          <w:rFonts w:ascii="Times New Roman" w:eastAsia="Times New Roman" w:hAnsi="Times New Roman" w:cs="Times New Roman"/>
          <w:i/>
          <w:iCs/>
          <w:color w:val="424242"/>
          <w:sz w:val="24"/>
          <w:szCs w:val="24"/>
          <w:lang w:eastAsia="ru-RU"/>
        </w:rPr>
        <w:t>M</w:t>
      </w:r>
      <w:r w:rsidRPr="0096670D">
        <w:rPr>
          <w:rFonts w:ascii="Times New Roman" w:eastAsia="Times New Roman" w:hAnsi="Times New Roman" w:cs="Times New Roman"/>
          <w:color w:val="424242"/>
          <w:sz w:val="24"/>
          <w:szCs w:val="24"/>
          <w:lang w:eastAsia="ru-RU"/>
        </w:rPr>
        <w:t>(BaSO</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 = 233 г/моль</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val="en-US" w:eastAsia="ru-RU"/>
        </w:rPr>
      </w:pPr>
      <w:proofErr w:type="gramStart"/>
      <w:r w:rsidRPr="0096670D">
        <w:rPr>
          <w:rFonts w:ascii="Times New Roman" w:eastAsia="Times New Roman" w:hAnsi="Times New Roman" w:cs="Times New Roman"/>
          <w:color w:val="424242"/>
          <w:sz w:val="24"/>
          <w:szCs w:val="24"/>
          <w:lang w:val="en-US" w:eastAsia="ru-RU"/>
        </w:rPr>
        <w:t>m(</w:t>
      </w:r>
      <w:proofErr w:type="gramEnd"/>
      <w:r w:rsidRPr="0096670D">
        <w:rPr>
          <w:rFonts w:ascii="Times New Roman" w:eastAsia="Times New Roman" w:hAnsi="Times New Roman" w:cs="Times New Roman"/>
          <w:color w:val="424242"/>
          <w:sz w:val="24"/>
          <w:szCs w:val="24"/>
          <w:lang w:val="en-US" w:eastAsia="ru-RU"/>
        </w:rPr>
        <w:t>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 ~ m(BaSO</w:t>
      </w:r>
      <w:r w:rsidRPr="0096670D">
        <w:rPr>
          <w:rFonts w:ascii="Times New Roman" w:eastAsia="Times New Roman" w:hAnsi="Times New Roman" w:cs="Times New Roman"/>
          <w:color w:val="424242"/>
          <w:sz w:val="24"/>
          <w:szCs w:val="24"/>
          <w:vertAlign w:val="subscript"/>
          <w:lang w:val="en-US" w:eastAsia="ru-RU"/>
        </w:rPr>
        <w:t>4</w:t>
      </w:r>
      <w:r w:rsidRPr="0096670D">
        <w:rPr>
          <w:rFonts w:ascii="Times New Roman" w:eastAsia="Times New Roman" w:hAnsi="Times New Roman" w:cs="Times New Roman"/>
          <w:color w:val="424242"/>
          <w:sz w:val="24"/>
          <w:szCs w:val="24"/>
          <w:lang w:val="en-US"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val="en-US" w:eastAsia="ru-RU"/>
        </w:rPr>
      </w:pPr>
      <w:r w:rsidRPr="0096670D">
        <w:rPr>
          <w:rFonts w:ascii="Times New Roman" w:eastAsia="Times New Roman" w:hAnsi="Times New Roman" w:cs="Times New Roman"/>
          <w:color w:val="424242"/>
          <w:sz w:val="24"/>
          <w:szCs w:val="24"/>
          <w:lang w:eastAsia="ru-RU"/>
        </w:rPr>
        <w:t>Следовательно</w:t>
      </w:r>
      <w:r w:rsidRPr="0096670D">
        <w:rPr>
          <w:rFonts w:ascii="Times New Roman" w:eastAsia="Times New Roman" w:hAnsi="Times New Roman" w:cs="Times New Roman"/>
          <w:color w:val="424242"/>
          <w:sz w:val="24"/>
          <w:szCs w:val="24"/>
          <w:lang w:val="en-US" w:eastAsia="ru-RU"/>
        </w:rPr>
        <w:t>: m(BaCl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O)=m(BaSO</w:t>
      </w:r>
      <w:r w:rsidRPr="0096670D">
        <w:rPr>
          <w:rFonts w:ascii="Times New Roman" w:eastAsia="Times New Roman" w:hAnsi="Times New Roman" w:cs="Times New Roman"/>
          <w:color w:val="424242"/>
          <w:sz w:val="24"/>
          <w:szCs w:val="24"/>
          <w:vertAlign w:val="subscript"/>
          <w:lang w:val="en-US" w:eastAsia="ru-RU"/>
        </w:rPr>
        <w:t>4</w:t>
      </w:r>
      <w:r w:rsidRPr="0096670D">
        <w:rPr>
          <w:rFonts w:ascii="Times New Roman" w:eastAsia="Times New Roman" w:hAnsi="Times New Roman" w:cs="Times New Roman"/>
          <w:color w:val="424242"/>
          <w:sz w:val="24"/>
          <w:szCs w:val="24"/>
          <w:lang w:val="en-US" w:eastAsia="ru-RU"/>
        </w:rPr>
        <w:t>)·</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(BaSO</w:t>
      </w:r>
      <w:r w:rsidRPr="0096670D">
        <w:rPr>
          <w:rFonts w:ascii="Times New Roman" w:eastAsia="Times New Roman" w:hAnsi="Times New Roman" w:cs="Times New Roman"/>
          <w:color w:val="424242"/>
          <w:sz w:val="24"/>
          <w:szCs w:val="24"/>
          <w:vertAlign w:val="subscript"/>
          <w:lang w:val="en-US" w:eastAsia="ru-RU"/>
        </w:rPr>
        <w:t>4</w:t>
      </w:r>
      <w:r w:rsidRPr="0096670D">
        <w:rPr>
          <w:rFonts w:ascii="Times New Roman" w:eastAsia="Times New Roman" w:hAnsi="Times New Roman" w:cs="Times New Roman"/>
          <w:color w:val="424242"/>
          <w:sz w:val="24"/>
          <w:szCs w:val="24"/>
          <w:lang w:val="en-US" w:eastAsia="ru-RU"/>
        </w:rPr>
        <w:t xml:space="preserve">)≈0,5·244/233≈ 0,5 </w:t>
      </w:r>
      <w:r w:rsidRPr="0096670D">
        <w:rPr>
          <w:rFonts w:ascii="Times New Roman" w:eastAsia="Times New Roman" w:hAnsi="Times New Roman" w:cs="Times New Roman"/>
          <w:color w:val="424242"/>
          <w:sz w:val="24"/>
          <w:szCs w:val="24"/>
          <w:lang w:eastAsia="ru-RU"/>
        </w:rPr>
        <w:t>г</w:t>
      </w:r>
      <w:r w:rsidRPr="0096670D">
        <w:rPr>
          <w:rFonts w:ascii="Times New Roman" w:eastAsia="Times New Roman" w:hAnsi="Times New Roman" w:cs="Times New Roman"/>
          <w:color w:val="424242"/>
          <w:sz w:val="24"/>
          <w:szCs w:val="24"/>
          <w:lang w:val="en-US"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lastRenderedPageBreak/>
        <w:t xml:space="preserve">Можно рассчитывать массу навески образца через количества веществ. По уравнению реакции: </w:t>
      </w:r>
      <w:proofErr w:type="spellStart"/>
      <w:r w:rsidRPr="0096670D">
        <w:rPr>
          <w:rFonts w:ascii="Times New Roman" w:eastAsia="Times New Roman" w:hAnsi="Times New Roman" w:cs="Times New Roman"/>
          <w:color w:val="424242"/>
          <w:sz w:val="24"/>
          <w:szCs w:val="24"/>
          <w:lang w:eastAsia="ru-RU"/>
        </w:rPr>
        <w:t>n</w:t>
      </w:r>
      <w:proofErr w:type="spellEnd"/>
      <w:r w:rsidRPr="0096670D">
        <w:rPr>
          <w:rFonts w:ascii="Times New Roman" w:eastAsia="Times New Roman" w:hAnsi="Times New Roman" w:cs="Times New Roman"/>
          <w:color w:val="424242"/>
          <w:sz w:val="24"/>
          <w:szCs w:val="24"/>
          <w:lang w:eastAsia="ru-RU"/>
        </w:rPr>
        <w:t>(BaCl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 xml:space="preserve">O) = </w:t>
      </w:r>
      <w:proofErr w:type="spellStart"/>
      <w:r w:rsidRPr="0096670D">
        <w:rPr>
          <w:rFonts w:ascii="Times New Roman" w:eastAsia="Times New Roman" w:hAnsi="Times New Roman" w:cs="Times New Roman"/>
          <w:color w:val="424242"/>
          <w:sz w:val="24"/>
          <w:szCs w:val="24"/>
          <w:lang w:eastAsia="ru-RU"/>
        </w:rPr>
        <w:t>n</w:t>
      </w:r>
      <w:proofErr w:type="spellEnd"/>
      <w:r w:rsidRPr="0096670D">
        <w:rPr>
          <w:rFonts w:ascii="Times New Roman" w:eastAsia="Times New Roman" w:hAnsi="Times New Roman" w:cs="Times New Roman"/>
          <w:color w:val="424242"/>
          <w:sz w:val="24"/>
          <w:szCs w:val="24"/>
          <w:lang w:eastAsia="ru-RU"/>
        </w:rPr>
        <w:t>(BaSO</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 xml:space="preserve">) =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lang w:eastAsia="ru-RU"/>
        </w:rPr>
        <w:t>(BaSO</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w:t>
      </w:r>
      <w:r w:rsidRPr="0096670D">
        <w:rPr>
          <w:rFonts w:ascii="Times New Roman" w:eastAsia="Times New Roman" w:hAnsi="Times New Roman" w:cs="Times New Roman"/>
          <w:i/>
          <w:iCs/>
          <w:color w:val="424242"/>
          <w:sz w:val="24"/>
          <w:szCs w:val="24"/>
          <w:lang w:eastAsia="ru-RU"/>
        </w:rPr>
        <w:t>M</w:t>
      </w:r>
      <w:r w:rsidRPr="0096670D">
        <w:rPr>
          <w:rFonts w:ascii="Times New Roman" w:eastAsia="Times New Roman" w:hAnsi="Times New Roman" w:cs="Times New Roman"/>
          <w:color w:val="424242"/>
          <w:sz w:val="24"/>
          <w:szCs w:val="24"/>
          <w:lang w:eastAsia="ru-RU"/>
        </w:rPr>
        <w:t>(BaSO</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val="en-US" w:eastAsia="ru-RU"/>
        </w:rPr>
      </w:pPr>
      <w:proofErr w:type="gramStart"/>
      <w:r w:rsidRPr="0096670D">
        <w:rPr>
          <w:rFonts w:ascii="Times New Roman" w:eastAsia="Times New Roman" w:hAnsi="Times New Roman" w:cs="Times New Roman"/>
          <w:color w:val="424242"/>
          <w:sz w:val="24"/>
          <w:szCs w:val="24"/>
          <w:lang w:val="en-US" w:eastAsia="ru-RU"/>
        </w:rPr>
        <w:t>m(</w:t>
      </w:r>
      <w:proofErr w:type="gramEnd"/>
      <w:r w:rsidRPr="0096670D">
        <w:rPr>
          <w:rFonts w:ascii="Times New Roman" w:eastAsia="Times New Roman" w:hAnsi="Times New Roman" w:cs="Times New Roman"/>
          <w:color w:val="424242"/>
          <w:sz w:val="24"/>
          <w:szCs w:val="24"/>
          <w:lang w:val="en-US" w:eastAsia="ru-RU"/>
        </w:rPr>
        <w:t>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 = n(BaCl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 ·2H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Так как молярная масса хлорида и сульфата бария близкие по величине, расчетная масса навески равна примерно 0,5 г. Учитывая содержание примесей в анализируемом образце, масса навески может быть увеличена до 1 г.</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Для аморфных осадков рекомендуемая масса весовой формы равна 0,1г. Например, для анализа содержания железа в нитрате железа (III) проводят цепочку реакций по схеме, в соответствии с которой необходимо учесть соответствующие стехиометрические коэффициенты:</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noProof/>
          <w:color w:val="424242"/>
          <w:sz w:val="24"/>
          <w:szCs w:val="24"/>
          <w:lang w:eastAsia="ru-RU"/>
        </w:rPr>
        <w:drawing>
          <wp:inline distT="0" distB="0" distL="0" distR="0">
            <wp:extent cx="3450590" cy="431165"/>
            <wp:effectExtent l="19050" t="0" r="0" b="0"/>
            <wp:docPr id="2" name="Рисунок 2" descr="https://helpiks.org/helpiksorg/baza8/823318368670.files/image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8/823318368670.files/image255.gif"/>
                    <pic:cNvPicPr>
                      <a:picLocks noChangeAspect="1" noChangeArrowheads="1"/>
                    </pic:cNvPicPr>
                  </pic:nvPicPr>
                  <pic:blipFill>
                    <a:blip r:embed="rId5" cstate="print"/>
                    <a:srcRect/>
                    <a:stretch>
                      <a:fillRect/>
                    </a:stretch>
                  </pic:blipFill>
                  <pic:spPr bwMode="auto">
                    <a:xfrm>
                      <a:off x="0" y="0"/>
                      <a:ext cx="3450590" cy="431165"/>
                    </a:xfrm>
                    <a:prstGeom prst="rect">
                      <a:avLst/>
                    </a:prstGeom>
                    <a:noFill/>
                    <a:ln w="9525">
                      <a:noFill/>
                      <a:miter lim="800000"/>
                      <a:headEnd/>
                      <a:tailEnd/>
                    </a:ln>
                  </pic:spPr>
                </pic:pic>
              </a:graphicData>
            </a:graphic>
          </wp:inline>
        </w:drawing>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val="en-US" w:eastAsia="ru-RU"/>
        </w:rPr>
      </w:pPr>
      <w:proofErr w:type="gramStart"/>
      <w:r w:rsidRPr="0096670D">
        <w:rPr>
          <w:rFonts w:ascii="Times New Roman" w:eastAsia="Times New Roman" w:hAnsi="Times New Roman" w:cs="Times New Roman"/>
          <w:color w:val="424242"/>
          <w:sz w:val="24"/>
          <w:szCs w:val="24"/>
          <w:lang w:val="en-US" w:eastAsia="ru-RU"/>
        </w:rPr>
        <w:t>2</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w:t>
      </w:r>
      <w:proofErr w:type="gramEnd"/>
      <w:r w:rsidRPr="0096670D">
        <w:rPr>
          <w:rFonts w:ascii="Times New Roman" w:eastAsia="Times New Roman" w:hAnsi="Times New Roman" w:cs="Times New Roman"/>
          <w:color w:val="424242"/>
          <w:sz w:val="24"/>
          <w:szCs w:val="24"/>
          <w:lang w:val="en-US" w:eastAsia="ru-RU"/>
        </w:rPr>
        <w:t>Fe(NO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 ·9H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 ~ </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(Fe</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val="en-US" w:eastAsia="ru-RU"/>
        </w:rPr>
      </w:pPr>
      <w:proofErr w:type="gramStart"/>
      <w:r w:rsidRPr="0096670D">
        <w:rPr>
          <w:rFonts w:ascii="Times New Roman" w:eastAsia="Times New Roman" w:hAnsi="Times New Roman" w:cs="Times New Roman"/>
          <w:color w:val="424242"/>
          <w:sz w:val="24"/>
          <w:szCs w:val="24"/>
          <w:lang w:val="en-US" w:eastAsia="ru-RU"/>
        </w:rPr>
        <w:t>m(</w:t>
      </w:r>
      <w:proofErr w:type="gramEnd"/>
      <w:r w:rsidRPr="0096670D">
        <w:rPr>
          <w:rFonts w:ascii="Times New Roman" w:eastAsia="Times New Roman" w:hAnsi="Times New Roman" w:cs="Times New Roman"/>
          <w:color w:val="424242"/>
          <w:sz w:val="24"/>
          <w:szCs w:val="24"/>
          <w:lang w:val="en-US" w:eastAsia="ru-RU"/>
        </w:rPr>
        <w:t>Fe(NO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 ·9H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 ~ m(Fe</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val="en-US" w:eastAsia="ru-RU"/>
        </w:rPr>
      </w:pPr>
      <w:proofErr w:type="gramStart"/>
      <w:r w:rsidRPr="0096670D">
        <w:rPr>
          <w:rFonts w:ascii="Times New Roman" w:eastAsia="Times New Roman" w:hAnsi="Times New Roman" w:cs="Times New Roman"/>
          <w:color w:val="424242"/>
          <w:sz w:val="24"/>
          <w:szCs w:val="24"/>
          <w:lang w:val="en-US" w:eastAsia="ru-RU"/>
        </w:rPr>
        <w:t>m(</w:t>
      </w:r>
      <w:proofErr w:type="gramEnd"/>
      <w:r w:rsidRPr="0096670D">
        <w:rPr>
          <w:rFonts w:ascii="Times New Roman" w:eastAsia="Times New Roman" w:hAnsi="Times New Roman" w:cs="Times New Roman"/>
          <w:color w:val="424242"/>
          <w:sz w:val="24"/>
          <w:szCs w:val="24"/>
          <w:lang w:val="en-US" w:eastAsia="ru-RU"/>
        </w:rPr>
        <w:t>Fe(NO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·9H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 = [m(Fe</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)·2</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(Fe(NO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·9H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(Fe</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 =</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val="en-US" w:eastAsia="ru-RU"/>
        </w:rPr>
      </w:pPr>
      <w:r w:rsidRPr="0096670D">
        <w:rPr>
          <w:rFonts w:ascii="Times New Roman" w:eastAsia="Times New Roman" w:hAnsi="Times New Roman" w:cs="Times New Roman"/>
          <w:color w:val="424242"/>
          <w:sz w:val="24"/>
          <w:szCs w:val="24"/>
          <w:lang w:val="en-US" w:eastAsia="ru-RU"/>
        </w:rPr>
        <w:t>= [0</w:t>
      </w:r>
      <w:proofErr w:type="gramStart"/>
      <w:r w:rsidRPr="0096670D">
        <w:rPr>
          <w:rFonts w:ascii="Times New Roman" w:eastAsia="Times New Roman" w:hAnsi="Times New Roman" w:cs="Times New Roman"/>
          <w:color w:val="424242"/>
          <w:sz w:val="24"/>
          <w:szCs w:val="24"/>
          <w:lang w:val="en-US" w:eastAsia="ru-RU"/>
        </w:rPr>
        <w:t>,1</w:t>
      </w:r>
      <w:proofErr w:type="gramEnd"/>
      <w:r w:rsidRPr="0096670D">
        <w:rPr>
          <w:rFonts w:ascii="Times New Roman" w:eastAsia="Times New Roman" w:hAnsi="Times New Roman" w:cs="Times New Roman"/>
          <w:color w:val="424242"/>
          <w:sz w:val="24"/>
          <w:szCs w:val="24"/>
          <w:lang w:val="en-US" w:eastAsia="ru-RU"/>
        </w:rPr>
        <w:t>·2</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(Fe(NO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·9H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(Fe</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color w:val="424242"/>
          <w:sz w:val="24"/>
          <w:szCs w:val="24"/>
          <w:vertAlign w:val="subscript"/>
          <w:lang w:val="en-US" w:eastAsia="ru-RU"/>
        </w:rPr>
        <w:t>3</w:t>
      </w:r>
      <w:r w:rsidRPr="0096670D">
        <w:rPr>
          <w:rFonts w:ascii="Times New Roman" w:eastAsia="Times New Roman" w:hAnsi="Times New Roman" w:cs="Times New Roman"/>
          <w:color w:val="424242"/>
          <w:sz w:val="24"/>
          <w:szCs w:val="24"/>
          <w:lang w:val="en-US"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i/>
          <w:iCs/>
          <w:color w:val="424242"/>
          <w:sz w:val="24"/>
          <w:szCs w:val="24"/>
          <w:lang w:eastAsia="ru-RU"/>
        </w:rPr>
        <w:t>Навеску на аналитических весах</w:t>
      </w:r>
      <w:r w:rsidRPr="0096670D">
        <w:rPr>
          <w:rFonts w:ascii="Times New Roman" w:eastAsia="Times New Roman" w:hAnsi="Times New Roman" w:cs="Times New Roman"/>
          <w:color w:val="424242"/>
          <w:sz w:val="24"/>
          <w:szCs w:val="24"/>
          <w:lang w:eastAsia="ru-RU"/>
        </w:rPr>
        <w:t> взвешивают в специальных чистых и сухих стаканчиках – бюксах. Взятие навески можно провести двумя способами.</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i/>
          <w:iCs/>
          <w:color w:val="424242"/>
          <w:sz w:val="24"/>
          <w:szCs w:val="24"/>
          <w:lang w:eastAsia="ru-RU"/>
        </w:rPr>
        <w:t>1-й способ взятия навески</w:t>
      </w:r>
      <w:r w:rsidRPr="0096670D">
        <w:rPr>
          <w:rFonts w:ascii="Times New Roman" w:eastAsia="Times New Roman" w:hAnsi="Times New Roman" w:cs="Times New Roman"/>
          <w:color w:val="424242"/>
          <w:sz w:val="24"/>
          <w:szCs w:val="24"/>
          <w:lang w:eastAsia="ru-RU"/>
        </w:rPr>
        <w:t>. Предварительно на технических, а затем аналитических весах определяют массу пустого бюкса (</w:t>
      </w:r>
      <w:proofErr w:type="spellStart"/>
      <w:proofErr w:type="gramStart"/>
      <w:r w:rsidRPr="0096670D">
        <w:rPr>
          <w:rFonts w:ascii="Times New Roman" w:eastAsia="Times New Roman" w:hAnsi="Times New Roman" w:cs="Times New Roman"/>
          <w:color w:val="424242"/>
          <w:sz w:val="24"/>
          <w:szCs w:val="24"/>
          <w:lang w:eastAsia="ru-RU"/>
        </w:rPr>
        <w:t>m</w:t>
      </w:r>
      <w:proofErr w:type="gramEnd"/>
      <w:r w:rsidRPr="0096670D">
        <w:rPr>
          <w:rFonts w:ascii="Times New Roman" w:eastAsia="Times New Roman" w:hAnsi="Times New Roman" w:cs="Times New Roman"/>
          <w:color w:val="424242"/>
          <w:sz w:val="24"/>
          <w:szCs w:val="24"/>
          <w:vertAlign w:val="subscript"/>
          <w:lang w:eastAsia="ru-RU"/>
        </w:rPr>
        <w:t>пустого</w:t>
      </w:r>
      <w:proofErr w:type="spellEnd"/>
      <w:r w:rsidRPr="0096670D">
        <w:rPr>
          <w:rFonts w:ascii="Times New Roman" w:eastAsia="Times New Roman" w:hAnsi="Times New Roman" w:cs="Times New Roman"/>
          <w:color w:val="424242"/>
          <w:sz w:val="24"/>
          <w:szCs w:val="24"/>
          <w:vertAlign w:val="subscript"/>
          <w:lang w:eastAsia="ru-RU"/>
        </w:rPr>
        <w:t xml:space="preserve"> бюкса</w:t>
      </w:r>
      <w:r w:rsidRPr="0096670D">
        <w:rPr>
          <w:rFonts w:ascii="Times New Roman" w:eastAsia="Times New Roman" w:hAnsi="Times New Roman" w:cs="Times New Roman"/>
          <w:color w:val="424242"/>
          <w:sz w:val="24"/>
          <w:szCs w:val="24"/>
          <w:lang w:eastAsia="ru-RU"/>
        </w:rPr>
        <w:t xml:space="preserve">). Затем в бюкс насыпают примерное близкое к </w:t>
      </w:r>
      <w:proofErr w:type="gramStart"/>
      <w:r w:rsidRPr="0096670D">
        <w:rPr>
          <w:rFonts w:ascii="Times New Roman" w:eastAsia="Times New Roman" w:hAnsi="Times New Roman" w:cs="Times New Roman"/>
          <w:color w:val="424242"/>
          <w:sz w:val="24"/>
          <w:szCs w:val="24"/>
          <w:lang w:eastAsia="ru-RU"/>
        </w:rPr>
        <w:t>рассчитанному</w:t>
      </w:r>
      <w:proofErr w:type="gramEnd"/>
      <w:r w:rsidRPr="0096670D">
        <w:rPr>
          <w:rFonts w:ascii="Times New Roman" w:eastAsia="Times New Roman" w:hAnsi="Times New Roman" w:cs="Times New Roman"/>
          <w:color w:val="424242"/>
          <w:sz w:val="24"/>
          <w:szCs w:val="24"/>
          <w:lang w:eastAsia="ru-RU"/>
        </w:rPr>
        <w:t xml:space="preserve"> количество навески и взвешивают бюкс с навеской сначала на технических, а затем на аналитических весах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бюкса с навеской</w:t>
      </w:r>
      <w:r w:rsidRPr="0096670D">
        <w:rPr>
          <w:rFonts w:ascii="Times New Roman" w:eastAsia="Times New Roman" w:hAnsi="Times New Roman" w:cs="Times New Roman"/>
          <w:color w:val="424242"/>
          <w:sz w:val="24"/>
          <w:szCs w:val="24"/>
          <w:lang w:eastAsia="ru-RU"/>
        </w:rPr>
        <w:t>). Точную массу навески определяют по разности:</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навески </w:t>
      </w:r>
      <w:r w:rsidRPr="0096670D">
        <w:rPr>
          <w:rFonts w:ascii="Times New Roman" w:eastAsia="Times New Roman" w:hAnsi="Times New Roman" w:cs="Times New Roman"/>
          <w:color w:val="424242"/>
          <w:sz w:val="24"/>
          <w:szCs w:val="24"/>
          <w:lang w:eastAsia="ru-RU"/>
        </w:rPr>
        <w:t>=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бюкса с навеской</w:t>
      </w:r>
      <w:r w:rsidRPr="0096670D">
        <w:rPr>
          <w:rFonts w:ascii="Times New Roman" w:eastAsia="Times New Roman" w:hAnsi="Times New Roman" w:cs="Times New Roman"/>
          <w:color w:val="424242"/>
          <w:sz w:val="24"/>
          <w:szCs w:val="24"/>
          <w:lang w:eastAsia="ru-RU"/>
        </w:rPr>
        <w:t xml:space="preserve"> -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w:t>
      </w:r>
      <w:proofErr w:type="gramStart"/>
      <w:r w:rsidRPr="0096670D">
        <w:rPr>
          <w:rFonts w:ascii="Times New Roman" w:eastAsia="Times New Roman" w:hAnsi="Times New Roman" w:cs="Times New Roman"/>
          <w:color w:val="424242"/>
          <w:sz w:val="24"/>
          <w:szCs w:val="24"/>
          <w:vertAlign w:val="subscript"/>
          <w:lang w:eastAsia="ru-RU"/>
        </w:rPr>
        <w:t>пустого</w:t>
      </w:r>
      <w:proofErr w:type="gramEnd"/>
      <w:r w:rsidRPr="0096670D">
        <w:rPr>
          <w:rFonts w:ascii="Times New Roman" w:eastAsia="Times New Roman" w:hAnsi="Times New Roman" w:cs="Times New Roman"/>
          <w:color w:val="424242"/>
          <w:sz w:val="24"/>
          <w:szCs w:val="24"/>
          <w:vertAlign w:val="subscript"/>
          <w:lang w:eastAsia="ru-RU"/>
        </w:rPr>
        <w:t xml:space="preserve"> бюкса</w:t>
      </w:r>
      <w:r w:rsidRPr="0096670D">
        <w:rPr>
          <w:rFonts w:ascii="Times New Roman" w:eastAsia="Times New Roman" w:hAnsi="Times New Roman" w:cs="Times New Roman"/>
          <w:color w:val="424242"/>
          <w:sz w:val="24"/>
          <w:szCs w:val="24"/>
          <w:lang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Взвешенную навеску переносят количественно (без потерь) в химический стакан для приготовления раствора пробы, </w:t>
      </w:r>
      <w:r w:rsidRPr="0096670D">
        <w:rPr>
          <w:rFonts w:ascii="Times New Roman" w:eastAsia="Times New Roman" w:hAnsi="Times New Roman" w:cs="Times New Roman"/>
          <w:i/>
          <w:iCs/>
          <w:color w:val="424242"/>
          <w:sz w:val="24"/>
          <w:szCs w:val="24"/>
          <w:lang w:eastAsia="ru-RU"/>
        </w:rPr>
        <w:t>бюкс тщательно промывают</w:t>
      </w:r>
      <w:r w:rsidRPr="0096670D">
        <w:rPr>
          <w:rFonts w:ascii="Times New Roman" w:eastAsia="Times New Roman" w:hAnsi="Times New Roman" w:cs="Times New Roman"/>
          <w:color w:val="424242"/>
          <w:sz w:val="24"/>
          <w:szCs w:val="24"/>
          <w:lang w:eastAsia="ru-RU"/>
        </w:rPr>
        <w:t> несколько раз небольшими порциями воды (растворителя).</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i/>
          <w:iCs/>
          <w:color w:val="424242"/>
          <w:sz w:val="24"/>
          <w:szCs w:val="24"/>
          <w:lang w:eastAsia="ru-RU"/>
        </w:rPr>
        <w:t>2-й способ взятия навески</w:t>
      </w:r>
      <w:r w:rsidRPr="0096670D">
        <w:rPr>
          <w:rFonts w:ascii="Times New Roman" w:eastAsia="Times New Roman" w:hAnsi="Times New Roman" w:cs="Times New Roman"/>
          <w:color w:val="424242"/>
          <w:sz w:val="24"/>
          <w:szCs w:val="24"/>
          <w:lang w:eastAsia="ru-RU"/>
        </w:rPr>
        <w:t xml:space="preserve">. Предварительно на технических весах определяют массу </w:t>
      </w:r>
      <w:proofErr w:type="gramStart"/>
      <w:r w:rsidRPr="0096670D">
        <w:rPr>
          <w:rFonts w:ascii="Times New Roman" w:eastAsia="Times New Roman" w:hAnsi="Times New Roman" w:cs="Times New Roman"/>
          <w:color w:val="424242"/>
          <w:sz w:val="24"/>
          <w:szCs w:val="24"/>
          <w:lang w:eastAsia="ru-RU"/>
        </w:rPr>
        <w:t>пустого</w:t>
      </w:r>
      <w:proofErr w:type="gramEnd"/>
      <w:r w:rsidRPr="0096670D">
        <w:rPr>
          <w:rFonts w:ascii="Times New Roman" w:eastAsia="Times New Roman" w:hAnsi="Times New Roman" w:cs="Times New Roman"/>
          <w:color w:val="424242"/>
          <w:sz w:val="24"/>
          <w:szCs w:val="24"/>
          <w:lang w:eastAsia="ru-RU"/>
        </w:rPr>
        <w:t xml:space="preserve"> бюкса. Затем в бюкс насыпают примерное близкое к </w:t>
      </w:r>
      <w:proofErr w:type="gramStart"/>
      <w:r w:rsidRPr="0096670D">
        <w:rPr>
          <w:rFonts w:ascii="Times New Roman" w:eastAsia="Times New Roman" w:hAnsi="Times New Roman" w:cs="Times New Roman"/>
          <w:color w:val="424242"/>
          <w:sz w:val="24"/>
          <w:szCs w:val="24"/>
          <w:lang w:eastAsia="ru-RU"/>
        </w:rPr>
        <w:t>рассчитанному</w:t>
      </w:r>
      <w:proofErr w:type="gramEnd"/>
      <w:r w:rsidRPr="0096670D">
        <w:rPr>
          <w:rFonts w:ascii="Times New Roman" w:eastAsia="Times New Roman" w:hAnsi="Times New Roman" w:cs="Times New Roman"/>
          <w:color w:val="424242"/>
          <w:sz w:val="24"/>
          <w:szCs w:val="24"/>
          <w:lang w:eastAsia="ru-RU"/>
        </w:rPr>
        <w:t xml:space="preserve"> количество навески и взвешивают бюкс с навеской сначала на технических, а затем на аналитических весах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бюкса с навеской</w:t>
      </w:r>
      <w:r w:rsidRPr="0096670D">
        <w:rPr>
          <w:rFonts w:ascii="Times New Roman" w:eastAsia="Times New Roman" w:hAnsi="Times New Roman" w:cs="Times New Roman"/>
          <w:color w:val="424242"/>
          <w:sz w:val="24"/>
          <w:szCs w:val="24"/>
          <w:lang w:eastAsia="ru-RU"/>
        </w:rPr>
        <w:t>). Навеску переносят количественно (без потерь) в химический стакан, бюкс с остатками пробы взвешивают на аналитических весах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w:t>
      </w:r>
      <w:proofErr w:type="gramStart"/>
      <w:r w:rsidRPr="0096670D">
        <w:rPr>
          <w:rFonts w:ascii="Times New Roman" w:eastAsia="Times New Roman" w:hAnsi="Times New Roman" w:cs="Times New Roman"/>
          <w:color w:val="424242"/>
          <w:sz w:val="24"/>
          <w:szCs w:val="24"/>
          <w:vertAlign w:val="subscript"/>
          <w:lang w:eastAsia="ru-RU"/>
        </w:rPr>
        <w:t>пустого</w:t>
      </w:r>
      <w:proofErr w:type="gramEnd"/>
      <w:r w:rsidRPr="0096670D">
        <w:rPr>
          <w:rFonts w:ascii="Times New Roman" w:eastAsia="Times New Roman" w:hAnsi="Times New Roman" w:cs="Times New Roman"/>
          <w:color w:val="424242"/>
          <w:sz w:val="24"/>
          <w:szCs w:val="24"/>
          <w:vertAlign w:val="subscript"/>
          <w:lang w:eastAsia="ru-RU"/>
        </w:rPr>
        <w:t xml:space="preserve"> бюкса с остатками</w:t>
      </w:r>
      <w:r w:rsidRPr="0096670D">
        <w:rPr>
          <w:rFonts w:ascii="Times New Roman" w:eastAsia="Times New Roman" w:hAnsi="Times New Roman" w:cs="Times New Roman"/>
          <w:color w:val="424242"/>
          <w:sz w:val="24"/>
          <w:szCs w:val="24"/>
          <w:lang w:eastAsia="ru-RU"/>
        </w:rPr>
        <w:t>). В этом случае </w:t>
      </w:r>
      <w:r w:rsidRPr="0096670D">
        <w:rPr>
          <w:rFonts w:ascii="Times New Roman" w:eastAsia="Times New Roman" w:hAnsi="Times New Roman" w:cs="Times New Roman"/>
          <w:i/>
          <w:iCs/>
          <w:color w:val="424242"/>
          <w:sz w:val="24"/>
          <w:szCs w:val="24"/>
          <w:lang w:eastAsia="ru-RU"/>
        </w:rPr>
        <w:t>бюкс не промывают</w:t>
      </w:r>
      <w:r w:rsidRPr="0096670D">
        <w:rPr>
          <w:rFonts w:ascii="Times New Roman" w:eastAsia="Times New Roman" w:hAnsi="Times New Roman" w:cs="Times New Roman"/>
          <w:color w:val="424242"/>
          <w:sz w:val="24"/>
          <w:szCs w:val="24"/>
          <w:lang w:eastAsia="ru-RU"/>
        </w:rPr>
        <w:t>. Точную массу навески определяют по разности:</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навески </w:t>
      </w:r>
      <w:r w:rsidRPr="0096670D">
        <w:rPr>
          <w:rFonts w:ascii="Times New Roman" w:eastAsia="Times New Roman" w:hAnsi="Times New Roman" w:cs="Times New Roman"/>
          <w:color w:val="424242"/>
          <w:sz w:val="24"/>
          <w:szCs w:val="24"/>
          <w:lang w:eastAsia="ru-RU"/>
        </w:rPr>
        <w:t>=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бюкса с навеской</w:t>
      </w:r>
      <w:r w:rsidRPr="0096670D">
        <w:rPr>
          <w:rFonts w:ascii="Times New Roman" w:eastAsia="Times New Roman" w:hAnsi="Times New Roman" w:cs="Times New Roman"/>
          <w:color w:val="424242"/>
          <w:sz w:val="24"/>
          <w:szCs w:val="24"/>
          <w:lang w:eastAsia="ru-RU"/>
        </w:rPr>
        <w:t xml:space="preserve"> -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w:t>
      </w:r>
      <w:proofErr w:type="gramStart"/>
      <w:r w:rsidRPr="0096670D">
        <w:rPr>
          <w:rFonts w:ascii="Times New Roman" w:eastAsia="Times New Roman" w:hAnsi="Times New Roman" w:cs="Times New Roman"/>
          <w:color w:val="424242"/>
          <w:sz w:val="24"/>
          <w:szCs w:val="24"/>
          <w:vertAlign w:val="subscript"/>
          <w:lang w:eastAsia="ru-RU"/>
        </w:rPr>
        <w:t>пустого</w:t>
      </w:r>
      <w:proofErr w:type="gramEnd"/>
      <w:r w:rsidRPr="0096670D">
        <w:rPr>
          <w:rFonts w:ascii="Times New Roman" w:eastAsia="Times New Roman" w:hAnsi="Times New Roman" w:cs="Times New Roman"/>
          <w:color w:val="424242"/>
          <w:sz w:val="24"/>
          <w:szCs w:val="24"/>
          <w:vertAlign w:val="subscript"/>
          <w:lang w:eastAsia="ru-RU"/>
        </w:rPr>
        <w:t xml:space="preserve"> бюкса с остатками</w:t>
      </w:r>
      <w:r w:rsidRPr="0096670D">
        <w:rPr>
          <w:rFonts w:ascii="Times New Roman" w:eastAsia="Times New Roman" w:hAnsi="Times New Roman" w:cs="Times New Roman"/>
          <w:color w:val="424242"/>
          <w:sz w:val="24"/>
          <w:szCs w:val="24"/>
          <w:lang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i/>
          <w:iCs/>
          <w:color w:val="424242"/>
          <w:sz w:val="24"/>
          <w:szCs w:val="24"/>
          <w:lang w:eastAsia="ru-RU"/>
        </w:rPr>
        <w:t>Требования к осаждаемой форме</w:t>
      </w:r>
      <w:r w:rsidRPr="0096670D">
        <w:rPr>
          <w:rFonts w:ascii="Times New Roman" w:eastAsia="Times New Roman" w:hAnsi="Times New Roman" w:cs="Times New Roman"/>
          <w:color w:val="424242"/>
          <w:sz w:val="24"/>
          <w:szCs w:val="24"/>
          <w:lang w:eastAsia="ru-RU"/>
        </w:rPr>
        <w:t xml:space="preserve">. В методе осаждения определяемый ион переводят в </w:t>
      </w:r>
      <w:proofErr w:type="spellStart"/>
      <w:r w:rsidRPr="0096670D">
        <w:rPr>
          <w:rFonts w:ascii="Times New Roman" w:eastAsia="Times New Roman" w:hAnsi="Times New Roman" w:cs="Times New Roman"/>
          <w:color w:val="424242"/>
          <w:sz w:val="24"/>
          <w:szCs w:val="24"/>
          <w:lang w:eastAsia="ru-RU"/>
        </w:rPr>
        <w:t>труднорастворимый</w:t>
      </w:r>
      <w:proofErr w:type="spellEnd"/>
      <w:r w:rsidRPr="0096670D">
        <w:rPr>
          <w:rFonts w:ascii="Times New Roman" w:eastAsia="Times New Roman" w:hAnsi="Times New Roman" w:cs="Times New Roman"/>
          <w:color w:val="424242"/>
          <w:sz w:val="24"/>
          <w:szCs w:val="24"/>
          <w:lang w:eastAsia="ru-RU"/>
        </w:rPr>
        <w:t xml:space="preserve"> осадок - осаждаемую форму, который отфильтровывают, промывают, прокаливают и получают весовую форму. Сульфат бария - BaSO</w:t>
      </w:r>
      <w:r w:rsidRPr="0096670D">
        <w:rPr>
          <w:rFonts w:ascii="Times New Roman" w:eastAsia="Times New Roman" w:hAnsi="Times New Roman" w:cs="Times New Roman"/>
          <w:color w:val="424242"/>
          <w:sz w:val="24"/>
          <w:szCs w:val="24"/>
          <w:vertAlign w:val="subscript"/>
          <w:lang w:eastAsia="ru-RU"/>
        </w:rPr>
        <w:t>4 </w:t>
      </w:r>
      <w:r w:rsidRPr="0096670D">
        <w:rPr>
          <w:rFonts w:ascii="Times New Roman" w:eastAsia="Times New Roman" w:hAnsi="Times New Roman" w:cs="Times New Roman"/>
          <w:color w:val="424242"/>
          <w:sz w:val="24"/>
          <w:szCs w:val="24"/>
          <w:lang w:eastAsia="ru-RU"/>
        </w:rPr>
        <w:t xml:space="preserve">- это и осаждаемая и весовая формы. В некоторых анализах после прокаливания получают вещество - весовую форму - отличное по составу от осаждаемой формы. Например, </w:t>
      </w:r>
      <w:proofErr w:type="spellStart"/>
      <w:r w:rsidRPr="0096670D">
        <w:rPr>
          <w:rFonts w:ascii="Times New Roman" w:eastAsia="Times New Roman" w:hAnsi="Times New Roman" w:cs="Times New Roman"/>
          <w:color w:val="424242"/>
          <w:sz w:val="24"/>
          <w:szCs w:val="24"/>
          <w:lang w:eastAsia="ru-RU"/>
        </w:rPr>
        <w:t>Fe</w:t>
      </w:r>
      <w:proofErr w:type="spellEnd"/>
      <w:r w:rsidRPr="0096670D">
        <w:rPr>
          <w:rFonts w:ascii="Times New Roman" w:eastAsia="Times New Roman" w:hAnsi="Times New Roman" w:cs="Times New Roman"/>
          <w:color w:val="424242"/>
          <w:sz w:val="24"/>
          <w:szCs w:val="24"/>
          <w:lang w:eastAsia="ru-RU"/>
        </w:rPr>
        <w:t>(OH)</w:t>
      </w:r>
      <w:r w:rsidRPr="0096670D">
        <w:rPr>
          <w:rFonts w:ascii="Times New Roman" w:eastAsia="Times New Roman" w:hAnsi="Times New Roman" w:cs="Times New Roman"/>
          <w:color w:val="424242"/>
          <w:sz w:val="24"/>
          <w:szCs w:val="24"/>
          <w:vertAlign w:val="subscript"/>
          <w:lang w:eastAsia="ru-RU"/>
        </w:rPr>
        <w:t>3</w:t>
      </w:r>
      <w:r w:rsidRPr="0096670D">
        <w:rPr>
          <w:rFonts w:ascii="Times New Roman" w:eastAsia="Times New Roman" w:hAnsi="Times New Roman" w:cs="Times New Roman"/>
          <w:color w:val="424242"/>
          <w:sz w:val="24"/>
          <w:szCs w:val="24"/>
          <w:lang w:eastAsia="ru-RU"/>
        </w:rPr>
        <w:t> – осаждаемая форма, Fe</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O</w:t>
      </w:r>
      <w:r w:rsidRPr="0096670D">
        <w:rPr>
          <w:rFonts w:ascii="Times New Roman" w:eastAsia="Times New Roman" w:hAnsi="Times New Roman" w:cs="Times New Roman"/>
          <w:color w:val="424242"/>
          <w:sz w:val="24"/>
          <w:szCs w:val="24"/>
          <w:vertAlign w:val="subscript"/>
          <w:lang w:eastAsia="ru-RU"/>
        </w:rPr>
        <w:t>3</w:t>
      </w:r>
      <w:r w:rsidRPr="0096670D">
        <w:rPr>
          <w:rFonts w:ascii="Times New Roman" w:eastAsia="Times New Roman" w:hAnsi="Times New Roman" w:cs="Times New Roman"/>
          <w:color w:val="424242"/>
          <w:sz w:val="24"/>
          <w:szCs w:val="24"/>
          <w:lang w:eastAsia="ru-RU"/>
        </w:rPr>
        <w:t> –весовая форма.</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К осаждаемой форме предъявляются следующие требования:</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w:t>
      </w:r>
      <w:r w:rsidRPr="0096670D">
        <w:rPr>
          <w:rFonts w:ascii="Times New Roman" w:eastAsia="Times New Roman" w:hAnsi="Times New Roman" w:cs="Times New Roman"/>
          <w:i/>
          <w:iCs/>
          <w:color w:val="424242"/>
          <w:sz w:val="24"/>
          <w:szCs w:val="24"/>
          <w:lang w:eastAsia="ru-RU"/>
        </w:rPr>
        <w:t>малая растворимость;</w:t>
      </w:r>
      <w:r w:rsidRPr="0096670D">
        <w:rPr>
          <w:rFonts w:ascii="Times New Roman" w:eastAsia="Times New Roman" w:hAnsi="Times New Roman" w:cs="Times New Roman"/>
          <w:color w:val="424242"/>
          <w:sz w:val="24"/>
          <w:szCs w:val="24"/>
          <w:lang w:eastAsia="ru-RU"/>
        </w:rPr>
        <w:t> чтобы потери определяемого компонента при анализе составляли не более 0,0001 г, осаждение должно протекать количественно, то есть концентрация оставшегося определяемого компонента в растворе не более 10</w:t>
      </w:r>
      <w:r w:rsidRPr="0096670D">
        <w:rPr>
          <w:rFonts w:ascii="Times New Roman" w:eastAsia="Times New Roman" w:hAnsi="Times New Roman" w:cs="Times New Roman"/>
          <w:color w:val="424242"/>
          <w:sz w:val="24"/>
          <w:szCs w:val="24"/>
          <w:vertAlign w:val="superscript"/>
          <w:lang w:eastAsia="ru-RU"/>
        </w:rPr>
        <w:t>-6</w:t>
      </w:r>
      <w:r w:rsidRPr="0096670D">
        <w:rPr>
          <w:rFonts w:ascii="Times New Roman" w:eastAsia="Times New Roman" w:hAnsi="Times New Roman" w:cs="Times New Roman"/>
          <w:color w:val="424242"/>
          <w:sz w:val="24"/>
          <w:szCs w:val="24"/>
          <w:lang w:eastAsia="ru-RU"/>
        </w:rPr>
        <w:t> моль/л;</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по возможности </w:t>
      </w:r>
      <w:r w:rsidRPr="0096670D">
        <w:rPr>
          <w:rFonts w:ascii="Times New Roman" w:eastAsia="Times New Roman" w:hAnsi="Times New Roman" w:cs="Times New Roman"/>
          <w:i/>
          <w:iCs/>
          <w:color w:val="424242"/>
          <w:sz w:val="24"/>
          <w:szCs w:val="24"/>
          <w:lang w:eastAsia="ru-RU"/>
        </w:rPr>
        <w:t>иметь кристаллическую структуру</w:t>
      </w:r>
      <w:r w:rsidRPr="0096670D">
        <w:rPr>
          <w:rFonts w:ascii="Times New Roman" w:eastAsia="Times New Roman" w:hAnsi="Times New Roman" w:cs="Times New Roman"/>
          <w:color w:val="424242"/>
          <w:sz w:val="24"/>
          <w:szCs w:val="24"/>
          <w:lang w:eastAsia="ru-RU"/>
        </w:rPr>
        <w:t>, так как кристаллические осадки меньше загрязняются и легче обрабатываются (промываются, фильтруются);</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w:t>
      </w:r>
      <w:r w:rsidRPr="0096670D">
        <w:rPr>
          <w:rFonts w:ascii="Times New Roman" w:eastAsia="Times New Roman" w:hAnsi="Times New Roman" w:cs="Times New Roman"/>
          <w:i/>
          <w:iCs/>
          <w:color w:val="424242"/>
          <w:sz w:val="24"/>
          <w:szCs w:val="24"/>
          <w:lang w:eastAsia="ru-RU"/>
        </w:rPr>
        <w:t>легко превращаться в весовую форму</w:t>
      </w:r>
      <w:r w:rsidRPr="0096670D">
        <w:rPr>
          <w:rFonts w:ascii="Times New Roman" w:eastAsia="Times New Roman" w:hAnsi="Times New Roman" w:cs="Times New Roman"/>
          <w:color w:val="424242"/>
          <w:sz w:val="24"/>
          <w:szCs w:val="24"/>
          <w:lang w:eastAsia="ru-RU"/>
        </w:rPr>
        <w:t> при прокаливании.</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Эти требования определяют </w:t>
      </w:r>
      <w:r w:rsidRPr="0096670D">
        <w:rPr>
          <w:rFonts w:ascii="Times New Roman" w:eastAsia="Times New Roman" w:hAnsi="Times New Roman" w:cs="Times New Roman"/>
          <w:i/>
          <w:iCs/>
          <w:color w:val="424242"/>
          <w:sz w:val="24"/>
          <w:szCs w:val="24"/>
          <w:lang w:eastAsia="ru-RU"/>
        </w:rPr>
        <w:t xml:space="preserve">выбор </w:t>
      </w:r>
      <w:proofErr w:type="spellStart"/>
      <w:r w:rsidRPr="0096670D">
        <w:rPr>
          <w:rFonts w:ascii="Times New Roman" w:eastAsia="Times New Roman" w:hAnsi="Times New Roman" w:cs="Times New Roman"/>
          <w:i/>
          <w:iCs/>
          <w:color w:val="424242"/>
          <w:sz w:val="24"/>
          <w:szCs w:val="24"/>
          <w:lang w:eastAsia="ru-RU"/>
        </w:rPr>
        <w:t>осадителя</w:t>
      </w:r>
      <w:proofErr w:type="spellEnd"/>
      <w:r w:rsidRPr="0096670D">
        <w:rPr>
          <w:rFonts w:ascii="Times New Roman" w:eastAsia="Times New Roman" w:hAnsi="Times New Roman" w:cs="Times New Roman"/>
          <w:color w:val="424242"/>
          <w:sz w:val="24"/>
          <w:szCs w:val="24"/>
          <w:lang w:eastAsia="ru-RU"/>
        </w:rPr>
        <w:t>. Он должен </w:t>
      </w:r>
      <w:r w:rsidRPr="0096670D">
        <w:rPr>
          <w:rFonts w:ascii="Times New Roman" w:eastAsia="Times New Roman" w:hAnsi="Times New Roman" w:cs="Times New Roman"/>
          <w:i/>
          <w:iCs/>
          <w:color w:val="424242"/>
          <w:sz w:val="24"/>
          <w:szCs w:val="24"/>
          <w:lang w:eastAsia="ru-RU"/>
        </w:rPr>
        <w:t>осаждать количественно определяемый компонент</w:t>
      </w:r>
      <w:r w:rsidRPr="0096670D">
        <w:rPr>
          <w:rFonts w:ascii="Times New Roman" w:eastAsia="Times New Roman" w:hAnsi="Times New Roman" w:cs="Times New Roman"/>
          <w:color w:val="424242"/>
          <w:sz w:val="24"/>
          <w:szCs w:val="24"/>
          <w:lang w:eastAsia="ru-RU"/>
        </w:rPr>
        <w:t xml:space="preserve"> в </w:t>
      </w:r>
      <w:proofErr w:type="spellStart"/>
      <w:r w:rsidRPr="0096670D">
        <w:rPr>
          <w:rFonts w:ascii="Times New Roman" w:eastAsia="Times New Roman" w:hAnsi="Times New Roman" w:cs="Times New Roman"/>
          <w:color w:val="424242"/>
          <w:sz w:val="24"/>
          <w:szCs w:val="24"/>
          <w:lang w:eastAsia="ru-RU"/>
        </w:rPr>
        <w:t>труднорастворимый</w:t>
      </w:r>
      <w:proofErr w:type="spellEnd"/>
      <w:r w:rsidRPr="0096670D">
        <w:rPr>
          <w:rFonts w:ascii="Times New Roman" w:eastAsia="Times New Roman" w:hAnsi="Times New Roman" w:cs="Times New Roman"/>
          <w:color w:val="424242"/>
          <w:sz w:val="24"/>
          <w:szCs w:val="24"/>
          <w:lang w:eastAsia="ru-RU"/>
        </w:rPr>
        <w:t xml:space="preserve"> осадок и </w:t>
      </w:r>
      <w:r w:rsidRPr="0096670D">
        <w:rPr>
          <w:rFonts w:ascii="Times New Roman" w:eastAsia="Times New Roman" w:hAnsi="Times New Roman" w:cs="Times New Roman"/>
          <w:i/>
          <w:iCs/>
          <w:color w:val="424242"/>
          <w:sz w:val="24"/>
          <w:szCs w:val="24"/>
          <w:lang w:eastAsia="ru-RU"/>
        </w:rPr>
        <w:t>быть летучим</w:t>
      </w:r>
      <w:r w:rsidRPr="0096670D">
        <w:rPr>
          <w:rFonts w:ascii="Times New Roman" w:eastAsia="Times New Roman" w:hAnsi="Times New Roman" w:cs="Times New Roman"/>
          <w:color w:val="424242"/>
          <w:sz w:val="24"/>
          <w:szCs w:val="24"/>
          <w:lang w:eastAsia="ru-RU"/>
        </w:rPr>
        <w:t> веществом, чтобы не загрязнять осадок после прокаливания. Например, при определен</w:t>
      </w:r>
      <w:proofErr w:type="gramStart"/>
      <w:r w:rsidRPr="0096670D">
        <w:rPr>
          <w:rFonts w:ascii="Times New Roman" w:eastAsia="Times New Roman" w:hAnsi="Times New Roman" w:cs="Times New Roman"/>
          <w:color w:val="424242"/>
          <w:sz w:val="24"/>
          <w:szCs w:val="24"/>
          <w:lang w:eastAsia="ru-RU"/>
        </w:rPr>
        <w:t>ии ио</w:t>
      </w:r>
      <w:proofErr w:type="gramEnd"/>
      <w:r w:rsidRPr="0096670D">
        <w:rPr>
          <w:rFonts w:ascii="Times New Roman" w:eastAsia="Times New Roman" w:hAnsi="Times New Roman" w:cs="Times New Roman"/>
          <w:color w:val="424242"/>
          <w:sz w:val="24"/>
          <w:szCs w:val="24"/>
          <w:lang w:eastAsia="ru-RU"/>
        </w:rPr>
        <w:t xml:space="preserve">нов бария в хлориде бария в качестве </w:t>
      </w:r>
      <w:proofErr w:type="spellStart"/>
      <w:r w:rsidRPr="0096670D">
        <w:rPr>
          <w:rFonts w:ascii="Times New Roman" w:eastAsia="Times New Roman" w:hAnsi="Times New Roman" w:cs="Times New Roman"/>
          <w:color w:val="424242"/>
          <w:sz w:val="24"/>
          <w:szCs w:val="24"/>
          <w:lang w:eastAsia="ru-RU"/>
        </w:rPr>
        <w:t>осадителя</w:t>
      </w:r>
      <w:proofErr w:type="spellEnd"/>
      <w:r w:rsidRPr="0096670D">
        <w:rPr>
          <w:rFonts w:ascii="Times New Roman" w:eastAsia="Times New Roman" w:hAnsi="Times New Roman" w:cs="Times New Roman"/>
          <w:color w:val="424242"/>
          <w:sz w:val="24"/>
          <w:szCs w:val="24"/>
          <w:lang w:eastAsia="ru-RU"/>
        </w:rPr>
        <w:t xml:space="preserve"> выбирают раствор серной кислоты, а не растворимую соль – сульфат натрия, потому что во время прокаливания (~ 1000</w:t>
      </w:r>
      <w:r w:rsidRPr="0096670D">
        <w:rPr>
          <w:rFonts w:ascii="Times New Roman" w:eastAsia="Times New Roman" w:hAnsi="Times New Roman" w:cs="Times New Roman"/>
          <w:color w:val="424242"/>
          <w:sz w:val="24"/>
          <w:szCs w:val="24"/>
          <w:vertAlign w:val="superscript"/>
          <w:lang w:eastAsia="ru-RU"/>
        </w:rPr>
        <w:t>0</w:t>
      </w:r>
      <w:r w:rsidRPr="0096670D">
        <w:rPr>
          <w:rFonts w:ascii="Times New Roman" w:eastAsia="Times New Roman" w:hAnsi="Times New Roman" w:cs="Times New Roman"/>
          <w:color w:val="424242"/>
          <w:sz w:val="24"/>
          <w:szCs w:val="24"/>
          <w:lang w:eastAsia="ru-RU"/>
        </w:rPr>
        <w:t xml:space="preserve">C) сульфата бария избыток </w:t>
      </w:r>
      <w:proofErr w:type="spellStart"/>
      <w:r w:rsidRPr="0096670D">
        <w:rPr>
          <w:rFonts w:ascii="Times New Roman" w:eastAsia="Times New Roman" w:hAnsi="Times New Roman" w:cs="Times New Roman"/>
          <w:color w:val="424242"/>
          <w:sz w:val="24"/>
          <w:szCs w:val="24"/>
          <w:lang w:eastAsia="ru-RU"/>
        </w:rPr>
        <w:t>осадителя</w:t>
      </w:r>
      <w:proofErr w:type="spellEnd"/>
      <w:r w:rsidRPr="0096670D">
        <w:rPr>
          <w:rFonts w:ascii="Times New Roman" w:eastAsia="Times New Roman" w:hAnsi="Times New Roman" w:cs="Times New Roman"/>
          <w:color w:val="424242"/>
          <w:sz w:val="24"/>
          <w:szCs w:val="24"/>
          <w:lang w:eastAsia="ru-RU"/>
        </w:rPr>
        <w:t xml:space="preserve"> – серная кислота разлагается на летучие продукты: воду и оксид серы. Соль - сульфат натрия - адсорбированная на поверхности осадка загрязняет его, так как при прокаливании не разлагается и таким образом увеличивает массу осадка весовой формы.</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xml:space="preserve">Расчёт необходимого количества </w:t>
      </w:r>
      <w:proofErr w:type="spellStart"/>
      <w:r w:rsidRPr="0096670D">
        <w:rPr>
          <w:rFonts w:ascii="Times New Roman" w:eastAsia="Times New Roman" w:hAnsi="Times New Roman" w:cs="Times New Roman"/>
          <w:color w:val="424242"/>
          <w:sz w:val="24"/>
          <w:szCs w:val="24"/>
          <w:lang w:eastAsia="ru-RU"/>
        </w:rPr>
        <w:t>осадителя</w:t>
      </w:r>
      <w:proofErr w:type="spellEnd"/>
      <w:r w:rsidRPr="0096670D">
        <w:rPr>
          <w:rFonts w:ascii="Times New Roman" w:eastAsia="Times New Roman" w:hAnsi="Times New Roman" w:cs="Times New Roman"/>
          <w:color w:val="424242"/>
          <w:sz w:val="24"/>
          <w:szCs w:val="24"/>
          <w:lang w:eastAsia="ru-RU"/>
        </w:rPr>
        <w:t xml:space="preserve"> проводят по уравнению реакции, аналогично описанному выше расчету массы навески анализируемого образца. Рассмотрим на примере определения ионов бария и произведем расчёт по уравнению реакции:</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noProof/>
          <w:color w:val="424242"/>
          <w:sz w:val="24"/>
          <w:szCs w:val="24"/>
          <w:lang w:eastAsia="ru-RU"/>
        </w:rPr>
        <w:drawing>
          <wp:inline distT="0" distB="0" distL="0" distR="0">
            <wp:extent cx="3459480" cy="276225"/>
            <wp:effectExtent l="19050" t="0" r="7620" b="0"/>
            <wp:docPr id="3" name="Рисунок 3" descr="https://helpiks.org/helpiksorg/baza8/823318368670.files/image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8/823318368670.files/image257.gif"/>
                    <pic:cNvPicPr>
                      <a:picLocks noChangeAspect="1" noChangeArrowheads="1"/>
                    </pic:cNvPicPr>
                  </pic:nvPicPr>
                  <pic:blipFill>
                    <a:blip r:embed="rId6" cstate="print"/>
                    <a:srcRect/>
                    <a:stretch>
                      <a:fillRect/>
                    </a:stretch>
                  </pic:blipFill>
                  <pic:spPr bwMode="auto">
                    <a:xfrm>
                      <a:off x="0" y="0"/>
                      <a:ext cx="3459480" cy="276225"/>
                    </a:xfrm>
                    <a:prstGeom prst="rect">
                      <a:avLst/>
                    </a:prstGeom>
                    <a:noFill/>
                    <a:ln w="9525">
                      <a:noFill/>
                      <a:miter lim="800000"/>
                      <a:headEnd/>
                      <a:tailEnd/>
                    </a:ln>
                  </pic:spPr>
                </pic:pic>
              </a:graphicData>
            </a:graphic>
          </wp:inline>
        </w:drawing>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1 моль 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O взаимодействует с 1 моль 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SO</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 составляем пропорцию:</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i/>
          <w:iCs/>
          <w:color w:val="424242"/>
          <w:sz w:val="24"/>
          <w:szCs w:val="24"/>
          <w:lang w:eastAsia="ru-RU"/>
        </w:rPr>
        <w:t>M</w:t>
      </w:r>
      <w:r w:rsidRPr="0096670D">
        <w:rPr>
          <w:rFonts w:ascii="Times New Roman" w:eastAsia="Times New Roman" w:hAnsi="Times New Roman" w:cs="Times New Roman"/>
          <w:color w:val="424242"/>
          <w:sz w:val="24"/>
          <w:szCs w:val="24"/>
          <w:lang w:eastAsia="ru-RU"/>
        </w:rPr>
        <w:t>(BaCl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O) = 244г/моль ~ </w:t>
      </w:r>
      <w:r w:rsidRPr="0096670D">
        <w:rPr>
          <w:rFonts w:ascii="Times New Roman" w:eastAsia="Times New Roman" w:hAnsi="Times New Roman" w:cs="Times New Roman"/>
          <w:i/>
          <w:iCs/>
          <w:color w:val="424242"/>
          <w:sz w:val="24"/>
          <w:szCs w:val="24"/>
          <w:lang w:eastAsia="ru-RU"/>
        </w:rPr>
        <w:t>M</w:t>
      </w:r>
      <w:r w:rsidRPr="0096670D">
        <w:rPr>
          <w:rFonts w:ascii="Times New Roman" w:eastAsia="Times New Roman" w:hAnsi="Times New Roman" w:cs="Times New Roman"/>
          <w:color w:val="424242"/>
          <w:sz w:val="24"/>
          <w:szCs w:val="24"/>
          <w:lang w:eastAsia="ru-RU"/>
        </w:rPr>
        <w:t>(H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SO</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 = 98 г/моль</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val="en-US" w:eastAsia="ru-RU"/>
        </w:rPr>
      </w:pPr>
      <w:proofErr w:type="gramStart"/>
      <w:r w:rsidRPr="0096670D">
        <w:rPr>
          <w:rFonts w:ascii="Times New Roman" w:eastAsia="Times New Roman" w:hAnsi="Times New Roman" w:cs="Times New Roman"/>
          <w:color w:val="424242"/>
          <w:sz w:val="24"/>
          <w:szCs w:val="24"/>
          <w:lang w:val="en-US" w:eastAsia="ru-RU"/>
        </w:rPr>
        <w:t>m</w:t>
      </w:r>
      <w:proofErr w:type="gramEnd"/>
      <w:r w:rsidRPr="0096670D">
        <w:rPr>
          <w:rFonts w:ascii="Times New Roman" w:eastAsia="Times New Roman" w:hAnsi="Times New Roman" w:cs="Times New Roman"/>
          <w:color w:val="424242"/>
          <w:sz w:val="24"/>
          <w:szCs w:val="24"/>
          <w:lang w:val="en-US" w:eastAsia="ru-RU"/>
        </w:rPr>
        <w:t> </w:t>
      </w:r>
      <w:r w:rsidRPr="0096670D">
        <w:rPr>
          <w:rFonts w:ascii="Times New Roman" w:eastAsia="Times New Roman" w:hAnsi="Times New Roman" w:cs="Times New Roman"/>
          <w:color w:val="424242"/>
          <w:sz w:val="24"/>
          <w:szCs w:val="24"/>
          <w:vertAlign w:val="subscript"/>
          <w:lang w:eastAsia="ru-RU"/>
        </w:rPr>
        <w:t>навески</w:t>
      </w:r>
      <w:r w:rsidRPr="0096670D">
        <w:rPr>
          <w:rFonts w:ascii="Times New Roman" w:eastAsia="Times New Roman" w:hAnsi="Times New Roman" w:cs="Times New Roman"/>
          <w:color w:val="424242"/>
          <w:sz w:val="24"/>
          <w:szCs w:val="24"/>
          <w:lang w:val="en-US" w:eastAsia="ru-RU"/>
        </w:rPr>
        <w:t>(BaCl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 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 ~ m(H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SO</w:t>
      </w:r>
      <w:r w:rsidRPr="0096670D">
        <w:rPr>
          <w:rFonts w:ascii="Times New Roman" w:eastAsia="Times New Roman" w:hAnsi="Times New Roman" w:cs="Times New Roman"/>
          <w:color w:val="424242"/>
          <w:sz w:val="24"/>
          <w:szCs w:val="24"/>
          <w:vertAlign w:val="subscript"/>
          <w:lang w:val="en-US" w:eastAsia="ru-RU"/>
        </w:rPr>
        <w:t>4</w:t>
      </w:r>
      <w:r w:rsidRPr="0096670D">
        <w:rPr>
          <w:rFonts w:ascii="Times New Roman" w:eastAsia="Times New Roman" w:hAnsi="Times New Roman" w:cs="Times New Roman"/>
          <w:color w:val="424242"/>
          <w:sz w:val="24"/>
          <w:szCs w:val="24"/>
          <w:lang w:val="en-US"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val="en-US" w:eastAsia="ru-RU"/>
        </w:rPr>
      </w:pPr>
      <w:proofErr w:type="gramStart"/>
      <w:r w:rsidRPr="0096670D">
        <w:rPr>
          <w:rFonts w:ascii="Times New Roman" w:eastAsia="Times New Roman" w:hAnsi="Times New Roman" w:cs="Times New Roman"/>
          <w:color w:val="424242"/>
          <w:sz w:val="24"/>
          <w:szCs w:val="24"/>
          <w:lang w:val="en-US" w:eastAsia="ru-RU"/>
        </w:rPr>
        <w:t>m(</w:t>
      </w:r>
      <w:proofErr w:type="gramEnd"/>
      <w:r w:rsidRPr="0096670D">
        <w:rPr>
          <w:rFonts w:ascii="Times New Roman" w:eastAsia="Times New Roman" w:hAnsi="Times New Roman" w:cs="Times New Roman"/>
          <w:color w:val="424242"/>
          <w:sz w:val="24"/>
          <w:szCs w:val="24"/>
          <w:lang w:val="en-US" w:eastAsia="ru-RU"/>
        </w:rPr>
        <w:t>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SO</w:t>
      </w:r>
      <w:r w:rsidRPr="0096670D">
        <w:rPr>
          <w:rFonts w:ascii="Times New Roman" w:eastAsia="Times New Roman" w:hAnsi="Times New Roman" w:cs="Times New Roman"/>
          <w:color w:val="424242"/>
          <w:sz w:val="24"/>
          <w:szCs w:val="24"/>
          <w:vertAlign w:val="subscript"/>
          <w:lang w:val="en-US" w:eastAsia="ru-RU"/>
        </w:rPr>
        <w:t>4</w:t>
      </w:r>
      <w:r w:rsidRPr="0096670D">
        <w:rPr>
          <w:rFonts w:ascii="Times New Roman" w:eastAsia="Times New Roman" w:hAnsi="Times New Roman" w:cs="Times New Roman"/>
          <w:color w:val="424242"/>
          <w:sz w:val="24"/>
          <w:szCs w:val="24"/>
          <w:lang w:val="en-US" w:eastAsia="ru-RU"/>
        </w:rPr>
        <w:t>) = [m </w:t>
      </w:r>
      <w:r w:rsidRPr="0096670D">
        <w:rPr>
          <w:rFonts w:ascii="Times New Roman" w:eastAsia="Times New Roman" w:hAnsi="Times New Roman" w:cs="Times New Roman"/>
          <w:color w:val="424242"/>
          <w:sz w:val="24"/>
          <w:szCs w:val="24"/>
          <w:vertAlign w:val="subscript"/>
          <w:lang w:eastAsia="ru-RU"/>
        </w:rPr>
        <w:t>навески</w:t>
      </w:r>
      <w:r w:rsidRPr="0096670D">
        <w:rPr>
          <w:rFonts w:ascii="Times New Roman" w:eastAsia="Times New Roman" w:hAnsi="Times New Roman" w:cs="Times New Roman"/>
          <w:color w:val="424242"/>
          <w:sz w:val="24"/>
          <w:szCs w:val="24"/>
          <w:lang w:val="en-US" w:eastAsia="ru-RU"/>
        </w:rPr>
        <w:t>(BaCl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SO</w:t>
      </w:r>
      <w:r w:rsidRPr="0096670D">
        <w:rPr>
          <w:rFonts w:ascii="Times New Roman" w:eastAsia="Times New Roman" w:hAnsi="Times New Roman" w:cs="Times New Roman"/>
          <w:color w:val="424242"/>
          <w:sz w:val="24"/>
          <w:szCs w:val="24"/>
          <w:vertAlign w:val="subscript"/>
          <w:lang w:val="en-US" w:eastAsia="ru-RU"/>
        </w:rPr>
        <w:t>4</w:t>
      </w:r>
      <w:r w:rsidRPr="0096670D">
        <w:rPr>
          <w:rFonts w:ascii="Times New Roman" w:eastAsia="Times New Roman" w:hAnsi="Times New Roman" w:cs="Times New Roman"/>
          <w:color w:val="424242"/>
          <w:sz w:val="24"/>
          <w:szCs w:val="24"/>
          <w:lang w:val="en-US" w:eastAsia="ru-RU"/>
        </w:rPr>
        <w:t>)]/</w:t>
      </w:r>
      <w:r w:rsidRPr="0096670D">
        <w:rPr>
          <w:rFonts w:ascii="Times New Roman" w:eastAsia="Times New Roman" w:hAnsi="Times New Roman" w:cs="Times New Roman"/>
          <w:i/>
          <w:iCs/>
          <w:color w:val="424242"/>
          <w:sz w:val="24"/>
          <w:szCs w:val="24"/>
          <w:lang w:val="en-US" w:eastAsia="ru-RU"/>
        </w:rPr>
        <w:t>M</w:t>
      </w:r>
      <w:r w:rsidRPr="0096670D">
        <w:rPr>
          <w:rFonts w:ascii="Times New Roman" w:eastAsia="Times New Roman" w:hAnsi="Times New Roman" w:cs="Times New Roman"/>
          <w:color w:val="424242"/>
          <w:sz w:val="24"/>
          <w:szCs w:val="24"/>
          <w:lang w:val="en-US" w:eastAsia="ru-RU"/>
        </w:rPr>
        <w:t>(BaCl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 = m </w:t>
      </w:r>
      <w:r w:rsidRPr="0096670D">
        <w:rPr>
          <w:rFonts w:ascii="Times New Roman" w:eastAsia="Times New Roman" w:hAnsi="Times New Roman" w:cs="Times New Roman"/>
          <w:color w:val="424242"/>
          <w:sz w:val="24"/>
          <w:szCs w:val="24"/>
          <w:vertAlign w:val="subscript"/>
          <w:lang w:eastAsia="ru-RU"/>
        </w:rPr>
        <w:t>навески</w:t>
      </w:r>
      <w:r w:rsidRPr="0096670D">
        <w:rPr>
          <w:rFonts w:ascii="Times New Roman" w:eastAsia="Times New Roman" w:hAnsi="Times New Roman" w:cs="Times New Roman"/>
          <w:color w:val="424242"/>
          <w:sz w:val="24"/>
          <w:szCs w:val="24"/>
          <w:lang w:val="en-US" w:eastAsia="ru-RU"/>
        </w:rPr>
        <w:t>(BaCl</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·2H</w:t>
      </w:r>
      <w:r w:rsidRPr="0096670D">
        <w:rPr>
          <w:rFonts w:ascii="Times New Roman" w:eastAsia="Times New Roman" w:hAnsi="Times New Roman" w:cs="Times New Roman"/>
          <w:color w:val="424242"/>
          <w:sz w:val="24"/>
          <w:szCs w:val="24"/>
          <w:vertAlign w:val="subscript"/>
          <w:lang w:val="en-US" w:eastAsia="ru-RU"/>
        </w:rPr>
        <w:t>2</w:t>
      </w:r>
      <w:r w:rsidRPr="0096670D">
        <w:rPr>
          <w:rFonts w:ascii="Times New Roman" w:eastAsia="Times New Roman" w:hAnsi="Times New Roman" w:cs="Times New Roman"/>
          <w:color w:val="424242"/>
          <w:sz w:val="24"/>
          <w:szCs w:val="24"/>
          <w:lang w:val="en-US" w:eastAsia="ru-RU"/>
        </w:rPr>
        <w:t>O)·98/244</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xml:space="preserve">Для осаждения необходимо использовать очень разбавленные растворы </w:t>
      </w:r>
      <w:proofErr w:type="spellStart"/>
      <w:r w:rsidRPr="0096670D">
        <w:rPr>
          <w:rFonts w:ascii="Times New Roman" w:eastAsia="Times New Roman" w:hAnsi="Times New Roman" w:cs="Times New Roman"/>
          <w:color w:val="424242"/>
          <w:sz w:val="24"/>
          <w:szCs w:val="24"/>
          <w:lang w:eastAsia="ru-RU"/>
        </w:rPr>
        <w:t>осадителя</w:t>
      </w:r>
      <w:proofErr w:type="spellEnd"/>
      <w:r w:rsidRPr="0096670D">
        <w:rPr>
          <w:rFonts w:ascii="Times New Roman" w:eastAsia="Times New Roman" w:hAnsi="Times New Roman" w:cs="Times New Roman"/>
          <w:color w:val="424242"/>
          <w:sz w:val="24"/>
          <w:szCs w:val="24"/>
          <w:lang w:eastAsia="ru-RU"/>
        </w:rPr>
        <w:t>. Их готовят разбавлением более концентрированных растворов. Рассчитаем необходимый объем 2 н. (1М) раствора серной кислоты. Если концентрация раствора серной кислоты равна 1 моль/</w:t>
      </w:r>
      <w:proofErr w:type="gramStart"/>
      <w:r w:rsidRPr="0096670D">
        <w:rPr>
          <w:rFonts w:ascii="Times New Roman" w:eastAsia="Times New Roman" w:hAnsi="Times New Roman" w:cs="Times New Roman"/>
          <w:color w:val="424242"/>
          <w:sz w:val="24"/>
          <w:szCs w:val="24"/>
          <w:lang w:eastAsia="ru-RU"/>
        </w:rPr>
        <w:t>л</w:t>
      </w:r>
      <w:proofErr w:type="gramEnd"/>
      <w:r w:rsidRPr="0096670D">
        <w:rPr>
          <w:rFonts w:ascii="Times New Roman" w:eastAsia="Times New Roman" w:hAnsi="Times New Roman" w:cs="Times New Roman"/>
          <w:color w:val="424242"/>
          <w:sz w:val="24"/>
          <w:szCs w:val="24"/>
          <w:lang w:eastAsia="ru-RU"/>
        </w:rPr>
        <w:t>, в 1000 мл раствора содержится один моль кислоты, то есть 98 г. Составим пропорцию:</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В 1000 мл 2 н. раствора ~ 98 г 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SO</w:t>
      </w:r>
      <w:r w:rsidRPr="0096670D">
        <w:rPr>
          <w:rFonts w:ascii="Times New Roman" w:eastAsia="Times New Roman" w:hAnsi="Times New Roman" w:cs="Times New Roman"/>
          <w:color w:val="424242"/>
          <w:sz w:val="24"/>
          <w:szCs w:val="24"/>
          <w:vertAlign w:val="subscript"/>
          <w:lang w:eastAsia="ru-RU"/>
        </w:rPr>
        <w:t>4</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xml:space="preserve">V мл 2 н. раствора ~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lang w:eastAsia="ru-RU"/>
        </w:rPr>
        <w:t>(H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SO</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xml:space="preserve">Следовательно: V =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lang w:eastAsia="ru-RU"/>
        </w:rPr>
        <w:t>(H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SO</w:t>
      </w:r>
      <w:r w:rsidRPr="0096670D">
        <w:rPr>
          <w:rFonts w:ascii="Times New Roman" w:eastAsia="Times New Roman" w:hAnsi="Times New Roman" w:cs="Times New Roman"/>
          <w:color w:val="424242"/>
          <w:sz w:val="24"/>
          <w:szCs w:val="24"/>
          <w:vertAlign w:val="subscript"/>
          <w:lang w:eastAsia="ru-RU"/>
        </w:rPr>
        <w:t>4</w:t>
      </w:r>
      <w:r w:rsidRPr="0096670D">
        <w:rPr>
          <w:rFonts w:ascii="Times New Roman" w:eastAsia="Times New Roman" w:hAnsi="Times New Roman" w:cs="Times New Roman"/>
          <w:color w:val="424242"/>
          <w:sz w:val="24"/>
          <w:szCs w:val="24"/>
          <w:lang w:eastAsia="ru-RU"/>
        </w:rPr>
        <w:t>)·1000/98=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навески</w:t>
      </w:r>
      <w:r w:rsidRPr="0096670D">
        <w:rPr>
          <w:rFonts w:ascii="Times New Roman" w:eastAsia="Times New Roman" w:hAnsi="Times New Roman" w:cs="Times New Roman"/>
          <w:color w:val="424242"/>
          <w:sz w:val="24"/>
          <w:szCs w:val="24"/>
          <w:lang w:eastAsia="ru-RU"/>
        </w:rPr>
        <w:t>(BaCl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 ·2H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O)·98/244)·1000/98 =</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xml:space="preserve">=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навески</w:t>
      </w:r>
      <w:r w:rsidRPr="0096670D">
        <w:rPr>
          <w:rFonts w:ascii="Times New Roman" w:eastAsia="Times New Roman" w:hAnsi="Times New Roman" w:cs="Times New Roman"/>
          <w:color w:val="424242"/>
          <w:sz w:val="24"/>
          <w:szCs w:val="24"/>
          <w:lang w:eastAsia="ru-RU"/>
        </w:rPr>
        <w:t>(BaCl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 xml:space="preserve">O) ·1000/244 ≈ 4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навески</w:t>
      </w:r>
      <w:r w:rsidRPr="0096670D">
        <w:rPr>
          <w:rFonts w:ascii="Times New Roman" w:eastAsia="Times New Roman" w:hAnsi="Times New Roman" w:cs="Times New Roman"/>
          <w:color w:val="424242"/>
          <w:sz w:val="24"/>
          <w:szCs w:val="24"/>
          <w:lang w:eastAsia="ru-RU"/>
        </w:rPr>
        <w:t>(BaCl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 ·2H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O).</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xml:space="preserve">Для количественного полного осаждения объём </w:t>
      </w:r>
      <w:proofErr w:type="spellStart"/>
      <w:r w:rsidRPr="0096670D">
        <w:rPr>
          <w:rFonts w:ascii="Times New Roman" w:eastAsia="Times New Roman" w:hAnsi="Times New Roman" w:cs="Times New Roman"/>
          <w:color w:val="424242"/>
          <w:sz w:val="24"/>
          <w:szCs w:val="24"/>
          <w:lang w:eastAsia="ru-RU"/>
        </w:rPr>
        <w:t>осадителя</w:t>
      </w:r>
      <w:proofErr w:type="spellEnd"/>
      <w:r w:rsidRPr="0096670D">
        <w:rPr>
          <w:rFonts w:ascii="Times New Roman" w:eastAsia="Times New Roman" w:hAnsi="Times New Roman" w:cs="Times New Roman"/>
          <w:color w:val="424242"/>
          <w:sz w:val="24"/>
          <w:szCs w:val="24"/>
          <w:lang w:eastAsia="ru-RU"/>
        </w:rPr>
        <w:t>, следует брать в полтора раза больше рассчитанного:</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V</w:t>
      </w:r>
      <w:r w:rsidRPr="0096670D">
        <w:rPr>
          <w:rFonts w:ascii="Times New Roman" w:eastAsia="Times New Roman" w:hAnsi="Times New Roman" w:cs="Times New Roman"/>
          <w:color w:val="424242"/>
          <w:sz w:val="24"/>
          <w:szCs w:val="24"/>
          <w:vertAlign w:val="subscript"/>
          <w:lang w:eastAsia="ru-RU"/>
        </w:rPr>
        <w:t>(изб)</w:t>
      </w:r>
      <w:r w:rsidRPr="0096670D">
        <w:rPr>
          <w:rFonts w:ascii="Times New Roman" w:eastAsia="Times New Roman" w:hAnsi="Times New Roman" w:cs="Times New Roman"/>
          <w:color w:val="424242"/>
          <w:sz w:val="24"/>
          <w:szCs w:val="24"/>
          <w:lang w:eastAsia="ru-RU"/>
        </w:rPr>
        <w:t xml:space="preserve"> =1,5·V = 1,5·4 </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навески</w:t>
      </w:r>
      <w:r w:rsidRPr="0096670D">
        <w:rPr>
          <w:rFonts w:ascii="Times New Roman" w:eastAsia="Times New Roman" w:hAnsi="Times New Roman" w:cs="Times New Roman"/>
          <w:color w:val="424242"/>
          <w:sz w:val="24"/>
          <w:szCs w:val="24"/>
          <w:lang w:eastAsia="ru-RU"/>
        </w:rPr>
        <w:t>(BaCl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 ·2H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O) = 6·</w:t>
      </w:r>
      <w:proofErr w:type="spellStart"/>
      <w:r w:rsidRPr="0096670D">
        <w:rPr>
          <w:rFonts w:ascii="Times New Roman" w:eastAsia="Times New Roman" w:hAnsi="Times New Roman" w:cs="Times New Roman"/>
          <w:color w:val="424242"/>
          <w:sz w:val="24"/>
          <w:szCs w:val="24"/>
          <w:lang w:eastAsia="ru-RU"/>
        </w:rPr>
        <w:t>m</w:t>
      </w:r>
      <w:proofErr w:type="spellEnd"/>
      <w:r w:rsidRPr="0096670D">
        <w:rPr>
          <w:rFonts w:ascii="Times New Roman" w:eastAsia="Times New Roman" w:hAnsi="Times New Roman" w:cs="Times New Roman"/>
          <w:color w:val="424242"/>
          <w:sz w:val="24"/>
          <w:szCs w:val="24"/>
          <w:vertAlign w:val="subscript"/>
          <w:lang w:eastAsia="ru-RU"/>
        </w:rPr>
        <w:t> навески</w:t>
      </w:r>
      <w:r w:rsidRPr="0096670D">
        <w:rPr>
          <w:rFonts w:ascii="Times New Roman" w:eastAsia="Times New Roman" w:hAnsi="Times New Roman" w:cs="Times New Roman"/>
          <w:color w:val="424242"/>
          <w:sz w:val="24"/>
          <w:szCs w:val="24"/>
          <w:lang w:eastAsia="ru-RU"/>
        </w:rPr>
        <w:t>(BaCl</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·2H</w:t>
      </w:r>
      <w:r w:rsidRPr="0096670D">
        <w:rPr>
          <w:rFonts w:ascii="Times New Roman" w:eastAsia="Times New Roman" w:hAnsi="Times New Roman" w:cs="Times New Roman"/>
          <w:color w:val="424242"/>
          <w:sz w:val="24"/>
          <w:szCs w:val="24"/>
          <w:vertAlign w:val="subscript"/>
          <w:lang w:eastAsia="ru-RU"/>
        </w:rPr>
        <w:t>2</w:t>
      </w:r>
      <w:r w:rsidRPr="0096670D">
        <w:rPr>
          <w:rFonts w:ascii="Times New Roman" w:eastAsia="Times New Roman" w:hAnsi="Times New Roman" w:cs="Times New Roman"/>
          <w:color w:val="424242"/>
          <w:sz w:val="24"/>
          <w:szCs w:val="24"/>
          <w:lang w:eastAsia="ru-RU"/>
        </w:rPr>
        <w:t>O)(мл).</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b/>
          <w:bCs/>
          <w:color w:val="424242"/>
          <w:sz w:val="24"/>
          <w:szCs w:val="24"/>
          <w:lang w:eastAsia="ru-RU"/>
        </w:rPr>
        <w:t>Контрольные вопросы</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1. Как рассчитать минимальную массу навески?</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2. Какие требования предъявляются к осаждаемой форме?</w:t>
      </w:r>
    </w:p>
    <w:p w:rsidR="0096670D" w:rsidRPr="0096670D" w:rsidRDefault="0096670D" w:rsidP="0096670D">
      <w:pPr>
        <w:spacing w:before="136" w:after="136" w:line="240" w:lineRule="auto"/>
        <w:ind w:left="136" w:right="136"/>
        <w:jc w:val="both"/>
        <w:rPr>
          <w:rFonts w:ascii="Times New Roman" w:eastAsia="Times New Roman" w:hAnsi="Times New Roman" w:cs="Times New Roman"/>
          <w:color w:val="424242"/>
          <w:sz w:val="24"/>
          <w:szCs w:val="24"/>
          <w:lang w:eastAsia="ru-RU"/>
        </w:rPr>
      </w:pPr>
      <w:r w:rsidRPr="0096670D">
        <w:rPr>
          <w:rFonts w:ascii="Times New Roman" w:eastAsia="Times New Roman" w:hAnsi="Times New Roman" w:cs="Times New Roman"/>
          <w:color w:val="424242"/>
          <w:sz w:val="24"/>
          <w:szCs w:val="24"/>
          <w:lang w:eastAsia="ru-RU"/>
        </w:rPr>
        <w:t xml:space="preserve">3. Как выбрать </w:t>
      </w:r>
      <w:proofErr w:type="spellStart"/>
      <w:r w:rsidRPr="0096670D">
        <w:rPr>
          <w:rFonts w:ascii="Times New Roman" w:eastAsia="Times New Roman" w:hAnsi="Times New Roman" w:cs="Times New Roman"/>
          <w:color w:val="424242"/>
          <w:sz w:val="24"/>
          <w:szCs w:val="24"/>
          <w:lang w:eastAsia="ru-RU"/>
        </w:rPr>
        <w:t>осадитель</w:t>
      </w:r>
      <w:proofErr w:type="spellEnd"/>
      <w:r w:rsidRPr="0096670D">
        <w:rPr>
          <w:rFonts w:ascii="Times New Roman" w:eastAsia="Times New Roman" w:hAnsi="Times New Roman" w:cs="Times New Roman"/>
          <w:color w:val="424242"/>
          <w:sz w:val="24"/>
          <w:szCs w:val="24"/>
          <w:lang w:eastAsia="ru-RU"/>
        </w:rPr>
        <w:t xml:space="preserve"> и рассчитать объём раствора </w:t>
      </w:r>
      <w:proofErr w:type="spellStart"/>
      <w:r w:rsidRPr="0096670D">
        <w:rPr>
          <w:rFonts w:ascii="Times New Roman" w:eastAsia="Times New Roman" w:hAnsi="Times New Roman" w:cs="Times New Roman"/>
          <w:color w:val="424242"/>
          <w:sz w:val="24"/>
          <w:szCs w:val="24"/>
          <w:lang w:eastAsia="ru-RU"/>
        </w:rPr>
        <w:t>осадителя</w:t>
      </w:r>
      <w:proofErr w:type="spellEnd"/>
      <w:r w:rsidRPr="0096670D">
        <w:rPr>
          <w:rFonts w:ascii="Times New Roman" w:eastAsia="Times New Roman" w:hAnsi="Times New Roman" w:cs="Times New Roman"/>
          <w:color w:val="424242"/>
          <w:sz w:val="24"/>
          <w:szCs w:val="24"/>
          <w:lang w:eastAsia="ru-RU"/>
        </w:rPr>
        <w:t>?</w:t>
      </w:r>
    </w:p>
    <w:sectPr w:rsidR="0096670D" w:rsidRPr="0096670D" w:rsidSect="00102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96670D"/>
    <w:rsid w:val="001026B8"/>
    <w:rsid w:val="00966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B8"/>
  </w:style>
  <w:style w:type="paragraph" w:styleId="1">
    <w:name w:val="heading 1"/>
    <w:basedOn w:val="a"/>
    <w:link w:val="10"/>
    <w:uiPriority w:val="9"/>
    <w:qFormat/>
    <w:rsid w:val="00966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7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6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70D"/>
    <w:rPr>
      <w:b/>
      <w:bCs/>
    </w:rPr>
  </w:style>
  <w:style w:type="character" w:styleId="a5">
    <w:name w:val="Hyperlink"/>
    <w:basedOn w:val="a0"/>
    <w:uiPriority w:val="99"/>
    <w:semiHidden/>
    <w:unhideWhenUsed/>
    <w:rsid w:val="0096670D"/>
    <w:rPr>
      <w:color w:val="0000FF"/>
      <w:u w:val="single"/>
    </w:rPr>
  </w:style>
  <w:style w:type="paragraph" w:styleId="a6">
    <w:name w:val="Balloon Text"/>
    <w:basedOn w:val="a"/>
    <w:link w:val="a7"/>
    <w:uiPriority w:val="99"/>
    <w:semiHidden/>
    <w:unhideWhenUsed/>
    <w:rsid w:val="009667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6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607468">
      <w:bodyDiv w:val="1"/>
      <w:marLeft w:val="0"/>
      <w:marRight w:val="0"/>
      <w:marTop w:val="0"/>
      <w:marBottom w:val="0"/>
      <w:divBdr>
        <w:top w:val="none" w:sz="0" w:space="0" w:color="auto"/>
        <w:left w:val="none" w:sz="0" w:space="0" w:color="auto"/>
        <w:bottom w:val="none" w:sz="0" w:space="0" w:color="auto"/>
        <w:right w:val="none" w:sz="0" w:space="0" w:color="auto"/>
      </w:divBdr>
      <w:divsChild>
        <w:div w:id="164543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6182</Characters>
  <Application>Microsoft Office Word</Application>
  <DocSecurity>0</DocSecurity>
  <Lines>51</Lines>
  <Paragraphs>14</Paragraphs>
  <ScaleCrop>false</ScaleCrop>
  <Company>Microsoft</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2020-05-17T21:05:00Z</dcterms:created>
  <dcterms:modified xsi:type="dcterms:W3CDTF">2020-05-17T21:10:00Z</dcterms:modified>
</cp:coreProperties>
</file>