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E0" w:rsidRDefault="00C418E0" w:rsidP="00C418E0">
      <w:pPr>
        <w:pStyle w:val="3"/>
        <w:ind w:left="29" w:right="1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101 групп с 11.05. – 17.05.2020г.</w:t>
      </w:r>
    </w:p>
    <w:p w:rsidR="00C418E0" w:rsidRPr="00C418E0" w:rsidRDefault="00C418E0" w:rsidP="00C418E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Прочитать  лекцию,  после изучения новой</w:t>
      </w:r>
      <w:r w:rsidRPr="008F6067">
        <w:rPr>
          <w:b/>
          <w:i/>
          <w:sz w:val="24"/>
          <w:szCs w:val="24"/>
        </w:rPr>
        <w:t xml:space="preserve"> тем</w:t>
      </w:r>
      <w:r>
        <w:rPr>
          <w:b/>
          <w:i/>
          <w:sz w:val="24"/>
          <w:szCs w:val="24"/>
        </w:rPr>
        <w:t>ы</w:t>
      </w:r>
      <w:r w:rsidRPr="008F6067">
        <w:rPr>
          <w:b/>
          <w:i/>
          <w:sz w:val="24"/>
          <w:szCs w:val="24"/>
        </w:rPr>
        <w:t>, составьте подробный конспект</w:t>
      </w:r>
      <w:r>
        <w:rPr>
          <w:b/>
          <w:i/>
          <w:sz w:val="24"/>
          <w:szCs w:val="24"/>
        </w:rPr>
        <w:t xml:space="preserve"> в тетради</w:t>
      </w:r>
      <w:r w:rsidRPr="008F6067">
        <w:rPr>
          <w:b/>
          <w:i/>
          <w:sz w:val="24"/>
          <w:szCs w:val="24"/>
        </w:rPr>
        <w:t xml:space="preserve">. </w:t>
      </w:r>
    </w:p>
    <w:p w:rsidR="00C418E0" w:rsidRDefault="00C418E0" w:rsidP="00C418E0">
      <w:pPr>
        <w:pStyle w:val="Heading1"/>
        <w:ind w:left="0" w:right="379"/>
      </w:pPr>
    </w:p>
    <w:p w:rsidR="00025344" w:rsidRDefault="00C418E0">
      <w:pPr>
        <w:pStyle w:val="Heading1"/>
        <w:ind w:left="365" w:right="379"/>
        <w:jc w:val="center"/>
      </w:pPr>
      <w:r>
        <w:t>Материаловедение.</w:t>
      </w:r>
    </w:p>
    <w:p w:rsidR="00025344" w:rsidRDefault="00C418E0">
      <w:pPr>
        <w:spacing w:before="41"/>
        <w:ind w:left="1071" w:right="379"/>
        <w:jc w:val="center"/>
        <w:rPr>
          <w:b/>
          <w:sz w:val="24"/>
        </w:rPr>
      </w:pPr>
      <w:r>
        <w:rPr>
          <w:b/>
          <w:sz w:val="24"/>
        </w:rPr>
        <w:t>Тема 1. Основные свойства металлов и их сплавов</w:t>
      </w:r>
    </w:p>
    <w:p w:rsidR="00025344" w:rsidRDefault="00C418E0">
      <w:pPr>
        <w:pStyle w:val="a3"/>
        <w:spacing w:before="36" w:line="276" w:lineRule="auto"/>
        <w:ind w:right="223"/>
      </w:pPr>
      <w:r>
        <w:t>Металлами называются вещества, атомы которых располагаются в определённом геометрическом порядке, образуя при этом кристаллы. Им присущ специфический металлический блеск. Кроме того, металлы обладают хорошей пластичностью, высокой теплопроводностью и элект</w:t>
      </w:r>
      <w:r>
        <w:t>ропроводностью. Это дает возможность обрабатывать их под давлением (прокатка, ковка, штамповка, волочение). Металлы обладают хорошими литейными свойствами, а также свариваемостью, способны работать при низких и высоких температурах. Металлические изделия и</w:t>
      </w:r>
      <w:r>
        <w:t xml:space="preserve"> конструкции легко соединяются с помощью болтов, заклепок и сварки. Наряду с этим металлы обладают и существенными недостатками: имеют большую плотность, при действии различных газов и влаги коррозируют, а при высоких температурах значительно деформируются</w:t>
      </w:r>
      <w:r>
        <w:t>.</w:t>
      </w:r>
    </w:p>
    <w:p w:rsidR="00025344" w:rsidRDefault="00C418E0">
      <w:pPr>
        <w:pStyle w:val="a3"/>
        <w:spacing w:line="276" w:lineRule="auto"/>
        <w:ind w:right="223"/>
      </w:pPr>
      <w:r>
        <w:t>Существует такое определение как «чистый металл» оно весьма условно. Так как любой чистый металл содержит примеси, а потому его следует рассматривать как сплав. Под термином</w:t>
      </w:r>
    </w:p>
    <w:p w:rsidR="00025344" w:rsidRDefault="00C418E0">
      <w:pPr>
        <w:pStyle w:val="a3"/>
        <w:spacing w:before="1" w:line="276" w:lineRule="auto"/>
        <w:ind w:right="226" w:firstLine="0"/>
      </w:pPr>
      <w:r>
        <w:t>«чистый металл» всегда понимается металл, содержащий примеси 0,01–0,001 %. Совре</w:t>
      </w:r>
      <w:r>
        <w:t>менная металлургия позволяет получать металлы высокой чистоты (99,999 %). Однако примеси даже в малых количествах могут оказывать существенное влияние на свойства металла.</w:t>
      </w:r>
    </w:p>
    <w:p w:rsidR="00025344" w:rsidRDefault="00C418E0">
      <w:pPr>
        <w:pStyle w:val="a3"/>
        <w:spacing w:line="276" w:lineRule="auto"/>
        <w:ind w:right="223"/>
      </w:pPr>
      <w:r>
        <w:t>Чистые металлы обладают высокой пластичностью и низкой прочностью, что не обеспечива</w:t>
      </w:r>
      <w:r>
        <w:t>ет требуемых физико-химических и технологических свойств. Поэтому их применение в строительстве и технике в качестве конструкционных материалов сильно ограничено. Наиболее широко используют сплавы, обладающие более высокой прочностью, твердостью и износост</w:t>
      </w:r>
      <w:r>
        <w:t>ойкостью и т. д.</w:t>
      </w:r>
    </w:p>
    <w:p w:rsidR="00025344" w:rsidRDefault="00C418E0">
      <w:pPr>
        <w:pStyle w:val="a3"/>
        <w:spacing w:line="276" w:lineRule="auto"/>
        <w:ind w:right="227"/>
      </w:pPr>
      <w:r>
        <w:t>Сплавы – это системы, состоящие из нескольких металлов или металлов и неметаллов. Все металлы и образованные из них сплавы делят на две группы: черные и цветные.</w:t>
      </w:r>
    </w:p>
    <w:p w:rsidR="00025344" w:rsidRDefault="00C418E0">
      <w:pPr>
        <w:pStyle w:val="a3"/>
        <w:spacing w:line="276" w:lineRule="auto"/>
        <w:ind w:right="226"/>
      </w:pPr>
      <w:r>
        <w:t>К черным металлам относятся железо и сплавы на его основе – стали и чугуны, о</w:t>
      </w:r>
      <w:r>
        <w:t>стальные металлы являются цветными. В строительстве в основном применяют черные металлы – чугуны и стали для каркасов зданий, мостов, труб, кровли, арматуры в бетоне и для других металлических конструкций и изделий.</w:t>
      </w:r>
    </w:p>
    <w:p w:rsidR="00025344" w:rsidRDefault="00C418E0">
      <w:pPr>
        <w:pStyle w:val="a3"/>
        <w:spacing w:line="276" w:lineRule="auto"/>
        <w:ind w:right="227"/>
      </w:pPr>
      <w:r>
        <w:t>К цветным металлам относятся все металлы</w:t>
      </w:r>
      <w:r>
        <w:t xml:space="preserve"> и сплавы на основе алюминия, меди, цинка, титана. Цветные металлы являются более дорогостоящими и дефицитными.</w:t>
      </w:r>
    </w:p>
    <w:p w:rsidR="00025344" w:rsidRDefault="00C418E0">
      <w:pPr>
        <w:pStyle w:val="Heading1"/>
        <w:spacing w:before="5"/>
      </w:pPr>
      <w:r>
        <w:t>Физические свойства.</w:t>
      </w:r>
    </w:p>
    <w:p w:rsidR="00025344" w:rsidRDefault="00C418E0">
      <w:pPr>
        <w:pStyle w:val="a3"/>
        <w:spacing w:before="36" w:line="276" w:lineRule="auto"/>
        <w:ind w:right="224"/>
      </w:pPr>
      <w:r>
        <w:t>К этим свойствам относятся: цвет, удельный вес, теплопроводность, электропроводность, температура плавления.</w:t>
      </w:r>
    </w:p>
    <w:p w:rsidR="00025344" w:rsidRDefault="00C418E0">
      <w:pPr>
        <w:pStyle w:val="a3"/>
        <w:spacing w:line="276" w:lineRule="auto"/>
        <w:ind w:right="223"/>
      </w:pPr>
      <w:r>
        <w:t>Цвет металла и</w:t>
      </w:r>
      <w:r>
        <w:t>ли сплава является одним из признаков, позволяющих судить о его свойствах. При нагреве по цвету поверхности металла можно примерно определить, до какой температуры он нагрет, что особо важно для сварщиков. Однако некоторые металлы (алюминий) при нагреве не</w:t>
      </w:r>
      <w:r>
        <w:t xml:space="preserve"> меняют цвета. Поверхность окисленного металла имеет иной цвет, чем не окисленного.</w:t>
      </w:r>
    </w:p>
    <w:p w:rsidR="00025344" w:rsidRDefault="00C418E0">
      <w:pPr>
        <w:pStyle w:val="a3"/>
        <w:spacing w:line="276" w:lineRule="auto"/>
        <w:ind w:right="219"/>
      </w:pPr>
      <w:r>
        <w:t>Удельный вес — вес одного кубического сантиметра вещества, выраженный в граммах. В авто- и авиастроении вес деталей является одной из важнейших характеристик, поскольку кон</w:t>
      </w:r>
      <w:r>
        <w:t>струкции должны быть не только прочными, но и легкими. Чем больше удельный вес металла, тем более тяжелым (при равном объеме) получается изделие.</w:t>
      </w:r>
    </w:p>
    <w:p w:rsidR="00025344" w:rsidRDefault="00C418E0">
      <w:pPr>
        <w:pStyle w:val="a3"/>
        <w:spacing w:line="276" w:lineRule="auto"/>
        <w:ind w:right="225"/>
      </w:pPr>
      <w:r>
        <w:t>Теплопроводность — способность металла проводить тепло — измеряется количеством тепла, которое проходит по мет</w:t>
      </w:r>
      <w:r>
        <w:t>аллическому стержню сечением в 1 см</w:t>
      </w:r>
      <w:proofErr w:type="gramStart"/>
      <w:r>
        <w:t>2</w:t>
      </w:r>
      <w:proofErr w:type="gramEnd"/>
      <w:r>
        <w:t xml:space="preserve"> за 1 мин. Чем больше теплопроводность, тем труднее нагреть кромки свариваемой детали до нужной температуры.</w:t>
      </w:r>
    </w:p>
    <w:p w:rsidR="00025344" w:rsidRDefault="00C418E0">
      <w:pPr>
        <w:pStyle w:val="a3"/>
        <w:spacing w:line="276" w:lineRule="auto"/>
        <w:ind w:right="226"/>
      </w:pPr>
      <w:r>
        <w:t xml:space="preserve">Температура плавления — температура, при которой металл переходит из твердого состояния в </w:t>
      </w:r>
      <w:proofErr w:type="gramStart"/>
      <w:r>
        <w:t>жидкое</w:t>
      </w:r>
      <w:proofErr w:type="gramEnd"/>
      <w:r>
        <w:t>.</w:t>
      </w:r>
    </w:p>
    <w:p w:rsidR="00025344" w:rsidRDefault="00C418E0">
      <w:pPr>
        <w:pStyle w:val="a3"/>
        <w:spacing w:before="1" w:line="276" w:lineRule="auto"/>
        <w:ind w:right="225"/>
      </w:pPr>
      <w:r>
        <w:lastRenderedPageBreak/>
        <w:t>Чистые металлы плавятся при одной постоянной температуре, а сплавы — в интервале температур.</w:t>
      </w:r>
    </w:p>
    <w:p w:rsidR="00025344" w:rsidRDefault="00025344">
      <w:pPr>
        <w:spacing w:line="276" w:lineRule="auto"/>
        <w:sectPr w:rsidR="00025344">
          <w:type w:val="continuous"/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Heading1"/>
      </w:pPr>
      <w:r>
        <w:lastRenderedPageBreak/>
        <w:t>Механические свойства.</w:t>
      </w:r>
    </w:p>
    <w:p w:rsidR="00025344" w:rsidRDefault="00C418E0">
      <w:pPr>
        <w:pStyle w:val="a3"/>
        <w:spacing w:before="36" w:line="276" w:lineRule="auto"/>
        <w:ind w:right="226"/>
      </w:pPr>
      <w:r>
        <w:t xml:space="preserve">К механическим свойствам металлов и сплавов относятся прочность, твердость, упругость, пластичность, вязкость. Эти свойства </w:t>
      </w:r>
      <w:r>
        <w:t>обычно являются решающими показателями, по которым судят о пригодности металла к различным условиям работы.</w:t>
      </w:r>
    </w:p>
    <w:p w:rsidR="00025344" w:rsidRDefault="00C418E0">
      <w:pPr>
        <w:pStyle w:val="a3"/>
        <w:spacing w:before="1" w:line="276" w:lineRule="auto"/>
        <w:ind w:right="224"/>
      </w:pPr>
      <w:r>
        <w:t>Прочность — способность металла сопротивляться разрушению при действии на него нагрузки.</w:t>
      </w:r>
    </w:p>
    <w:p w:rsidR="00025344" w:rsidRDefault="00C418E0">
      <w:pPr>
        <w:pStyle w:val="a3"/>
        <w:spacing w:line="276" w:lineRule="auto"/>
        <w:ind w:right="229"/>
      </w:pPr>
      <w:r>
        <w:t xml:space="preserve">Твердость — способность металла сопротивляться внедрению в </w:t>
      </w:r>
      <w:r>
        <w:t>его поверхность другого более твердого тела.</w:t>
      </w:r>
    </w:p>
    <w:p w:rsidR="00025344" w:rsidRDefault="00C418E0">
      <w:pPr>
        <w:pStyle w:val="a3"/>
        <w:spacing w:line="278" w:lineRule="auto"/>
        <w:ind w:right="226"/>
      </w:pPr>
      <w:r>
        <w:t>Упругость — свойство металла восстанавливать свою форму и размеры после прекращения действия нагрузки.</w:t>
      </w:r>
    </w:p>
    <w:p w:rsidR="00025344" w:rsidRDefault="00C418E0">
      <w:pPr>
        <w:pStyle w:val="a3"/>
        <w:spacing w:line="276" w:lineRule="auto"/>
        <w:ind w:right="224"/>
      </w:pPr>
      <w:r>
        <w:t>Пластичность — способность металла изменять форму и размеры под действием внешней нагрузки и сохранять новую</w:t>
      </w:r>
      <w:r>
        <w:t xml:space="preserve"> форму и размеры после прекращения действия сил. Пластичность — свойство, обратное упругости. Чем больше пластичность, тем легче металл куется, штампуется, прокатывается.</w:t>
      </w:r>
    </w:p>
    <w:p w:rsidR="00025344" w:rsidRDefault="00C418E0">
      <w:pPr>
        <w:pStyle w:val="a3"/>
        <w:spacing w:line="276" w:lineRule="auto"/>
        <w:ind w:right="224"/>
      </w:pPr>
      <w:r>
        <w:t xml:space="preserve">Вязкость — способность металла оказывать сопротивление быстро возрастающим (ударным) </w:t>
      </w:r>
      <w:r>
        <w:t>нагрузкам. Вязкость — свойство, обратное хрупкости. Вязкие металлы применяются в тех случаях, когда детали при работе подвергаются ударной нагрузке (детали вагонов, автомобилей и т.</w:t>
      </w:r>
      <w:r>
        <w:rPr>
          <w:spacing w:val="1"/>
        </w:rPr>
        <w:t xml:space="preserve"> </w:t>
      </w:r>
      <w:r>
        <w:t>п.).</w:t>
      </w:r>
    </w:p>
    <w:p w:rsidR="00025344" w:rsidRDefault="00C418E0">
      <w:pPr>
        <w:pStyle w:val="Heading1"/>
        <w:spacing w:before="0"/>
      </w:pPr>
      <w:r>
        <w:t>Технологические свойства.</w:t>
      </w:r>
    </w:p>
    <w:p w:rsidR="00025344" w:rsidRDefault="00C418E0">
      <w:pPr>
        <w:pStyle w:val="a3"/>
        <w:spacing w:before="35" w:line="276" w:lineRule="auto"/>
        <w:ind w:right="223"/>
      </w:pPr>
      <w:r>
        <w:t>Пластичность - способность металла, подверг</w:t>
      </w:r>
      <w:r>
        <w:t>нутого нагрузке, деформироваться под действием внешних сил без разрушения и давать остаточную (сохраняющуюся после снятия нагрузки) деформацию. Пластичность иногда характеризуют величиной удлинения образца при растяжении. Отношение приращения длины образца</w:t>
      </w:r>
      <w:r>
        <w:t xml:space="preserve"> при растяжении к его исходной длине, выражаемое в процентах, называется относительным удлинением и обозначается δ, %. Относительное удлинение определяется после разрыва образца и указывает способность металла удлиняться под действием растягивающих усилий.</w:t>
      </w:r>
    </w:p>
    <w:p w:rsidR="00025344" w:rsidRDefault="00C418E0">
      <w:pPr>
        <w:pStyle w:val="a3"/>
        <w:spacing w:line="276" w:lineRule="auto"/>
        <w:ind w:right="227"/>
      </w:pPr>
      <w:r>
        <w:t>Ковкость - способность металла без разрушения поддаваться обработке давлением (ковке, прокатке, прессовке и т.д.) называется его ковкостью. Ковкость металла зависит от его пластичности. Пластичные металлы обычно обладают и хорошей ковкостью.</w:t>
      </w:r>
    </w:p>
    <w:p w:rsidR="00025344" w:rsidRDefault="00C418E0">
      <w:pPr>
        <w:pStyle w:val="a3"/>
        <w:spacing w:before="1" w:line="276" w:lineRule="auto"/>
        <w:ind w:right="226"/>
      </w:pPr>
      <w:r>
        <w:t>Усадка - усад</w:t>
      </w:r>
      <w:r>
        <w:t>кой металла называется сокращение объема расплавленного металла при его застывании и охлаждении до комнатной температуры.</w:t>
      </w:r>
    </w:p>
    <w:p w:rsidR="00025344" w:rsidRDefault="00C418E0">
      <w:pPr>
        <w:pStyle w:val="a3"/>
        <w:spacing w:line="276" w:lineRule="auto"/>
        <w:ind w:right="229"/>
      </w:pPr>
      <w:r>
        <w:t>Соответствующее изменение линейных размеров, выраженное в процентах, называется линейной усадкой.</w:t>
      </w:r>
    </w:p>
    <w:p w:rsidR="00025344" w:rsidRDefault="00C418E0">
      <w:pPr>
        <w:pStyle w:val="a3"/>
        <w:spacing w:line="276" w:lineRule="auto"/>
        <w:ind w:right="223"/>
      </w:pPr>
      <w:proofErr w:type="spellStart"/>
      <w:r>
        <w:t>Жидкотекучесть</w:t>
      </w:r>
      <w:proofErr w:type="spellEnd"/>
      <w:r>
        <w:t xml:space="preserve"> - способность расплав</w:t>
      </w:r>
      <w:r>
        <w:t xml:space="preserve">ленного металла заполнять форму и давать хорошие отливки, точно воспроизводящие форму, называется </w:t>
      </w:r>
      <w:proofErr w:type="spellStart"/>
      <w:r>
        <w:t>жидкотекучестью</w:t>
      </w:r>
      <w:proofErr w:type="spellEnd"/>
      <w:r>
        <w:t xml:space="preserve">. Кроме хорошего заполнения формы, </w:t>
      </w:r>
      <w:proofErr w:type="gramStart"/>
      <w:r>
        <w:t>лучшая</w:t>
      </w:r>
      <w:proofErr w:type="gramEnd"/>
      <w:r>
        <w:t xml:space="preserve"> </w:t>
      </w:r>
      <w:proofErr w:type="spellStart"/>
      <w:r>
        <w:t>жидкотекучесть</w:t>
      </w:r>
      <w:proofErr w:type="spellEnd"/>
      <w:r>
        <w:t xml:space="preserve"> способствует получению здоровой плотной отливки благодаря более полному выделению из ж</w:t>
      </w:r>
      <w:r>
        <w:t xml:space="preserve">идкого металла газов и неметаллических включений. </w:t>
      </w:r>
      <w:proofErr w:type="spellStart"/>
      <w:r>
        <w:t>Жидкотекучесть</w:t>
      </w:r>
      <w:proofErr w:type="spellEnd"/>
      <w:r>
        <w:t xml:space="preserve"> металла определяется его вязкостью в расплавленном состоянии.</w:t>
      </w:r>
    </w:p>
    <w:p w:rsidR="00025344" w:rsidRDefault="00C418E0">
      <w:pPr>
        <w:pStyle w:val="a3"/>
        <w:spacing w:line="276" w:lineRule="auto"/>
        <w:ind w:right="227"/>
      </w:pPr>
      <w:r>
        <w:t>Износостойкость - способность металла сопротивляться истиранию, разрушению поверхности или изменению размеров под действием трени</w:t>
      </w:r>
      <w:r>
        <w:t>я называется износостойкостью.</w:t>
      </w:r>
    </w:p>
    <w:p w:rsidR="00025344" w:rsidRDefault="00C418E0">
      <w:pPr>
        <w:pStyle w:val="a3"/>
        <w:spacing w:line="276" w:lineRule="auto"/>
        <w:ind w:right="226"/>
      </w:pPr>
      <w:r>
        <w:t>Коррозионная стойкость - способность металла сопротивляться химическому или электрохимическому разрушению его во внешней влажной среде под действием химических реактивов и при повышенных температурах называется коррозионной стойкостью.</w:t>
      </w:r>
    </w:p>
    <w:p w:rsidR="00025344" w:rsidRDefault="00C418E0">
      <w:pPr>
        <w:pStyle w:val="a3"/>
        <w:spacing w:line="276" w:lineRule="auto"/>
        <w:ind w:right="227"/>
      </w:pPr>
      <w:r>
        <w:t>Обрабатываемость - с</w:t>
      </w:r>
      <w:r>
        <w:t>пособность металла обрабатываться при помощи различных режущих инструментов называется обрабатываемостью.</w:t>
      </w:r>
    </w:p>
    <w:p w:rsidR="00025344" w:rsidRDefault="00025344">
      <w:pPr>
        <w:spacing w:line="276" w:lineRule="auto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Heading1"/>
        <w:ind w:left="3148"/>
      </w:pPr>
      <w:r>
        <w:lastRenderedPageBreak/>
        <w:t>Тема 2. Черные и цветные металлы и сплавы.</w:t>
      </w:r>
    </w:p>
    <w:p w:rsidR="00025344" w:rsidRDefault="00C418E0">
      <w:pPr>
        <w:pStyle w:val="a3"/>
        <w:spacing w:before="36" w:line="276" w:lineRule="auto"/>
        <w:ind w:right="223"/>
      </w:pPr>
      <w:r>
        <w:t xml:space="preserve">В основную группу черных металлов входят чугун и сталь (ГОСТ 4832—58), в специальных чугунах </w:t>
      </w:r>
      <w:r>
        <w:t xml:space="preserve">– более 5%. Основным способом изготовления чугунов является плавка железных </w:t>
      </w:r>
      <w:r>
        <w:rPr>
          <w:spacing w:val="-2"/>
        </w:rPr>
        <w:t xml:space="preserve">руд </w:t>
      </w:r>
      <w:r>
        <w:t>в доменных печах. Состоящие из природной смеси окислов железа и пустой породы (глинозема, кремнезема), железная руда служит основой получения железа. Освобождение от вредных пр</w:t>
      </w:r>
      <w:r>
        <w:t>имесей, восстановление из окислов и отделение от пустой породы при воздействии больших температур - позволяют получить железо. Полученные при доменной плавке чугуны подразделяются на белые, серые и</w:t>
      </w:r>
      <w:r>
        <w:rPr>
          <w:spacing w:val="-2"/>
        </w:rPr>
        <w:t xml:space="preserve"> </w:t>
      </w:r>
      <w:r>
        <w:t>ковкие.</w:t>
      </w:r>
    </w:p>
    <w:p w:rsidR="00025344" w:rsidRDefault="00C418E0">
      <w:pPr>
        <w:pStyle w:val="a3"/>
        <w:spacing w:line="276" w:lineRule="auto"/>
        <w:ind w:right="222"/>
      </w:pPr>
      <w:r>
        <w:t>Основой такой классификации является состав матери</w:t>
      </w:r>
      <w:r>
        <w:t>ала и его назначение. Чугун, содержащий до 4,5% углерода, определяется как белый. Его состав включает различные добавки, такие как: марганец, сера, кремний, фосфор. Способом его изготовления является процесс остывания жидкого чугуна, при этом, содержащийся</w:t>
      </w:r>
      <w:r>
        <w:t xml:space="preserve"> в материале углерод образует цементит. Белый чугун по техническим характеристикам твердый и хрупкий. Область его применения – сырье для производства стали. При большом содержании в руде кремния и углерода в результате технологического процесса получают ли</w:t>
      </w:r>
      <w:r>
        <w:t>тейный или серый чугун. Химический состав включает: кремний - до 4,25%; углерод - 1,7 - 4,2%. Полученный в результате медленного остывания материал подвижен (заливка и разливка в формы) и легко поддается последующей обработке режущими инструментами. В сост</w:t>
      </w:r>
      <w:r>
        <w:t>ав серого чугуна углерод входит в виде чешуек графита. В местах излома материал имеет серый цвет. Содержание 2 - 2,2% углерода определяет ковкий чугун. Его получают с помощью процесса томления в печах отливок белого чугуна, размещенных в стальных ящиках.</w:t>
      </w:r>
    </w:p>
    <w:p w:rsidR="00025344" w:rsidRDefault="00C418E0">
      <w:pPr>
        <w:pStyle w:val="a3"/>
        <w:spacing w:before="1" w:line="276" w:lineRule="auto"/>
        <w:ind w:right="219"/>
      </w:pPr>
      <w:r>
        <w:rPr>
          <w:b/>
        </w:rPr>
        <w:t>К</w:t>
      </w:r>
      <w:r>
        <w:rPr>
          <w:b/>
        </w:rPr>
        <w:t xml:space="preserve">лассификация сталей и сплавов </w:t>
      </w:r>
      <w:r>
        <w:t xml:space="preserve">производится по химическому составу, по качеству (по способу производства и содержанию вредных примесей), по степени </w:t>
      </w:r>
      <w:proofErr w:type="spellStart"/>
      <w:r>
        <w:t>раскисления</w:t>
      </w:r>
      <w:proofErr w:type="spellEnd"/>
      <w:r>
        <w:t xml:space="preserve"> и характеру затвердевания. Металла в изложнице, а также по назначению.</w:t>
      </w:r>
    </w:p>
    <w:p w:rsidR="00025344" w:rsidRDefault="00C418E0">
      <w:pPr>
        <w:spacing w:line="278" w:lineRule="auto"/>
        <w:ind w:left="212" w:right="223" w:firstLine="708"/>
        <w:jc w:val="both"/>
        <w:rPr>
          <w:sz w:val="24"/>
        </w:rPr>
      </w:pPr>
      <w:r>
        <w:rPr>
          <w:b/>
          <w:sz w:val="24"/>
        </w:rPr>
        <w:t xml:space="preserve">По химическому составу </w:t>
      </w:r>
      <w:r>
        <w:rPr>
          <w:sz w:val="24"/>
        </w:rPr>
        <w:t>угл</w:t>
      </w:r>
      <w:r>
        <w:rPr>
          <w:sz w:val="24"/>
        </w:rPr>
        <w:t>еродистые стали различают в зависимости от содержания углерода на следующие группы:</w:t>
      </w:r>
    </w:p>
    <w:p w:rsidR="00025344" w:rsidRDefault="00C418E0">
      <w:pPr>
        <w:pStyle w:val="a4"/>
        <w:numPr>
          <w:ilvl w:val="0"/>
          <w:numId w:val="4"/>
        </w:numPr>
        <w:tabs>
          <w:tab w:val="left" w:pos="1065"/>
        </w:tabs>
        <w:spacing w:before="0" w:line="272" w:lineRule="exact"/>
        <w:ind w:left="1064" w:hanging="145"/>
        <w:rPr>
          <w:sz w:val="24"/>
        </w:rPr>
      </w:pPr>
      <w:r>
        <w:rPr>
          <w:sz w:val="24"/>
        </w:rPr>
        <w:t>малоуглеродистые - менее 0,3</w:t>
      </w:r>
      <w:proofErr w:type="gramStart"/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;</w:t>
      </w:r>
    </w:p>
    <w:p w:rsidR="00025344" w:rsidRDefault="00C418E0">
      <w:pPr>
        <w:pStyle w:val="a4"/>
        <w:numPr>
          <w:ilvl w:val="0"/>
          <w:numId w:val="4"/>
        </w:numPr>
        <w:tabs>
          <w:tab w:val="left" w:pos="1065"/>
        </w:tabs>
        <w:spacing w:before="39"/>
        <w:ind w:left="1064" w:hanging="145"/>
        <w:rPr>
          <w:sz w:val="24"/>
        </w:rPr>
      </w:pPr>
      <w:r>
        <w:rPr>
          <w:sz w:val="24"/>
        </w:rPr>
        <w:t>среднеуглеродистые - 0,3...0,7</w:t>
      </w:r>
      <w:proofErr w:type="gramStart"/>
      <w:r>
        <w:rPr>
          <w:sz w:val="24"/>
        </w:rPr>
        <w:t>%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;</w:t>
      </w:r>
    </w:p>
    <w:p w:rsidR="00025344" w:rsidRDefault="00C418E0">
      <w:pPr>
        <w:pStyle w:val="a4"/>
        <w:numPr>
          <w:ilvl w:val="0"/>
          <w:numId w:val="4"/>
        </w:numPr>
        <w:tabs>
          <w:tab w:val="left" w:pos="1065"/>
        </w:tabs>
        <w:ind w:left="1064" w:hanging="145"/>
        <w:rPr>
          <w:sz w:val="24"/>
        </w:rPr>
      </w:pPr>
      <w:r>
        <w:rPr>
          <w:sz w:val="24"/>
        </w:rPr>
        <w:t>высокоуглеродистые - более 0,7</w:t>
      </w:r>
      <w:r>
        <w:rPr>
          <w:spacing w:val="-2"/>
          <w:sz w:val="24"/>
        </w:rPr>
        <w:t xml:space="preserve"> </w:t>
      </w:r>
      <w:r>
        <w:rPr>
          <w:sz w:val="24"/>
        </w:rPr>
        <w:t>%С.</w:t>
      </w:r>
    </w:p>
    <w:p w:rsidR="00025344" w:rsidRDefault="00C418E0">
      <w:pPr>
        <w:pStyle w:val="a3"/>
        <w:spacing w:before="43" w:line="276" w:lineRule="auto"/>
        <w:ind w:right="564"/>
        <w:jc w:val="left"/>
      </w:pPr>
      <w:r>
        <w:t xml:space="preserve">В легированных сталях их классификация </w:t>
      </w:r>
      <w:r>
        <w:rPr>
          <w:b/>
        </w:rPr>
        <w:t xml:space="preserve">по химическому составу </w:t>
      </w:r>
      <w:r>
        <w:t>определяется суммарным процентом содержания легирующих элементов:</w:t>
      </w:r>
    </w:p>
    <w:p w:rsidR="00025344" w:rsidRDefault="00C418E0">
      <w:pPr>
        <w:pStyle w:val="a4"/>
        <w:numPr>
          <w:ilvl w:val="0"/>
          <w:numId w:val="4"/>
        </w:numPr>
        <w:tabs>
          <w:tab w:val="left" w:pos="1065"/>
        </w:tabs>
        <w:spacing w:before="0" w:line="275" w:lineRule="exact"/>
        <w:ind w:left="1064" w:hanging="145"/>
        <w:rPr>
          <w:sz w:val="24"/>
        </w:rPr>
      </w:pPr>
      <w:r>
        <w:rPr>
          <w:sz w:val="24"/>
        </w:rPr>
        <w:t>низколегированные - 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2,5%;</w:t>
      </w:r>
    </w:p>
    <w:p w:rsidR="00025344" w:rsidRDefault="00C418E0">
      <w:pPr>
        <w:pStyle w:val="a4"/>
        <w:numPr>
          <w:ilvl w:val="0"/>
          <w:numId w:val="4"/>
        </w:numPr>
        <w:tabs>
          <w:tab w:val="left" w:pos="1065"/>
        </w:tabs>
        <w:ind w:left="1064" w:hanging="145"/>
        <w:rPr>
          <w:sz w:val="24"/>
        </w:rPr>
      </w:pPr>
      <w:r>
        <w:rPr>
          <w:sz w:val="24"/>
        </w:rPr>
        <w:t>среднелегированные - 2,5...</w:t>
      </w:r>
      <w:r>
        <w:rPr>
          <w:spacing w:val="-2"/>
          <w:sz w:val="24"/>
        </w:rPr>
        <w:t xml:space="preserve"> </w:t>
      </w:r>
      <w:r>
        <w:rPr>
          <w:sz w:val="24"/>
        </w:rPr>
        <w:t>10%;</w:t>
      </w:r>
    </w:p>
    <w:p w:rsidR="00025344" w:rsidRDefault="00C418E0">
      <w:pPr>
        <w:pStyle w:val="a4"/>
        <w:numPr>
          <w:ilvl w:val="0"/>
          <w:numId w:val="4"/>
        </w:numPr>
        <w:tabs>
          <w:tab w:val="left" w:pos="1065"/>
        </w:tabs>
        <w:ind w:left="1064" w:hanging="145"/>
        <w:rPr>
          <w:sz w:val="24"/>
        </w:rPr>
      </w:pPr>
      <w:r>
        <w:rPr>
          <w:sz w:val="24"/>
        </w:rPr>
        <w:t>высоколегированные - 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10%.</w:t>
      </w:r>
    </w:p>
    <w:p w:rsidR="00025344" w:rsidRDefault="00C418E0">
      <w:pPr>
        <w:spacing w:before="43"/>
        <w:ind w:left="920"/>
        <w:jc w:val="both"/>
        <w:rPr>
          <w:sz w:val="24"/>
        </w:rPr>
      </w:pPr>
      <w:r>
        <w:rPr>
          <w:sz w:val="24"/>
        </w:rPr>
        <w:t xml:space="preserve">Легированные стали, и сплавы делятся также на классы </w:t>
      </w:r>
      <w:r>
        <w:rPr>
          <w:b/>
          <w:sz w:val="24"/>
        </w:rPr>
        <w:t>по структурному составу</w:t>
      </w:r>
      <w:r>
        <w:rPr>
          <w:sz w:val="24"/>
        </w:rPr>
        <w:t>:</w:t>
      </w:r>
    </w:p>
    <w:p w:rsidR="00025344" w:rsidRDefault="00C418E0">
      <w:pPr>
        <w:pStyle w:val="a3"/>
        <w:spacing w:before="41" w:line="276" w:lineRule="auto"/>
        <w:ind w:right="225"/>
      </w:pPr>
      <w:r>
        <w:t>в отожженном со</w:t>
      </w:r>
      <w:r>
        <w:t xml:space="preserve">стоянии - </w:t>
      </w:r>
      <w:proofErr w:type="spellStart"/>
      <w:r>
        <w:t>доэвтектоидный</w:t>
      </w:r>
      <w:proofErr w:type="spellEnd"/>
      <w:r>
        <w:t xml:space="preserve">, </w:t>
      </w:r>
      <w:proofErr w:type="spellStart"/>
      <w:r>
        <w:t>заэвтектоидный</w:t>
      </w:r>
      <w:proofErr w:type="spellEnd"/>
      <w:r>
        <w:t xml:space="preserve">, </w:t>
      </w:r>
      <w:proofErr w:type="spellStart"/>
      <w:r>
        <w:t>ледвбуритный</w:t>
      </w:r>
      <w:proofErr w:type="spellEnd"/>
      <w:r>
        <w:t xml:space="preserve"> (</w:t>
      </w:r>
      <w:proofErr w:type="gramStart"/>
      <w:r>
        <w:t>карбидный</w:t>
      </w:r>
      <w:proofErr w:type="gramEnd"/>
      <w:r>
        <w:t xml:space="preserve">), ферритный, </w:t>
      </w:r>
      <w:proofErr w:type="spellStart"/>
      <w:r>
        <w:t>аустенитный</w:t>
      </w:r>
      <w:proofErr w:type="spellEnd"/>
      <w:r>
        <w:t>;</w:t>
      </w:r>
    </w:p>
    <w:p w:rsidR="00025344" w:rsidRDefault="00C418E0">
      <w:pPr>
        <w:pStyle w:val="a3"/>
        <w:spacing w:line="276" w:lineRule="auto"/>
        <w:ind w:right="222"/>
      </w:pPr>
      <w:r>
        <w:t xml:space="preserve">в нормализованном состоянии - </w:t>
      </w:r>
      <w:proofErr w:type="gramStart"/>
      <w:r>
        <w:t>перлитный</w:t>
      </w:r>
      <w:proofErr w:type="gramEnd"/>
      <w:r>
        <w:t xml:space="preserve">, мартенситный и </w:t>
      </w:r>
      <w:proofErr w:type="spellStart"/>
      <w:r>
        <w:t>аустенитный</w:t>
      </w:r>
      <w:proofErr w:type="spellEnd"/>
      <w:r>
        <w:t xml:space="preserve">. </w:t>
      </w:r>
      <w:proofErr w:type="gramStart"/>
      <w:r>
        <w:t>К перлитному классу относят углеродистые и легированные стали с низким содержанием легирующих э</w:t>
      </w:r>
      <w:r>
        <w:t xml:space="preserve">лементов, к мартенситному - с более высоким и к </w:t>
      </w:r>
      <w:proofErr w:type="spellStart"/>
      <w:r>
        <w:t>аустенитному</w:t>
      </w:r>
      <w:proofErr w:type="spellEnd"/>
      <w:r>
        <w:t xml:space="preserve"> - с высоким содержанием легирующих</w:t>
      </w:r>
      <w:r>
        <w:rPr>
          <w:spacing w:val="1"/>
        </w:rPr>
        <w:t xml:space="preserve"> </w:t>
      </w:r>
      <w:r>
        <w:t>элементов.</w:t>
      </w:r>
      <w:proofErr w:type="gramEnd"/>
    </w:p>
    <w:p w:rsidR="00025344" w:rsidRDefault="00C418E0">
      <w:pPr>
        <w:pStyle w:val="a3"/>
        <w:spacing w:line="278" w:lineRule="auto"/>
        <w:ind w:right="227"/>
      </w:pPr>
      <w:r>
        <w:rPr>
          <w:b/>
        </w:rPr>
        <w:t>По качеству</w:t>
      </w:r>
      <w:r>
        <w:t>, то есть по условиям производства (способу производства и содержанию вредных примесей), стали и сплавы делятся на следующие группы:</w:t>
      </w:r>
    </w:p>
    <w:p w:rsidR="00025344" w:rsidRDefault="00C418E0">
      <w:pPr>
        <w:pStyle w:val="a3"/>
        <w:spacing w:line="276" w:lineRule="auto"/>
        <w:ind w:right="226"/>
      </w:pPr>
      <w:r>
        <w:t>Обыкн</w:t>
      </w:r>
      <w:r>
        <w:t>овенного качества (рядовые) с содержанием серы менее 0,06 %, и с содержанием фосфора менее 0,07 %;</w:t>
      </w:r>
    </w:p>
    <w:p w:rsidR="00025344" w:rsidRDefault="00C418E0">
      <w:pPr>
        <w:pStyle w:val="a3"/>
        <w:spacing w:line="278" w:lineRule="auto"/>
        <w:ind w:left="920" w:right="228" w:firstLine="0"/>
      </w:pPr>
      <w:r>
        <w:t>Качественные с содержанием серы менее 0,04 %, и с содержанием фосфора менее 0,035%; Высококачественные с содержанием серы менее 0,025 %, и содержанием фосфор</w:t>
      </w:r>
      <w:r>
        <w:t>а</w:t>
      </w:r>
      <w:r>
        <w:rPr>
          <w:spacing w:val="51"/>
        </w:rPr>
        <w:t xml:space="preserve"> </w:t>
      </w:r>
      <w:r>
        <w:t>менее</w:t>
      </w:r>
    </w:p>
    <w:p w:rsidR="00025344" w:rsidRDefault="00C418E0">
      <w:pPr>
        <w:pStyle w:val="a3"/>
        <w:spacing w:line="272" w:lineRule="exact"/>
        <w:ind w:firstLine="0"/>
        <w:jc w:val="left"/>
      </w:pPr>
      <w:r>
        <w:t>0,025%;</w:t>
      </w:r>
    </w:p>
    <w:p w:rsidR="00025344" w:rsidRDefault="00025344">
      <w:pPr>
        <w:spacing w:line="272" w:lineRule="exact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 w:line="276" w:lineRule="auto"/>
        <w:ind w:right="225"/>
      </w:pPr>
      <w:proofErr w:type="gramStart"/>
      <w:r>
        <w:lastRenderedPageBreak/>
        <w:t>Особо высококачественные</w:t>
      </w:r>
      <w:proofErr w:type="gramEnd"/>
      <w:r>
        <w:t xml:space="preserve"> с содержанием серы менее 0,015 %, и содержанием фосфора менее 0,025 %.</w:t>
      </w:r>
    </w:p>
    <w:p w:rsidR="00025344" w:rsidRDefault="00C418E0">
      <w:pPr>
        <w:spacing w:line="275" w:lineRule="exact"/>
        <w:ind w:left="920"/>
        <w:jc w:val="both"/>
        <w:rPr>
          <w:sz w:val="24"/>
        </w:rPr>
      </w:pPr>
      <w:r>
        <w:rPr>
          <w:b/>
          <w:sz w:val="24"/>
        </w:rPr>
        <w:t xml:space="preserve">По назначению </w:t>
      </w:r>
      <w:r>
        <w:rPr>
          <w:sz w:val="24"/>
        </w:rPr>
        <w:t>стали делятся:</w:t>
      </w:r>
    </w:p>
    <w:p w:rsidR="00025344" w:rsidRDefault="00C418E0">
      <w:pPr>
        <w:pStyle w:val="a3"/>
        <w:spacing w:before="40" w:line="278" w:lineRule="auto"/>
        <w:ind w:right="226" w:firstLine="768"/>
      </w:pPr>
      <w:proofErr w:type="gramStart"/>
      <w:r>
        <w:t>Конструкционные, предназначенные для изготовления строительных и машиностроительных изделий.</w:t>
      </w:r>
      <w:proofErr w:type="gramEnd"/>
    </w:p>
    <w:p w:rsidR="00025344" w:rsidRDefault="00C418E0">
      <w:pPr>
        <w:pStyle w:val="a3"/>
        <w:spacing w:line="276" w:lineRule="auto"/>
        <w:ind w:right="223" w:firstLine="768"/>
      </w:pPr>
      <w:r>
        <w:t>Инструментальные, из которых изготовляют режущий, мерительный, штамповый и прочие инструменты. Эти стали содержат более 0,65% углерода.</w:t>
      </w:r>
    </w:p>
    <w:p w:rsidR="00025344" w:rsidRDefault="00C418E0">
      <w:pPr>
        <w:pStyle w:val="a3"/>
        <w:spacing w:line="276" w:lineRule="auto"/>
        <w:ind w:right="226" w:firstLine="768"/>
      </w:pPr>
      <w:r>
        <w:t>С особыми физическими свойствами, например, с определенными магнитными характеристиками или малым коэффициентом линейног</w:t>
      </w:r>
      <w:r>
        <w:t xml:space="preserve">о расширения: электротехническая сталь, </w:t>
      </w:r>
      <w:proofErr w:type="spellStart"/>
      <w:r>
        <w:t>суперинвар</w:t>
      </w:r>
      <w:proofErr w:type="spellEnd"/>
      <w:r>
        <w:t>.</w:t>
      </w:r>
    </w:p>
    <w:p w:rsidR="00025344" w:rsidRDefault="00C418E0">
      <w:pPr>
        <w:pStyle w:val="a3"/>
        <w:spacing w:line="276" w:lineRule="auto"/>
        <w:ind w:right="225" w:firstLine="768"/>
      </w:pPr>
      <w:r>
        <w:t>С особыми химическими свойствами, например, нержавеющие, жаростойкие или жаропрочные стали.</w:t>
      </w:r>
    </w:p>
    <w:p w:rsidR="00025344" w:rsidRDefault="00C418E0">
      <w:pPr>
        <w:spacing w:line="275" w:lineRule="exact"/>
        <w:ind w:left="920"/>
        <w:jc w:val="both"/>
        <w:rPr>
          <w:sz w:val="24"/>
        </w:rPr>
      </w:pPr>
      <w:r>
        <w:rPr>
          <w:sz w:val="24"/>
        </w:rPr>
        <w:t xml:space="preserve">По степени удаления кислорода из стали, т. е. </w:t>
      </w:r>
      <w:r>
        <w:rPr>
          <w:b/>
          <w:sz w:val="24"/>
        </w:rPr>
        <w:t xml:space="preserve">По степени </w:t>
      </w:r>
      <w:proofErr w:type="spellStart"/>
      <w:r>
        <w:rPr>
          <w:b/>
          <w:sz w:val="24"/>
        </w:rPr>
        <w:t>раскисления</w:t>
      </w:r>
      <w:proofErr w:type="spellEnd"/>
      <w:r>
        <w:rPr>
          <w:sz w:val="24"/>
        </w:rPr>
        <w:t>, существуют:</w:t>
      </w:r>
    </w:p>
    <w:p w:rsidR="00025344" w:rsidRDefault="00C418E0">
      <w:pPr>
        <w:pStyle w:val="a4"/>
        <w:numPr>
          <w:ilvl w:val="0"/>
          <w:numId w:val="4"/>
        </w:numPr>
        <w:tabs>
          <w:tab w:val="left" w:pos="1080"/>
        </w:tabs>
        <w:spacing w:before="39" w:line="276" w:lineRule="auto"/>
        <w:ind w:right="226" w:firstLine="708"/>
        <w:rPr>
          <w:sz w:val="24"/>
        </w:rPr>
      </w:pPr>
      <w:r>
        <w:rPr>
          <w:sz w:val="24"/>
        </w:rPr>
        <w:t>спокойные стали, т. е., полнос</w:t>
      </w:r>
      <w:r>
        <w:rPr>
          <w:sz w:val="24"/>
        </w:rPr>
        <w:t xml:space="preserve">тью </w:t>
      </w:r>
      <w:proofErr w:type="spellStart"/>
      <w:r>
        <w:rPr>
          <w:sz w:val="24"/>
        </w:rPr>
        <w:t>раскисленные</w:t>
      </w:r>
      <w:proofErr w:type="spellEnd"/>
      <w:r>
        <w:rPr>
          <w:sz w:val="24"/>
        </w:rPr>
        <w:t>; такие стали обозначаются буквами "</w:t>
      </w:r>
      <w:proofErr w:type="spellStart"/>
      <w:r>
        <w:rPr>
          <w:sz w:val="24"/>
        </w:rPr>
        <w:t>сп</w:t>
      </w:r>
      <w:proofErr w:type="spellEnd"/>
      <w:r>
        <w:rPr>
          <w:sz w:val="24"/>
        </w:rPr>
        <w:t>" в конце марки (иногда 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опускаются);</w:t>
      </w:r>
    </w:p>
    <w:p w:rsidR="00025344" w:rsidRDefault="00C418E0">
      <w:pPr>
        <w:pStyle w:val="a4"/>
        <w:numPr>
          <w:ilvl w:val="0"/>
          <w:numId w:val="4"/>
        </w:numPr>
        <w:tabs>
          <w:tab w:val="left" w:pos="1065"/>
        </w:tabs>
        <w:spacing w:before="0" w:line="275" w:lineRule="exact"/>
        <w:ind w:left="1064" w:hanging="145"/>
        <w:rPr>
          <w:sz w:val="24"/>
        </w:rPr>
      </w:pPr>
      <w:r>
        <w:rPr>
          <w:sz w:val="24"/>
        </w:rPr>
        <w:t xml:space="preserve">кипящие стали - слабо </w:t>
      </w:r>
      <w:proofErr w:type="spellStart"/>
      <w:r>
        <w:rPr>
          <w:sz w:val="24"/>
        </w:rPr>
        <w:t>раскисленные</w:t>
      </w:r>
      <w:proofErr w:type="spellEnd"/>
      <w:r>
        <w:rPr>
          <w:sz w:val="24"/>
        </w:rPr>
        <w:t>; маркируются буквами "</w:t>
      </w:r>
      <w:proofErr w:type="spellStart"/>
      <w:r>
        <w:rPr>
          <w:sz w:val="24"/>
        </w:rPr>
        <w:t>кп</w:t>
      </w:r>
      <w:proofErr w:type="spellEnd"/>
      <w:r>
        <w:rPr>
          <w:sz w:val="24"/>
        </w:rPr>
        <w:t>";</w:t>
      </w:r>
    </w:p>
    <w:p w:rsidR="00025344" w:rsidRDefault="00C418E0">
      <w:pPr>
        <w:pStyle w:val="a4"/>
        <w:numPr>
          <w:ilvl w:val="0"/>
          <w:numId w:val="4"/>
        </w:numPr>
        <w:tabs>
          <w:tab w:val="left" w:pos="1268"/>
          <w:tab w:val="left" w:pos="1269"/>
          <w:tab w:val="left" w:pos="3138"/>
          <w:tab w:val="left" w:pos="4026"/>
          <w:tab w:val="left" w:pos="5605"/>
          <w:tab w:val="left" w:pos="7479"/>
          <w:tab w:val="left" w:pos="8868"/>
          <w:tab w:val="left" w:pos="9795"/>
        </w:tabs>
        <w:spacing w:line="278" w:lineRule="auto"/>
        <w:ind w:right="229" w:firstLine="708"/>
        <w:rPr>
          <w:sz w:val="24"/>
        </w:rPr>
      </w:pPr>
      <w:r>
        <w:rPr>
          <w:sz w:val="24"/>
        </w:rPr>
        <w:t>полуспокойные</w:t>
      </w:r>
      <w:r>
        <w:rPr>
          <w:sz w:val="24"/>
        </w:rPr>
        <w:tab/>
        <w:t>стали,</w:t>
      </w:r>
      <w:r>
        <w:rPr>
          <w:sz w:val="24"/>
        </w:rPr>
        <w:tab/>
        <w:t>занимающие</w:t>
      </w:r>
      <w:r>
        <w:rPr>
          <w:sz w:val="24"/>
        </w:rPr>
        <w:tab/>
        <w:t>промежуточное</w:t>
      </w:r>
      <w:r>
        <w:rPr>
          <w:sz w:val="24"/>
        </w:rPr>
        <w:tab/>
        <w:t>положение</w:t>
      </w:r>
      <w:r>
        <w:rPr>
          <w:sz w:val="24"/>
        </w:rPr>
        <w:tab/>
        <w:t>между</w:t>
      </w:r>
      <w:r>
        <w:rPr>
          <w:sz w:val="24"/>
        </w:rPr>
        <w:tab/>
      </w:r>
      <w:r>
        <w:rPr>
          <w:spacing w:val="-4"/>
          <w:sz w:val="24"/>
        </w:rPr>
        <w:t xml:space="preserve">двумя </w:t>
      </w:r>
      <w:r>
        <w:rPr>
          <w:sz w:val="24"/>
        </w:rPr>
        <w:t>предыдущими; обозначаются бук</w:t>
      </w:r>
      <w:r>
        <w:rPr>
          <w:sz w:val="24"/>
        </w:rPr>
        <w:t>вами "</w:t>
      </w:r>
      <w:proofErr w:type="spellStart"/>
      <w:r>
        <w:rPr>
          <w:sz w:val="24"/>
        </w:rPr>
        <w:t>пс</w:t>
      </w:r>
      <w:proofErr w:type="spellEnd"/>
      <w:r>
        <w:rPr>
          <w:sz w:val="24"/>
        </w:rPr>
        <w:t>".</w:t>
      </w:r>
    </w:p>
    <w:p w:rsidR="00025344" w:rsidRDefault="00C418E0">
      <w:pPr>
        <w:pStyle w:val="a3"/>
        <w:spacing w:line="272" w:lineRule="exact"/>
        <w:ind w:left="920" w:firstLine="0"/>
        <w:jc w:val="left"/>
      </w:pPr>
      <w:r>
        <w:t>Сталь обыкновенного качества подразделяется еще и по поставкам на 3 группы:</w:t>
      </w:r>
    </w:p>
    <w:p w:rsidR="00025344" w:rsidRDefault="00C418E0">
      <w:pPr>
        <w:pStyle w:val="a4"/>
        <w:numPr>
          <w:ilvl w:val="0"/>
          <w:numId w:val="4"/>
        </w:numPr>
        <w:tabs>
          <w:tab w:val="left" w:pos="1128"/>
        </w:tabs>
        <w:spacing w:line="276" w:lineRule="auto"/>
        <w:ind w:right="229" w:firstLine="708"/>
        <w:rPr>
          <w:sz w:val="24"/>
        </w:rPr>
      </w:pPr>
      <w:r>
        <w:rPr>
          <w:sz w:val="24"/>
        </w:rPr>
        <w:t>сталь группы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поставляется потребителям по механическим свойствам (такая сталь может иметь повышенное содержание серы или</w:t>
      </w:r>
      <w:r>
        <w:rPr>
          <w:spacing w:val="-3"/>
          <w:sz w:val="24"/>
        </w:rPr>
        <w:t xml:space="preserve"> </w:t>
      </w:r>
      <w:r>
        <w:rPr>
          <w:sz w:val="24"/>
        </w:rPr>
        <w:t>фосфора);</w:t>
      </w:r>
    </w:p>
    <w:p w:rsidR="00025344" w:rsidRDefault="00C418E0">
      <w:pPr>
        <w:pStyle w:val="a4"/>
        <w:numPr>
          <w:ilvl w:val="0"/>
          <w:numId w:val="4"/>
        </w:numPr>
        <w:tabs>
          <w:tab w:val="left" w:pos="1065"/>
        </w:tabs>
        <w:spacing w:before="1"/>
        <w:ind w:left="1064" w:hanging="145"/>
        <w:rPr>
          <w:sz w:val="24"/>
        </w:rPr>
      </w:pPr>
      <w:r>
        <w:rPr>
          <w:sz w:val="24"/>
        </w:rPr>
        <w:t>сталь группы</w:t>
      </w:r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 xml:space="preserve"> - по химическому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составу;</w:t>
      </w:r>
    </w:p>
    <w:p w:rsidR="00025344" w:rsidRDefault="00C418E0">
      <w:pPr>
        <w:pStyle w:val="a4"/>
        <w:numPr>
          <w:ilvl w:val="0"/>
          <w:numId w:val="4"/>
        </w:numPr>
        <w:tabs>
          <w:tab w:val="left" w:pos="1168"/>
        </w:tabs>
        <w:spacing w:line="276" w:lineRule="auto"/>
        <w:ind w:right="225" w:firstLine="708"/>
        <w:rPr>
          <w:sz w:val="24"/>
        </w:rPr>
      </w:pPr>
      <w:r>
        <w:rPr>
          <w:sz w:val="24"/>
        </w:rPr>
        <w:t>сталь группы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- с гарантированными механическими свойствами и химическим составом.</w:t>
      </w:r>
    </w:p>
    <w:p w:rsidR="00025344" w:rsidRDefault="00C418E0">
      <w:pPr>
        <w:pStyle w:val="a3"/>
        <w:spacing w:line="276" w:lineRule="auto"/>
        <w:ind w:right="224" w:firstLine="768"/>
      </w:pPr>
      <w:r>
        <w:t>В зависимости от нормируемых показателей (предел прочности, относительное удлинение, предел текучести, изгиб в холодном состоянии) сталь каждой группы делится на категории, которые обозначаются арабскими цифрами.3.</w:t>
      </w:r>
    </w:p>
    <w:p w:rsidR="00025344" w:rsidRDefault="00C418E0">
      <w:pPr>
        <w:pStyle w:val="a3"/>
        <w:spacing w:line="276" w:lineRule="auto"/>
        <w:ind w:right="223"/>
      </w:pPr>
      <w:r>
        <w:rPr>
          <w:b/>
        </w:rPr>
        <w:t xml:space="preserve">Термическая обработка </w:t>
      </w:r>
      <w:r>
        <w:t>(термообработка) ст</w:t>
      </w:r>
      <w:r>
        <w:t>али, цветных металлов — процесс изменения структуры стали, цветных металлов, сплавов при нагревании и последующем охлаждении с определенной скоростью.</w:t>
      </w:r>
    </w:p>
    <w:p w:rsidR="00025344" w:rsidRDefault="00C418E0">
      <w:pPr>
        <w:pStyle w:val="a3"/>
        <w:spacing w:line="276" w:lineRule="auto"/>
        <w:ind w:right="223"/>
      </w:pPr>
      <w:r>
        <w:t>Термическая обработка (термообработка) приводит к существенным изменениям свой</w:t>
      </w:r>
      <w:proofErr w:type="gramStart"/>
      <w:r>
        <w:t>ств ст</w:t>
      </w:r>
      <w:proofErr w:type="gramEnd"/>
      <w:r>
        <w:t>али, цветных металлов</w:t>
      </w:r>
      <w:r>
        <w:t>, сплавов. Химический состав металла не изменяется.</w:t>
      </w:r>
    </w:p>
    <w:p w:rsidR="00025344" w:rsidRDefault="00C418E0">
      <w:pPr>
        <w:pStyle w:val="Heading1"/>
        <w:spacing w:before="4"/>
        <w:jc w:val="left"/>
      </w:pPr>
      <w:r>
        <w:t>Виды термической обработки стали</w:t>
      </w:r>
    </w:p>
    <w:p w:rsidR="00025344" w:rsidRDefault="00C418E0">
      <w:pPr>
        <w:pStyle w:val="a3"/>
        <w:spacing w:before="36"/>
        <w:ind w:left="920" w:firstLine="0"/>
        <w:jc w:val="left"/>
      </w:pPr>
      <w:r>
        <w:t>Отжиг.</w:t>
      </w:r>
    </w:p>
    <w:p w:rsidR="00025344" w:rsidRDefault="00C418E0">
      <w:pPr>
        <w:pStyle w:val="a3"/>
        <w:spacing w:before="43" w:line="276" w:lineRule="auto"/>
        <w:ind w:right="225"/>
      </w:pPr>
      <w:r>
        <w:t>Отжиг 1 рода (гомогенизация, рекристаллизация, снятие напряжений). Целью является получение равновесной структуры. Такой отжиг не связан с превращениями в твердом с</w:t>
      </w:r>
      <w:r>
        <w:t>остоянии (если они и происходят, то это — побочное явление).</w:t>
      </w:r>
    </w:p>
    <w:p w:rsidR="00025344" w:rsidRDefault="00C418E0">
      <w:pPr>
        <w:pStyle w:val="a3"/>
        <w:spacing w:line="276" w:lineRule="auto"/>
        <w:ind w:right="225"/>
      </w:pPr>
      <w:r>
        <w:t xml:space="preserve">Отжиг 2 рода связан с превращениями в твердом состоянии. К отжигу 2 рода относятся: полный отжиг, неполный отжиг, нормализация, изотермический отжиг, патентирование, </w:t>
      </w:r>
      <w:proofErr w:type="spellStart"/>
      <w:r>
        <w:t>сфероидизирующий</w:t>
      </w:r>
      <w:proofErr w:type="spellEnd"/>
      <w:r>
        <w:t xml:space="preserve"> отжиг.</w:t>
      </w:r>
    </w:p>
    <w:p w:rsidR="00025344" w:rsidRDefault="00C418E0">
      <w:pPr>
        <w:pStyle w:val="a3"/>
        <w:spacing w:line="276" w:lineRule="auto"/>
        <w:ind w:right="224"/>
      </w:pPr>
      <w:r>
        <w:t>Закал</w:t>
      </w:r>
      <w:r>
        <w:t>ку проводят с повышенной скоростью охлаждения с целью получения неравновесных структур. Критическая скорость охлаждения, необходимая для закалки, зависит от химического состава сплава. Закалка может сопровождаться полиморфным превращением, при этом из исхо</w:t>
      </w:r>
      <w:r>
        <w:t>дной высокотемпературной фазы образуется новая неравновесная фаза (например, превращение аустенита в мартенсит при закалке стали). Существует также закалка без полиморфного превращения, в процессе которой фиксируется высокотемпературная метастабильная фаза</w:t>
      </w:r>
      <w:r>
        <w:t xml:space="preserve"> (например, при закалке бериллиевой бронзы происходит фиксация альфа фазы, пересыщенной бериллием).</w:t>
      </w:r>
    </w:p>
    <w:p w:rsidR="00025344" w:rsidRDefault="00025344">
      <w:pPr>
        <w:spacing w:line="276" w:lineRule="auto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 w:line="276" w:lineRule="auto"/>
        <w:ind w:right="225"/>
      </w:pPr>
      <w:r>
        <w:lastRenderedPageBreak/>
        <w:t>Отпуск необходим для снятия внутренних напряжений, а также для придания материалу требуемого комплекса механических и эксплуатационных свойств. В большинстве случаев материал становится более пластичным при некотором уменьшении прочности.</w:t>
      </w:r>
    </w:p>
    <w:p w:rsidR="00025344" w:rsidRDefault="00C418E0">
      <w:pPr>
        <w:pStyle w:val="a3"/>
        <w:spacing w:line="278" w:lineRule="auto"/>
        <w:ind w:right="228"/>
      </w:pPr>
      <w:r>
        <w:t>Нормализация. Изд</w:t>
      </w:r>
      <w:r>
        <w:t xml:space="preserve">елие нагревают до </w:t>
      </w:r>
      <w:proofErr w:type="spellStart"/>
      <w:r>
        <w:t>аустенитного</w:t>
      </w:r>
      <w:proofErr w:type="spellEnd"/>
      <w:r>
        <w:t xml:space="preserve"> состояния (на 30…50 градусов выше АС3) и охлаждают на спокойном воздухе</w:t>
      </w:r>
    </w:p>
    <w:p w:rsidR="00025344" w:rsidRDefault="00C418E0">
      <w:pPr>
        <w:pStyle w:val="a3"/>
        <w:spacing w:line="276" w:lineRule="auto"/>
        <w:ind w:right="223"/>
      </w:pPr>
      <w:r>
        <w:t>Дисперсионное твердение (старение). После проведения закалки (без полиморфного превращения) проводится нагрев на более низкую температуру с целью выделен</w:t>
      </w:r>
      <w:r>
        <w:t>ия частиц упрочняющей фазы. Иногда проводится ступенчатое старение при нескольких температурах с целью выделения нескольких видов упрочняющих частиц.</w:t>
      </w:r>
    </w:p>
    <w:p w:rsidR="00025344" w:rsidRDefault="00C418E0">
      <w:pPr>
        <w:pStyle w:val="a3"/>
        <w:spacing w:line="276" w:lineRule="auto"/>
        <w:ind w:right="227"/>
      </w:pPr>
      <w:r>
        <w:rPr>
          <w:b/>
        </w:rPr>
        <w:t xml:space="preserve">Цветные металлы </w:t>
      </w:r>
      <w:r>
        <w:t>— техническое название всех металлов и их сплавов (кроме железа и его</w:t>
      </w:r>
      <w:r>
        <w:rPr>
          <w:spacing w:val="-2"/>
        </w:rPr>
        <w:t xml:space="preserve"> </w:t>
      </w:r>
      <w:r>
        <w:t>сплавов).</w:t>
      </w:r>
    </w:p>
    <w:p w:rsidR="00025344" w:rsidRDefault="00C418E0">
      <w:pPr>
        <w:pStyle w:val="a3"/>
        <w:spacing w:line="276" w:lineRule="auto"/>
        <w:ind w:right="223"/>
      </w:pPr>
      <w:r>
        <w:t>Принята ус</w:t>
      </w:r>
      <w:r>
        <w:t>ловная классификация цветных металлов, по которой они разделены по различным признакам, характерным для той или иной группы:</w:t>
      </w:r>
    </w:p>
    <w:p w:rsidR="00025344" w:rsidRDefault="00C418E0">
      <w:pPr>
        <w:pStyle w:val="a3"/>
        <w:ind w:left="920" w:firstLine="0"/>
      </w:pPr>
      <w:r>
        <w:t>легкие металлы (алюминий, титан, магний),</w:t>
      </w:r>
    </w:p>
    <w:p w:rsidR="00025344" w:rsidRDefault="00C418E0">
      <w:pPr>
        <w:pStyle w:val="a3"/>
        <w:spacing w:before="35" w:line="276" w:lineRule="auto"/>
        <w:ind w:left="920" w:right="3229" w:firstLine="0"/>
        <w:jc w:val="left"/>
      </w:pPr>
      <w:proofErr w:type="gramStart"/>
      <w:r>
        <w:t>тяжелые цветные металлы (медь, свинец, цинк, олово, никель), благородные металлы (в т. ч.</w:t>
      </w:r>
      <w:r>
        <w:t xml:space="preserve"> платиновые металлы), тугоплавкие металлы,</w:t>
      </w:r>
      <w:proofErr w:type="gramEnd"/>
    </w:p>
    <w:p w:rsidR="00025344" w:rsidRDefault="00C418E0">
      <w:pPr>
        <w:pStyle w:val="a3"/>
        <w:spacing w:line="276" w:lineRule="auto"/>
        <w:ind w:left="920" w:right="7049" w:firstLine="0"/>
        <w:jc w:val="left"/>
      </w:pPr>
      <w:r>
        <w:t>рассеянные металлы, редкоземельные металлы, радиоактивные металлы.</w:t>
      </w:r>
    </w:p>
    <w:p w:rsidR="00025344" w:rsidRDefault="00C418E0">
      <w:pPr>
        <w:pStyle w:val="a3"/>
        <w:spacing w:line="276" w:lineRule="auto"/>
        <w:ind w:right="226"/>
      </w:pPr>
      <w:r>
        <w:t>Цветная металлургия — отрасль металлургии, которая включает добычу, обогащение руд цветных металлов и выплавку цветных металлов и их сплавов. Разл</w:t>
      </w:r>
      <w:r>
        <w:t>ичают металлургию легких металлов и металлургию тяжелых металлов.</w:t>
      </w:r>
    </w:p>
    <w:p w:rsidR="00025344" w:rsidRDefault="00C418E0">
      <w:pPr>
        <w:pStyle w:val="a3"/>
        <w:ind w:left="920" w:firstLine="0"/>
      </w:pPr>
      <w:r>
        <w:t>Основные цветные металлы</w:t>
      </w:r>
    </w:p>
    <w:p w:rsidR="00025344" w:rsidRDefault="00C418E0">
      <w:pPr>
        <w:pStyle w:val="a3"/>
        <w:spacing w:before="40" w:line="276" w:lineRule="auto"/>
        <w:ind w:right="224"/>
      </w:pPr>
      <w:r>
        <w:t>Алюминий — это цветной металл, который обладает высокой электропроводностью, хорошей пластичностью, но имеет низкие механические свойства. Различают алюминий первичн</w:t>
      </w:r>
      <w:r>
        <w:t>ый и вторичный.</w:t>
      </w:r>
    </w:p>
    <w:p w:rsidR="00025344" w:rsidRDefault="00C418E0">
      <w:pPr>
        <w:pStyle w:val="a3"/>
        <w:spacing w:before="1" w:line="276" w:lineRule="auto"/>
        <w:ind w:right="223"/>
      </w:pPr>
      <w:r>
        <w:t>Медь — это металл, который является наиболее распространенным среди цветных, обладающим высокой пластичностью, электропроводностью и теплопроводностью. Медь хорошо сплавляется со многими металлами, образуя сплавы, которые широко используютс</w:t>
      </w:r>
      <w:r>
        <w:t>я в машиностроении.</w:t>
      </w:r>
    </w:p>
    <w:p w:rsidR="00025344" w:rsidRDefault="00C418E0">
      <w:pPr>
        <w:pStyle w:val="a3"/>
        <w:spacing w:line="276" w:lineRule="auto"/>
        <w:ind w:right="224"/>
      </w:pPr>
      <w:r>
        <w:t>Цинк — это цветной металл, который при обыкновенной температуре хрупок, но при нагреве до 100-150 градусов хорошо куется и прокатывается. Цинк устойчив против коррозии, однако разрушается под действием кислот и щелочей. Температура плавления — 419 градусов</w:t>
      </w:r>
      <w:r>
        <w:t>.</w:t>
      </w:r>
    </w:p>
    <w:p w:rsidR="00025344" w:rsidRDefault="00C418E0">
      <w:pPr>
        <w:pStyle w:val="a3"/>
        <w:spacing w:before="1"/>
        <w:ind w:left="920" w:firstLine="0"/>
      </w:pPr>
      <w:r>
        <w:t>Применение цветных металлов</w:t>
      </w:r>
    </w:p>
    <w:p w:rsidR="00025344" w:rsidRDefault="00C418E0">
      <w:pPr>
        <w:pStyle w:val="a3"/>
        <w:spacing w:before="40" w:line="276" w:lineRule="auto"/>
        <w:ind w:right="223"/>
      </w:pPr>
      <w:r>
        <w:t>В современной технике объем применения цветных металлов и сплавов на их основе непрерывно растет. В связи с бурным развитием авиастроения, ракетной и атомной техники, химической промышленности в качестве конструкционных матери</w:t>
      </w:r>
      <w:r>
        <w:t>алов в настоящее время стали применять такие металлы (и сплавы на их основе), как титан, цирконий, никель, молибден и даже ниобий, гафний и др.</w:t>
      </w:r>
    </w:p>
    <w:p w:rsidR="00025344" w:rsidRDefault="00C418E0">
      <w:pPr>
        <w:pStyle w:val="a3"/>
        <w:spacing w:line="276" w:lineRule="auto"/>
        <w:ind w:right="225"/>
      </w:pPr>
      <w:r>
        <w:t>Области применения отдельных цветных металлов и сплавов на их основе весьма разнообразны.</w:t>
      </w:r>
    </w:p>
    <w:p w:rsidR="00025344" w:rsidRDefault="00C418E0">
      <w:pPr>
        <w:pStyle w:val="a3"/>
        <w:spacing w:before="1" w:line="276" w:lineRule="auto"/>
        <w:ind w:right="223"/>
      </w:pPr>
      <w:r>
        <w:t>Медь и ее сплавы широк</w:t>
      </w:r>
      <w:r>
        <w:t>о используют в химическом машиностроении, для изготовления трубопроводов самого различного назначения, емкостей, различных сосудов в криогенной технике и т. п.</w:t>
      </w:r>
    </w:p>
    <w:p w:rsidR="00025344" w:rsidRDefault="00C418E0">
      <w:pPr>
        <w:pStyle w:val="a3"/>
        <w:spacing w:line="276" w:lineRule="auto"/>
        <w:ind w:right="226"/>
      </w:pPr>
      <w:r>
        <w:t>Алюминий и его сплавы применяют для изготовления различных емкостей в химической и пищевой промы</w:t>
      </w:r>
      <w:r>
        <w:t>шленности. Сплавы на основе алюминия широко применяют для самолетов, ракет, судов, в строительстве и т. п. в связи с их сравнительно высокой прочностью при малой</w:t>
      </w:r>
    </w:p>
    <w:p w:rsidR="00025344" w:rsidRDefault="00025344">
      <w:pPr>
        <w:spacing w:line="276" w:lineRule="auto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 w:line="276" w:lineRule="auto"/>
        <w:ind w:right="225" w:firstLine="0"/>
      </w:pPr>
      <w:r>
        <w:lastRenderedPageBreak/>
        <w:t>плотности, высокой коррозионной стойкостью в некоторых агрессивных средах и высо</w:t>
      </w:r>
      <w:r>
        <w:t>кими механическими свойствами при низких температурах.</w:t>
      </w:r>
    </w:p>
    <w:p w:rsidR="00025344" w:rsidRDefault="00C418E0">
      <w:pPr>
        <w:pStyle w:val="a3"/>
        <w:spacing w:line="275" w:lineRule="exact"/>
        <w:ind w:left="920" w:firstLine="0"/>
      </w:pPr>
      <w:r>
        <w:t>Особенности цветных металлов</w:t>
      </w:r>
    </w:p>
    <w:p w:rsidR="00025344" w:rsidRDefault="00C418E0">
      <w:pPr>
        <w:pStyle w:val="a4"/>
        <w:numPr>
          <w:ilvl w:val="0"/>
          <w:numId w:val="3"/>
        </w:numPr>
        <w:tabs>
          <w:tab w:val="left" w:pos="1267"/>
        </w:tabs>
        <w:spacing w:before="40" w:line="276" w:lineRule="auto"/>
        <w:ind w:right="225" w:firstLine="708"/>
        <w:jc w:val="both"/>
        <w:rPr>
          <w:sz w:val="24"/>
        </w:rPr>
      </w:pPr>
      <w:r>
        <w:rPr>
          <w:sz w:val="24"/>
        </w:rPr>
        <w:t xml:space="preserve">Некоторые металлы (медь, магний, алюминий) обладают сравнительно </w:t>
      </w:r>
      <w:proofErr w:type="gramStart"/>
      <w:r>
        <w:rPr>
          <w:sz w:val="24"/>
        </w:rPr>
        <w:t>высокими</w:t>
      </w:r>
      <w:proofErr w:type="gramEnd"/>
      <w:r>
        <w:rPr>
          <w:sz w:val="24"/>
        </w:rPr>
        <w:t xml:space="preserve"> теплопроводностью и удельной теплоемкостью, что способствует быстрому охлаждению места сварки, тре</w:t>
      </w:r>
      <w:r>
        <w:rPr>
          <w:sz w:val="24"/>
        </w:rPr>
        <w:t>бует применения более мощных источников теплоты при сварке, а в ряде случаев предварительного подогрева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детали.</w:t>
      </w:r>
    </w:p>
    <w:p w:rsidR="00025344" w:rsidRDefault="00C418E0">
      <w:pPr>
        <w:pStyle w:val="a4"/>
        <w:numPr>
          <w:ilvl w:val="0"/>
          <w:numId w:val="3"/>
        </w:numPr>
        <w:tabs>
          <w:tab w:val="left" w:pos="1178"/>
        </w:tabs>
        <w:spacing w:before="1" w:line="276" w:lineRule="auto"/>
        <w:ind w:right="224" w:firstLine="708"/>
        <w:jc w:val="both"/>
        <w:rPr>
          <w:sz w:val="24"/>
        </w:rPr>
      </w:pPr>
      <w:r>
        <w:rPr>
          <w:sz w:val="24"/>
        </w:rPr>
        <w:t>Для некоторых металлов (медь, алюминий, магний) и их сплавов наблюдается довольно резкое снижение механических свойств при нагреве, в результате</w:t>
      </w:r>
      <w:r>
        <w:rPr>
          <w:sz w:val="24"/>
        </w:rPr>
        <w:t xml:space="preserve"> чего в этом интервале температур металл легко разрушается от ударов, либо сварочная </w:t>
      </w:r>
      <w:proofErr w:type="gramStart"/>
      <w:r>
        <w:rPr>
          <w:sz w:val="24"/>
        </w:rPr>
        <w:t>ванна</w:t>
      </w:r>
      <w:proofErr w:type="gramEnd"/>
      <w:r>
        <w:rPr>
          <w:sz w:val="24"/>
        </w:rPr>
        <w:t xml:space="preserve"> даже проваливается под действием собственного веса (алюминий,</w:t>
      </w:r>
      <w:r>
        <w:rPr>
          <w:spacing w:val="-1"/>
          <w:sz w:val="24"/>
        </w:rPr>
        <w:t xml:space="preserve"> </w:t>
      </w:r>
      <w:r>
        <w:rPr>
          <w:sz w:val="24"/>
        </w:rPr>
        <w:t>бронза).</w:t>
      </w:r>
    </w:p>
    <w:p w:rsidR="00025344" w:rsidRDefault="00C418E0">
      <w:pPr>
        <w:pStyle w:val="a4"/>
        <w:numPr>
          <w:ilvl w:val="0"/>
          <w:numId w:val="3"/>
        </w:numPr>
        <w:tabs>
          <w:tab w:val="left" w:pos="1180"/>
        </w:tabs>
        <w:spacing w:before="0" w:line="276" w:lineRule="auto"/>
        <w:ind w:right="223" w:firstLine="708"/>
        <w:jc w:val="both"/>
        <w:rPr>
          <w:sz w:val="24"/>
        </w:rPr>
      </w:pPr>
      <w:r>
        <w:rPr>
          <w:sz w:val="24"/>
        </w:rPr>
        <w:t xml:space="preserve">Все цветные сплавы при нагреве в значительно больших объемах, чем черные металлы, растворяют газы окружающей атмосферы и химически взаимодействуют со всеми газами, </w:t>
      </w:r>
      <w:proofErr w:type="gramStart"/>
      <w:r>
        <w:rPr>
          <w:sz w:val="24"/>
        </w:rPr>
        <w:t>кроме</w:t>
      </w:r>
      <w:proofErr w:type="gramEnd"/>
      <w:r>
        <w:rPr>
          <w:sz w:val="24"/>
        </w:rPr>
        <w:t xml:space="preserve"> инертных. Особенно активные в этом смысле более тугоплавкие и химически более активные</w:t>
      </w:r>
      <w:r>
        <w:rPr>
          <w:sz w:val="24"/>
        </w:rPr>
        <w:t xml:space="preserve"> металлы: титан, цирконий, ниобий, тантал, молибден. Эту группу металлов часто выделяют в группу тугоплавких, химически активных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металлов.</w:t>
      </w:r>
    </w:p>
    <w:p w:rsidR="00025344" w:rsidRDefault="00C418E0">
      <w:pPr>
        <w:pStyle w:val="a3"/>
        <w:spacing w:line="276" w:lineRule="exact"/>
        <w:ind w:left="920" w:firstLine="0"/>
      </w:pPr>
      <w:r>
        <w:t>Особенности обработки цветных металлов</w:t>
      </w:r>
    </w:p>
    <w:p w:rsidR="00025344" w:rsidRDefault="00C418E0">
      <w:pPr>
        <w:pStyle w:val="a3"/>
        <w:spacing w:before="43" w:line="276" w:lineRule="auto"/>
        <w:ind w:right="228"/>
      </w:pPr>
      <w:r>
        <w:t xml:space="preserve">Цветные металлы прочны и долговечны, способны переносить высокие температуры. </w:t>
      </w:r>
      <w:r>
        <w:t xml:space="preserve">Недостаток только один — способность </w:t>
      </w:r>
      <w:proofErr w:type="spellStart"/>
      <w:r>
        <w:t>корродировать</w:t>
      </w:r>
      <w:proofErr w:type="spellEnd"/>
      <w:r>
        <w:t xml:space="preserve"> и разрушаться под воздействием кислорода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025344" w:rsidRDefault="00C418E0">
      <w:pPr>
        <w:pStyle w:val="a3"/>
        <w:spacing w:line="276" w:lineRule="auto"/>
        <w:ind w:right="224"/>
      </w:pPr>
      <w:r>
        <w:t>Одним из самых эффективных методов защиты цветного металла от атмосферной коррозии считается нанесение защитных лакокрасочных материалов. Существуют три группы ср</w:t>
      </w:r>
      <w:r>
        <w:t>е</w:t>
      </w:r>
      <w:proofErr w:type="gramStart"/>
      <w:r>
        <w:t>дств дл</w:t>
      </w:r>
      <w:proofErr w:type="gramEnd"/>
      <w:r>
        <w:t>я защиты металлических поверхностей: грунтовки, краски и универсальные препараты «три в одном». Грунтовка — незаменимое средство борьбы с атмосферным окислением, одно- или двухслойное грунтование производится перед окрашиванием, помимо защитных сво</w:t>
      </w:r>
      <w:r>
        <w:t>йств сообщая финишному покрытию лучшую адгезию к основанию. При выборе состава важно знать, что для разных металлов используются разные грунтовки</w:t>
      </w:r>
    </w:p>
    <w:p w:rsidR="00025344" w:rsidRDefault="00C418E0">
      <w:pPr>
        <w:pStyle w:val="a3"/>
        <w:spacing w:line="276" w:lineRule="auto"/>
        <w:ind w:right="223"/>
      </w:pPr>
      <w:r>
        <w:t>Для алюминиевых оснований используют специальные грунтовки на цинковой основе либо уретановые краски. Медь, ла</w:t>
      </w:r>
      <w:r>
        <w:t>тунь и бронзу обычно не красят — эти металлы поставляются на рынок с заводской обработкой, защищающей поверхность и подчеркивающей ее красоту. Если же целостность такого «фирменного» покрытия со временем нарушается</w:t>
      </w:r>
      <w:proofErr w:type="gramStart"/>
      <w:r>
        <w:t xml:space="preserve"> ,</w:t>
      </w:r>
      <w:proofErr w:type="gramEnd"/>
      <w:r>
        <w:t xml:space="preserve"> его лучше полностью удалить с помощью р</w:t>
      </w:r>
      <w:r>
        <w:t>астворителя , после чего основание следует отполировать и покрыть эпоксидным или полиуретановым лаком</w:t>
      </w:r>
    </w:p>
    <w:p w:rsidR="00025344" w:rsidRDefault="00C418E0">
      <w:pPr>
        <w:pStyle w:val="a3"/>
        <w:spacing w:line="276" w:lineRule="auto"/>
        <w:ind w:right="223"/>
      </w:pPr>
      <w:r>
        <w:rPr>
          <w:b/>
        </w:rPr>
        <w:t xml:space="preserve">Коррозия металлов </w:t>
      </w:r>
      <w:r>
        <w:t>— разрушение металлов вследствие химического или электрохимического взаимодействия их с коррозионной средой. Для процесса коррозии следу</w:t>
      </w:r>
      <w:r>
        <w:t>ет применять термин «коррозионный процесс», а для результата процесса — «коррозионное разрушение». Образование гальванических пар с пользой применяют для создания батарей и аккумуляторов. С другой стороны, образование такой пары приводит к неблагоприятному</w:t>
      </w:r>
      <w:r>
        <w:t xml:space="preserve"> процессу, жертвой которого становится целый ряд металлов, — коррозии. Под коррозией понимают происходящее на поверхности электрохимическое или химическое разрушение металлического материала. Наиболее часто при коррозии металл окисляется с образованием ион</w:t>
      </w:r>
      <w:r>
        <w:t>ов металла, которые при дальнейших превращениях дают различные продукты коррозии. Коррозия может быть вызвана как химическим, так и электрохимическим процессом. Соответственно, различают химическую и электрохимическую коррозию металлов.</w:t>
      </w:r>
    </w:p>
    <w:p w:rsidR="00025344" w:rsidRDefault="00C418E0">
      <w:pPr>
        <w:pStyle w:val="a3"/>
        <w:spacing w:line="276" w:lineRule="auto"/>
        <w:ind w:right="225"/>
      </w:pPr>
      <w:r>
        <w:t>Электрохимическая коррозия. Этот вид коррозии проходит в среде, проводящей электрический ток. Многие металлические предметы, которые мы используем в быту, не подвергаются видимой коррозии, в то время как потерянный ключ быстро ржавеет.</w:t>
      </w:r>
    </w:p>
    <w:p w:rsidR="00025344" w:rsidRDefault="00025344">
      <w:pPr>
        <w:spacing w:line="276" w:lineRule="auto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 w:line="276" w:lineRule="auto"/>
        <w:ind w:right="230" w:firstLine="0"/>
      </w:pPr>
      <w:r>
        <w:lastRenderedPageBreak/>
        <w:t>Следов</w:t>
      </w:r>
      <w:r>
        <w:t>ательно, электрохимическая коррозия зависит от внешних условий (состава и концентрации электролита).</w:t>
      </w:r>
    </w:p>
    <w:p w:rsidR="00025344" w:rsidRDefault="00C418E0">
      <w:pPr>
        <w:pStyle w:val="a3"/>
        <w:spacing w:line="276" w:lineRule="auto"/>
        <w:ind w:right="227"/>
      </w:pPr>
      <w:r>
        <w:t xml:space="preserve">Химическая коррозия. Кислород воздуха взаимодействует с поверхностным слоем металла, при этом образуется оксидная пленка. Она образуется в условиях сухого </w:t>
      </w:r>
      <w:r>
        <w:t>воздуха и при комнатной температуре, и при нагревании.</w:t>
      </w:r>
    </w:p>
    <w:p w:rsidR="00025344" w:rsidRDefault="00C418E0">
      <w:pPr>
        <w:pStyle w:val="a3"/>
        <w:ind w:left="920" w:firstLine="0"/>
      </w:pPr>
      <w:r>
        <w:t>Различают три вида защиты от</w:t>
      </w:r>
      <w:r>
        <w:rPr>
          <w:spacing w:val="-9"/>
        </w:rPr>
        <w:t xml:space="preserve"> </w:t>
      </w:r>
      <w:r>
        <w:t>коррозии:</w:t>
      </w:r>
    </w:p>
    <w:p w:rsidR="00025344" w:rsidRDefault="00C418E0">
      <w:pPr>
        <w:pStyle w:val="a4"/>
        <w:numPr>
          <w:ilvl w:val="1"/>
          <w:numId w:val="3"/>
        </w:numPr>
        <w:tabs>
          <w:tab w:val="left" w:pos="1640"/>
          <w:tab w:val="left" w:pos="1641"/>
        </w:tabs>
        <w:spacing w:before="40"/>
        <w:ind w:hanging="361"/>
        <w:rPr>
          <w:sz w:val="24"/>
        </w:rPr>
      </w:pPr>
      <w:r>
        <w:rPr>
          <w:sz w:val="24"/>
        </w:rPr>
        <w:t>Конструкционный</w:t>
      </w:r>
    </w:p>
    <w:p w:rsidR="00025344" w:rsidRDefault="00C418E0">
      <w:pPr>
        <w:pStyle w:val="a4"/>
        <w:numPr>
          <w:ilvl w:val="1"/>
          <w:numId w:val="3"/>
        </w:numPr>
        <w:tabs>
          <w:tab w:val="left" w:pos="1640"/>
          <w:tab w:val="left" w:pos="1641"/>
        </w:tabs>
        <w:spacing w:before="39"/>
        <w:ind w:hanging="361"/>
        <w:rPr>
          <w:sz w:val="24"/>
        </w:rPr>
      </w:pPr>
      <w:r>
        <w:rPr>
          <w:sz w:val="24"/>
        </w:rPr>
        <w:t>Активный</w:t>
      </w:r>
    </w:p>
    <w:p w:rsidR="00025344" w:rsidRDefault="00C418E0">
      <w:pPr>
        <w:pStyle w:val="a4"/>
        <w:numPr>
          <w:ilvl w:val="1"/>
          <w:numId w:val="3"/>
        </w:numPr>
        <w:tabs>
          <w:tab w:val="left" w:pos="1640"/>
          <w:tab w:val="left" w:pos="1641"/>
        </w:tabs>
        <w:spacing w:before="42"/>
        <w:ind w:hanging="361"/>
        <w:rPr>
          <w:sz w:val="24"/>
        </w:rPr>
      </w:pPr>
      <w:r>
        <w:rPr>
          <w:sz w:val="24"/>
        </w:rPr>
        <w:t>Пассивный</w:t>
      </w:r>
    </w:p>
    <w:p w:rsidR="00025344" w:rsidRDefault="00C418E0">
      <w:pPr>
        <w:pStyle w:val="a3"/>
        <w:spacing w:before="40" w:line="278" w:lineRule="auto"/>
        <w:ind w:right="226"/>
      </w:pPr>
      <w:r>
        <w:t>Конструкционный метод включает в себя использование сплавов металлов, резиновых прокладок и др.</w:t>
      </w:r>
    </w:p>
    <w:p w:rsidR="00025344" w:rsidRDefault="00C418E0">
      <w:pPr>
        <w:pStyle w:val="a3"/>
        <w:spacing w:line="276" w:lineRule="auto"/>
        <w:ind w:right="224"/>
      </w:pPr>
      <w:r>
        <w:t>Активные методы борьбы с коррозией направлены на изменение структуры двойного электрического слоя. Применяется наложение постоянного электрического поля с помощью источника постоянного тока, напряжение выбирается с целью повышения электродного потенциала з</w:t>
      </w:r>
      <w:r>
        <w:t>ащищаемого металла. Другой метод — использование жертвенного анода, более активного материала, который будет разрушаться, предохраняя защищаемое изделие.</w:t>
      </w:r>
    </w:p>
    <w:p w:rsidR="00025344" w:rsidRDefault="00C418E0">
      <w:pPr>
        <w:pStyle w:val="a3"/>
        <w:spacing w:line="276" w:lineRule="auto"/>
        <w:ind w:right="223"/>
      </w:pPr>
      <w:r>
        <w:t>Пассивная борьба с коррозией – это применение эмалей, лаков, оцинковки и т.п. Покрытие металлов эмалям</w:t>
      </w:r>
      <w:r>
        <w:t>и и лаками направлено на изоляцию металлов от окружающей среды: воздуха, воды, кислот и пр. Оцинковка (как и другие виды напыления) кроме физической изоляции от внешней среды, даже в случае повреждения ее слоя, не даст развиваться коррозии металла, т.к. ци</w:t>
      </w:r>
      <w:r>
        <w:t>нк коррозирует охотнее железа (</w:t>
      </w:r>
      <w:proofErr w:type="gramStart"/>
      <w:r>
        <w:t>см</w:t>
      </w:r>
      <w:proofErr w:type="gramEnd"/>
      <w:r>
        <w:t>. «электрохимическая коррозия» выше по тексту).</w:t>
      </w:r>
    </w:p>
    <w:p w:rsidR="00025344" w:rsidRDefault="00C418E0">
      <w:pPr>
        <w:pStyle w:val="a3"/>
        <w:spacing w:line="276" w:lineRule="auto"/>
        <w:ind w:right="228"/>
      </w:pPr>
      <w:r>
        <w:t xml:space="preserve">Наносить защитные покрытия на металл можно различными способами. Оцинковку можно проводить в горячем цеху, «на холодную», </w:t>
      </w:r>
      <w:proofErr w:type="spellStart"/>
      <w:r>
        <w:t>газотермическим</w:t>
      </w:r>
      <w:proofErr w:type="spellEnd"/>
      <w:r>
        <w:t xml:space="preserve"> напылением. Окраску эмалями можно про</w:t>
      </w:r>
      <w:r>
        <w:t>водить распылением, валиком или</w:t>
      </w:r>
      <w:r>
        <w:rPr>
          <w:spacing w:val="-4"/>
        </w:rPr>
        <w:t xml:space="preserve"> </w:t>
      </w:r>
      <w:r>
        <w:t>кистью.</w:t>
      </w:r>
    </w:p>
    <w:p w:rsidR="00025344" w:rsidRDefault="00C418E0">
      <w:pPr>
        <w:pStyle w:val="a3"/>
        <w:spacing w:line="276" w:lineRule="auto"/>
        <w:ind w:right="224"/>
      </w:pPr>
      <w:r>
        <w:t>Большое внимание надо уделять подготовке поверхности к нанесению защитного покрытия. От того, насколько качественно будет очищена поверхность металла, во многом  зависит успех всего комплекса мер по защите от</w:t>
      </w:r>
      <w:r>
        <w:rPr>
          <w:spacing w:val="1"/>
        </w:rPr>
        <w:t xml:space="preserve"> </w:t>
      </w:r>
      <w:r>
        <w:t>коррози</w:t>
      </w:r>
      <w:r>
        <w:t>и.</w:t>
      </w:r>
    </w:p>
    <w:p w:rsidR="00025344" w:rsidRDefault="00025344">
      <w:pPr>
        <w:spacing w:line="276" w:lineRule="auto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Heading1"/>
        <w:ind w:left="1071" w:right="377"/>
        <w:jc w:val="center"/>
      </w:pPr>
      <w:r>
        <w:lastRenderedPageBreak/>
        <w:t>Тема 3. Термическая и химико-термическая обработка металлов.</w:t>
      </w:r>
    </w:p>
    <w:p w:rsidR="00025344" w:rsidRDefault="00C418E0">
      <w:pPr>
        <w:spacing w:before="41"/>
        <w:ind w:left="1070" w:right="379"/>
        <w:jc w:val="center"/>
        <w:rPr>
          <w:b/>
          <w:sz w:val="24"/>
        </w:rPr>
      </w:pPr>
      <w:r>
        <w:rPr>
          <w:b/>
          <w:sz w:val="24"/>
        </w:rPr>
        <w:t>Термическая обработка металлов.</w:t>
      </w:r>
    </w:p>
    <w:p w:rsidR="00025344" w:rsidRDefault="00C418E0">
      <w:pPr>
        <w:pStyle w:val="a3"/>
        <w:spacing w:before="36" w:line="276" w:lineRule="auto"/>
        <w:ind w:right="564"/>
        <w:jc w:val="left"/>
      </w:pPr>
      <w:r>
        <w:t xml:space="preserve">Свойства сплава зависят от его структуры. Основным способом, позволяющим изменить структуру, </w:t>
      </w:r>
      <w:proofErr w:type="gramStart"/>
      <w:r>
        <w:t>а</w:t>
      </w:r>
      <w:proofErr w:type="gramEnd"/>
      <w:r>
        <w:t xml:space="preserve"> следовательно, и свойства является термическая обра</w:t>
      </w:r>
      <w:r>
        <w:t>ботка.</w:t>
      </w:r>
    </w:p>
    <w:p w:rsidR="00025344" w:rsidRDefault="00C418E0">
      <w:pPr>
        <w:pStyle w:val="a3"/>
        <w:spacing w:before="2" w:after="4" w:line="276" w:lineRule="auto"/>
        <w:ind w:right="560"/>
        <w:jc w:val="left"/>
      </w:pPr>
      <w:r>
        <w:t>Термическая обработка представляет собой совокупность операций нагрева, выдержки и охлаждения, выполняемых в определенной последовательности при определенных режимах, с целью изменения внутреннего строения сплава и получения нужных свойств (представ</w:t>
      </w:r>
      <w:r>
        <w:t>ляется в виде графика в осях температура – время, рис. 1).</w:t>
      </w:r>
    </w:p>
    <w:p w:rsidR="00025344" w:rsidRDefault="00C418E0">
      <w:pPr>
        <w:pStyle w:val="a3"/>
        <w:ind w:left="2911" w:firstLine="0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505537" cy="24528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537" cy="245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44" w:rsidRDefault="00C418E0">
      <w:pPr>
        <w:pStyle w:val="a3"/>
        <w:spacing w:before="42"/>
        <w:ind w:left="1071" w:right="379" w:firstLine="0"/>
        <w:jc w:val="center"/>
      </w:pPr>
      <w:r>
        <w:t>Рис.1. Графики различных видов термообработки: отжига (1, 1а), закалки (2, 2а), отпуска</w:t>
      </w:r>
    </w:p>
    <w:p w:rsidR="00025344" w:rsidRDefault="00C418E0">
      <w:pPr>
        <w:pStyle w:val="a3"/>
        <w:spacing w:before="41"/>
        <w:ind w:left="368" w:right="379" w:firstLine="0"/>
        <w:jc w:val="center"/>
      </w:pPr>
      <w:r>
        <w:t>(3), нормализации (4).</w:t>
      </w:r>
    </w:p>
    <w:p w:rsidR="00025344" w:rsidRDefault="00025344">
      <w:pPr>
        <w:pStyle w:val="a3"/>
        <w:spacing w:before="3"/>
        <w:ind w:left="0" w:firstLine="0"/>
        <w:jc w:val="left"/>
        <w:rPr>
          <w:sz w:val="31"/>
        </w:rPr>
      </w:pPr>
    </w:p>
    <w:p w:rsidR="00025344" w:rsidRDefault="00C418E0">
      <w:pPr>
        <w:pStyle w:val="a3"/>
        <w:ind w:left="920" w:firstLine="0"/>
        <w:jc w:val="left"/>
      </w:pPr>
      <w:r>
        <w:t>Различают следующие виды термической обработки:</w:t>
      </w:r>
    </w:p>
    <w:p w:rsidR="00025344" w:rsidRDefault="00C418E0">
      <w:pPr>
        <w:pStyle w:val="a4"/>
        <w:numPr>
          <w:ilvl w:val="0"/>
          <w:numId w:val="2"/>
        </w:numPr>
        <w:tabs>
          <w:tab w:val="left" w:pos="1161"/>
        </w:tabs>
        <w:ind w:hanging="241"/>
        <w:rPr>
          <w:sz w:val="24"/>
        </w:rPr>
      </w:pPr>
      <w:r>
        <w:rPr>
          <w:b/>
          <w:i/>
          <w:sz w:val="24"/>
        </w:rPr>
        <w:t xml:space="preserve">Отжиг 1 рода </w:t>
      </w:r>
      <w:r>
        <w:rPr>
          <w:sz w:val="24"/>
        </w:rPr>
        <w:t>– возможен для любых металлов и сплавов.</w:t>
      </w:r>
    </w:p>
    <w:p w:rsidR="00025344" w:rsidRDefault="00C418E0">
      <w:pPr>
        <w:pStyle w:val="a3"/>
        <w:spacing w:before="41"/>
        <w:ind w:left="920" w:firstLine="0"/>
        <w:jc w:val="left"/>
      </w:pPr>
      <w:r>
        <w:t>Его проведение не обусловлено фазовыми превращениями в твердом состоянии.</w:t>
      </w:r>
    </w:p>
    <w:p w:rsidR="00025344" w:rsidRDefault="00C418E0">
      <w:pPr>
        <w:pStyle w:val="a3"/>
        <w:spacing w:before="43" w:line="276" w:lineRule="auto"/>
        <w:jc w:val="left"/>
      </w:pPr>
      <w:r>
        <w:t xml:space="preserve">Нагрев, при отжиге первого рода, повышая подвижность атомов, частично или полностью устраняет химическую неоднородность, уменьшает </w:t>
      </w:r>
      <w:proofErr w:type="gramStart"/>
      <w:r>
        <w:t>внутреннее</w:t>
      </w:r>
      <w:proofErr w:type="gramEnd"/>
      <w:r>
        <w:t xml:space="preserve"> напряжения.</w:t>
      </w:r>
    </w:p>
    <w:p w:rsidR="00025344" w:rsidRDefault="00C418E0">
      <w:pPr>
        <w:pStyle w:val="a3"/>
        <w:spacing w:line="276" w:lineRule="auto"/>
        <w:jc w:val="left"/>
      </w:pPr>
      <w:r>
        <w:t>Основное значение имеет температура нагрева и время выдержки. Характерным является медленное охлаждение</w:t>
      </w:r>
    </w:p>
    <w:p w:rsidR="00025344" w:rsidRDefault="00C418E0">
      <w:pPr>
        <w:pStyle w:val="a3"/>
        <w:ind w:left="920" w:firstLine="0"/>
        <w:jc w:val="left"/>
      </w:pPr>
      <w:r>
        <w:t>Разновидностями отжига первого рода являются: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ind w:left="1628" w:hanging="709"/>
        <w:rPr>
          <w:sz w:val="24"/>
        </w:rPr>
      </w:pPr>
      <w:r>
        <w:rPr>
          <w:sz w:val="24"/>
        </w:rPr>
        <w:t>диффузионный;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ind w:left="1628" w:hanging="709"/>
        <w:rPr>
          <w:sz w:val="24"/>
        </w:rPr>
      </w:pPr>
      <w:proofErr w:type="spellStart"/>
      <w:r>
        <w:rPr>
          <w:sz w:val="24"/>
        </w:rPr>
        <w:t>рекристаллизационный</w:t>
      </w:r>
      <w:proofErr w:type="spellEnd"/>
      <w:r>
        <w:rPr>
          <w:sz w:val="24"/>
        </w:rPr>
        <w:t>;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ind w:left="1628" w:hanging="709"/>
        <w:rPr>
          <w:sz w:val="24"/>
        </w:rPr>
      </w:pPr>
      <w:r>
        <w:rPr>
          <w:sz w:val="24"/>
        </w:rPr>
        <w:t>отжиг для снятия напряжения после ковки, сварки,</w:t>
      </w:r>
      <w:r>
        <w:rPr>
          <w:spacing w:val="-3"/>
          <w:sz w:val="24"/>
        </w:rPr>
        <w:t xml:space="preserve"> </w:t>
      </w:r>
      <w:r>
        <w:rPr>
          <w:sz w:val="24"/>
        </w:rPr>
        <w:t>литья.</w:t>
      </w:r>
    </w:p>
    <w:p w:rsidR="00025344" w:rsidRDefault="00C418E0">
      <w:pPr>
        <w:pStyle w:val="a4"/>
        <w:numPr>
          <w:ilvl w:val="0"/>
          <w:numId w:val="2"/>
        </w:numPr>
        <w:tabs>
          <w:tab w:val="left" w:pos="1202"/>
        </w:tabs>
        <w:spacing w:before="43" w:line="276" w:lineRule="auto"/>
        <w:ind w:left="212" w:right="228" w:firstLine="708"/>
        <w:rPr>
          <w:sz w:val="24"/>
        </w:rPr>
      </w:pPr>
      <w:r>
        <w:rPr>
          <w:b/>
          <w:i/>
          <w:sz w:val="24"/>
        </w:rPr>
        <w:t xml:space="preserve">Отжиг II рода </w:t>
      </w:r>
      <w:r>
        <w:rPr>
          <w:sz w:val="24"/>
        </w:rPr>
        <w:t>– отжиг металлов и сплавов, испытывающих фазовые превращения в твердом состоянии при нагреве и</w:t>
      </w:r>
      <w:r>
        <w:rPr>
          <w:spacing w:val="-3"/>
          <w:sz w:val="24"/>
        </w:rPr>
        <w:t xml:space="preserve"> </w:t>
      </w:r>
      <w:r>
        <w:rPr>
          <w:sz w:val="24"/>
        </w:rPr>
        <w:t>охлаждении.</w:t>
      </w:r>
    </w:p>
    <w:p w:rsidR="00025344" w:rsidRDefault="00C418E0">
      <w:pPr>
        <w:pStyle w:val="a3"/>
        <w:spacing w:line="276" w:lineRule="auto"/>
        <w:ind w:right="224"/>
      </w:pPr>
      <w:r>
        <w:t xml:space="preserve">Проводится для сплавов, в которых имеются полиморфные или </w:t>
      </w:r>
      <w:proofErr w:type="spellStart"/>
      <w:r>
        <w:t>эвтектоидные</w:t>
      </w:r>
      <w:proofErr w:type="spellEnd"/>
      <w:r>
        <w:t xml:space="preserve"> превращения, а также переменная растворимость компонентов в твер</w:t>
      </w:r>
      <w:r>
        <w:t>дом состоянии.</w:t>
      </w:r>
    </w:p>
    <w:p w:rsidR="00025344" w:rsidRDefault="00C418E0">
      <w:pPr>
        <w:pStyle w:val="a3"/>
        <w:spacing w:line="276" w:lineRule="auto"/>
        <w:ind w:right="224"/>
      </w:pPr>
      <w:r>
        <w:t xml:space="preserve">Проводят отжиг второго рода с целью получения </w:t>
      </w:r>
      <w:proofErr w:type="gramStart"/>
      <w:r>
        <w:t>более равновесной</w:t>
      </w:r>
      <w:proofErr w:type="gramEnd"/>
      <w:r>
        <w:t xml:space="preserve"> структуры и подготовки ее к дальнейшей обработке. В результате отжига измельчается зерно, повышаются пластичность и вязкость, снижаются прочность и твердость, улучшается обрабатываемость резан</w:t>
      </w:r>
      <w:r>
        <w:t>ием.</w:t>
      </w:r>
    </w:p>
    <w:p w:rsidR="00025344" w:rsidRDefault="00C418E0">
      <w:pPr>
        <w:pStyle w:val="a3"/>
        <w:spacing w:line="278" w:lineRule="auto"/>
        <w:ind w:right="225"/>
      </w:pPr>
      <w:r>
        <w:t>Характеризуется нагревом до температур выше критических и очень медленным охлаждением, как правило, вместе с печью (рис. 1 (1, 1а)).</w:t>
      </w:r>
    </w:p>
    <w:p w:rsidR="00025344" w:rsidRDefault="00C418E0">
      <w:pPr>
        <w:pStyle w:val="a4"/>
        <w:numPr>
          <w:ilvl w:val="0"/>
          <w:numId w:val="2"/>
        </w:numPr>
        <w:tabs>
          <w:tab w:val="left" w:pos="1219"/>
        </w:tabs>
        <w:spacing w:before="0" w:line="276" w:lineRule="auto"/>
        <w:ind w:left="212" w:right="226" w:firstLine="708"/>
        <w:jc w:val="both"/>
        <w:rPr>
          <w:sz w:val="24"/>
        </w:rPr>
      </w:pPr>
      <w:r>
        <w:rPr>
          <w:b/>
          <w:i/>
          <w:sz w:val="24"/>
        </w:rPr>
        <w:t xml:space="preserve">Закалка </w:t>
      </w:r>
      <w:r>
        <w:rPr>
          <w:sz w:val="24"/>
        </w:rPr>
        <w:t>– проводится для сплавов, испытывающих фазовые превращения в твердом состоянии при нагреве и охлаждении, с цел</w:t>
      </w:r>
      <w:r>
        <w:rPr>
          <w:sz w:val="24"/>
        </w:rPr>
        <w:t>ью повышение твердости и прочности путем образования неравновесных структур (сорбит, троостит, мартенсит).</w:t>
      </w:r>
    </w:p>
    <w:p w:rsidR="00025344" w:rsidRDefault="00025344">
      <w:pPr>
        <w:spacing w:line="276" w:lineRule="auto"/>
        <w:jc w:val="both"/>
        <w:rPr>
          <w:sz w:val="24"/>
        </w:rPr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 w:line="276" w:lineRule="auto"/>
        <w:ind w:right="225"/>
      </w:pPr>
      <w:r>
        <w:lastRenderedPageBreak/>
        <w:t>Характеризуется нагревом до температур выше критических и высокими скоростями охлаждения (рис. 1 (2, 2а)).</w:t>
      </w:r>
    </w:p>
    <w:p w:rsidR="00025344" w:rsidRDefault="00C418E0">
      <w:pPr>
        <w:pStyle w:val="a4"/>
        <w:numPr>
          <w:ilvl w:val="0"/>
          <w:numId w:val="2"/>
        </w:numPr>
        <w:tabs>
          <w:tab w:val="left" w:pos="1200"/>
        </w:tabs>
        <w:spacing w:before="0" w:line="276" w:lineRule="auto"/>
        <w:ind w:left="212" w:right="228" w:firstLine="708"/>
        <w:jc w:val="both"/>
        <w:rPr>
          <w:sz w:val="24"/>
        </w:rPr>
      </w:pPr>
      <w:r>
        <w:rPr>
          <w:b/>
          <w:i/>
          <w:sz w:val="24"/>
        </w:rPr>
        <w:t xml:space="preserve">Отпуск </w:t>
      </w:r>
      <w:r>
        <w:rPr>
          <w:sz w:val="24"/>
        </w:rPr>
        <w:t xml:space="preserve">– проводится с целью </w:t>
      </w:r>
      <w:r>
        <w:rPr>
          <w:sz w:val="24"/>
        </w:rPr>
        <w:t>снятия внутренних напряжений, снижения твердости и увеличения пластичности и вязкости закаленных сталей.</w:t>
      </w:r>
    </w:p>
    <w:p w:rsidR="00025344" w:rsidRDefault="00C418E0">
      <w:pPr>
        <w:pStyle w:val="a3"/>
        <w:spacing w:before="5" w:line="271" w:lineRule="auto"/>
        <w:ind w:right="225"/>
      </w:pPr>
      <w:r>
        <w:t>Характеризуется нагревом до температуры ниже критической</w:t>
      </w:r>
      <w:proofErr w:type="gramStart"/>
      <w:r>
        <w:t xml:space="preserve"> </w:t>
      </w:r>
      <w:r>
        <w:rPr>
          <w:spacing w:val="-3"/>
        </w:rPr>
        <w:t>А</w:t>
      </w:r>
      <w:proofErr w:type="gramEnd"/>
      <w:r>
        <w:rPr>
          <w:spacing w:val="-3"/>
        </w:rPr>
        <w:t xml:space="preserve"> </w:t>
      </w:r>
      <w:r>
        <w:rPr>
          <w:noProof/>
          <w:spacing w:val="-3"/>
          <w:position w:val="1"/>
          <w:lang w:bidi="ar-SA"/>
        </w:rPr>
        <w:drawing>
          <wp:inline distT="0" distB="0" distL="0" distR="0">
            <wp:extent cx="76190" cy="218363"/>
            <wp:effectExtent l="0" t="0" r="0" b="0"/>
            <wp:docPr id="3" name="image2.png" descr="http://elib.ispu.ru/library/lessons/tretjakova/12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0" cy="21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</w:t>
      </w:r>
      <w:r>
        <w:t xml:space="preserve"> (рис. 1 (3)). Скорость охлаждения роли не играет. Происходят превращения, уменьшающие сте</w:t>
      </w:r>
      <w:r>
        <w:t xml:space="preserve">пень </w:t>
      </w:r>
      <w:proofErr w:type="spellStart"/>
      <w:r>
        <w:t>неравновесности</w:t>
      </w:r>
      <w:proofErr w:type="spellEnd"/>
      <w:r>
        <w:t xml:space="preserve"> структуры закаленной</w:t>
      </w:r>
      <w:r>
        <w:rPr>
          <w:spacing w:val="-4"/>
        </w:rPr>
        <w:t xml:space="preserve"> </w:t>
      </w:r>
      <w:r>
        <w:t>стали.</w:t>
      </w:r>
    </w:p>
    <w:p w:rsidR="00025344" w:rsidRDefault="00C418E0">
      <w:pPr>
        <w:pStyle w:val="a4"/>
        <w:numPr>
          <w:ilvl w:val="0"/>
          <w:numId w:val="2"/>
        </w:numPr>
        <w:tabs>
          <w:tab w:val="left" w:pos="1209"/>
        </w:tabs>
        <w:spacing w:before="9" w:line="276" w:lineRule="auto"/>
        <w:ind w:left="212" w:right="227" w:firstLine="708"/>
        <w:jc w:val="both"/>
        <w:rPr>
          <w:sz w:val="24"/>
        </w:rPr>
      </w:pPr>
      <w:r>
        <w:rPr>
          <w:b/>
          <w:i/>
          <w:sz w:val="24"/>
        </w:rPr>
        <w:t xml:space="preserve">Старение </w:t>
      </w:r>
      <w:r>
        <w:rPr>
          <w:sz w:val="24"/>
        </w:rPr>
        <w:t xml:space="preserve">– разновидность </w:t>
      </w:r>
      <w:r>
        <w:rPr>
          <w:b/>
          <w:i/>
          <w:sz w:val="24"/>
        </w:rPr>
        <w:t>отпуска</w:t>
      </w:r>
      <w:r>
        <w:rPr>
          <w:sz w:val="24"/>
        </w:rPr>
        <w:t xml:space="preserve">, провозится в закалённых легированных сплавах при </w:t>
      </w:r>
      <w:proofErr w:type="gramStart"/>
      <w:r>
        <w:rPr>
          <w:sz w:val="24"/>
        </w:rPr>
        <w:t>нормальной</w:t>
      </w:r>
      <w:proofErr w:type="gramEnd"/>
      <w:r>
        <w:rPr>
          <w:sz w:val="24"/>
        </w:rPr>
        <w:t xml:space="preserve"> (естественное старение) или при повышенных температурах</w:t>
      </w:r>
      <w:r>
        <w:rPr>
          <w:spacing w:val="-9"/>
          <w:sz w:val="24"/>
        </w:rPr>
        <w:t xml:space="preserve"> </w:t>
      </w:r>
      <w:r>
        <w:rPr>
          <w:sz w:val="24"/>
        </w:rPr>
        <w:t>(искусственное).</w:t>
      </w:r>
    </w:p>
    <w:p w:rsidR="00025344" w:rsidRDefault="00C418E0">
      <w:pPr>
        <w:spacing w:line="275" w:lineRule="exact"/>
        <w:ind w:left="920"/>
        <w:jc w:val="both"/>
        <w:rPr>
          <w:b/>
          <w:sz w:val="24"/>
        </w:rPr>
      </w:pPr>
      <w:r>
        <w:rPr>
          <w:sz w:val="24"/>
        </w:rPr>
        <w:t xml:space="preserve">Термическую обработку подразделяют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 xml:space="preserve">предварительную </w:t>
      </w:r>
      <w:r>
        <w:rPr>
          <w:sz w:val="24"/>
        </w:rPr>
        <w:t xml:space="preserve">и </w:t>
      </w:r>
      <w:r>
        <w:rPr>
          <w:b/>
          <w:i/>
          <w:sz w:val="24"/>
        </w:rPr>
        <w:t>окончательную</w:t>
      </w:r>
      <w:r>
        <w:rPr>
          <w:b/>
          <w:sz w:val="24"/>
        </w:rPr>
        <w:t>.</w:t>
      </w:r>
    </w:p>
    <w:p w:rsidR="00025344" w:rsidRDefault="00C418E0">
      <w:pPr>
        <w:pStyle w:val="a3"/>
        <w:spacing w:before="43" w:line="276" w:lineRule="auto"/>
        <w:ind w:right="224"/>
      </w:pPr>
      <w:proofErr w:type="gramStart"/>
      <w:r>
        <w:rPr>
          <w:i/>
        </w:rPr>
        <w:t>Предварительная</w:t>
      </w:r>
      <w:proofErr w:type="gramEnd"/>
      <w:r>
        <w:rPr>
          <w:i/>
        </w:rPr>
        <w:t xml:space="preserve"> </w:t>
      </w:r>
      <w:r>
        <w:t>– применяется для подготовки структуры и свойств материала для последующих технологических операций (для обработки давлением, улучшения обрабатываемости резанием).</w:t>
      </w:r>
    </w:p>
    <w:p w:rsidR="00025344" w:rsidRDefault="00C418E0">
      <w:pPr>
        <w:spacing w:line="274" w:lineRule="exact"/>
        <w:ind w:left="920"/>
        <w:jc w:val="both"/>
        <w:rPr>
          <w:sz w:val="24"/>
        </w:rPr>
      </w:pPr>
      <w:proofErr w:type="gramStart"/>
      <w:r>
        <w:rPr>
          <w:i/>
          <w:sz w:val="24"/>
        </w:rPr>
        <w:t>Окончательная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– формирует свойство готового</w:t>
      </w:r>
      <w:r>
        <w:rPr>
          <w:sz w:val="24"/>
        </w:rPr>
        <w:t xml:space="preserve"> изделия.</w:t>
      </w:r>
    </w:p>
    <w:p w:rsidR="00025344" w:rsidRDefault="00025344">
      <w:pPr>
        <w:pStyle w:val="a3"/>
        <w:spacing w:before="8"/>
        <w:ind w:left="0" w:firstLine="0"/>
        <w:jc w:val="left"/>
        <w:rPr>
          <w:sz w:val="31"/>
        </w:rPr>
      </w:pPr>
    </w:p>
    <w:p w:rsidR="00025344" w:rsidRDefault="00C418E0">
      <w:pPr>
        <w:pStyle w:val="Heading1"/>
        <w:spacing w:before="0"/>
      </w:pPr>
      <w:r>
        <w:t>Химико-термическая обработка металлов.</w:t>
      </w:r>
    </w:p>
    <w:p w:rsidR="00025344" w:rsidRDefault="00C418E0">
      <w:pPr>
        <w:pStyle w:val="a3"/>
        <w:spacing w:before="36" w:line="276" w:lineRule="auto"/>
        <w:ind w:right="227"/>
      </w:pPr>
      <w:r>
        <w:t>Химико-термическая обработка (ХТО) – процесс изменения химического состава, микроструктуры и свойств поверхностного слоя детали.</w:t>
      </w:r>
    </w:p>
    <w:p w:rsidR="00025344" w:rsidRDefault="00C418E0">
      <w:pPr>
        <w:pStyle w:val="a3"/>
        <w:spacing w:before="2" w:line="276" w:lineRule="auto"/>
        <w:ind w:right="225"/>
      </w:pPr>
      <w:r>
        <w:t>Изменение химического состава поверхностных слоев достигается в результате их</w:t>
      </w:r>
      <w:r>
        <w:t xml:space="preserve"> взаимодействия с окружающей средой (твердой, жидкой, газообразной, плазменной), в которой осуществляется нагрев.</w:t>
      </w:r>
    </w:p>
    <w:p w:rsidR="00025344" w:rsidRDefault="00C418E0">
      <w:pPr>
        <w:pStyle w:val="a3"/>
        <w:spacing w:line="276" w:lineRule="auto"/>
        <w:ind w:right="227"/>
      </w:pPr>
      <w:r>
        <w:t>В результате изменения химического состава поверхностного слоя изменяются его фазовый состав и микроструктура,</w:t>
      </w:r>
    </w:p>
    <w:p w:rsidR="00025344" w:rsidRDefault="00C418E0">
      <w:pPr>
        <w:pStyle w:val="a3"/>
        <w:spacing w:line="276" w:lineRule="auto"/>
        <w:ind w:right="230"/>
      </w:pPr>
      <w:r>
        <w:t>Основными параметрами химико-те</w:t>
      </w:r>
      <w:r>
        <w:t>рмической обработки являются температура нагрева и продолжительность выдержки.</w:t>
      </w:r>
    </w:p>
    <w:p w:rsidR="00025344" w:rsidRDefault="00C418E0">
      <w:pPr>
        <w:pStyle w:val="a3"/>
        <w:spacing w:line="276" w:lineRule="auto"/>
        <w:ind w:right="229"/>
      </w:pPr>
      <w:r>
        <w:t>В основе любой разновидности химико-термической обработки лежат процессы диссоциации, адсорбции, диффузии.</w:t>
      </w:r>
    </w:p>
    <w:p w:rsidR="00025344" w:rsidRDefault="00C418E0">
      <w:pPr>
        <w:pStyle w:val="a3"/>
        <w:spacing w:line="276" w:lineRule="auto"/>
        <w:ind w:right="227"/>
      </w:pPr>
      <w:r>
        <w:t>Диссоциация – получение насыщающего элемента в активированном атомарно</w:t>
      </w:r>
      <w:r>
        <w:t>м состоянии в результате химических реакций, а также испарения.</w:t>
      </w:r>
    </w:p>
    <w:p w:rsidR="00025344" w:rsidRDefault="00C418E0">
      <w:pPr>
        <w:pStyle w:val="a3"/>
        <w:spacing w:line="275" w:lineRule="exact"/>
        <w:ind w:left="920" w:firstLine="0"/>
        <w:jc w:val="left"/>
      </w:pPr>
      <w:r>
        <w:t>Например,</w:t>
      </w:r>
    </w:p>
    <w:p w:rsidR="00025344" w:rsidRDefault="00C418E0">
      <w:pPr>
        <w:pStyle w:val="a3"/>
        <w:spacing w:before="40"/>
        <w:ind w:left="3872" w:firstLine="0"/>
        <w:jc w:val="left"/>
      </w:pPr>
      <w:r>
        <w:rPr>
          <w:spacing w:val="2"/>
        </w:rPr>
        <w:t>2NH</w:t>
      </w:r>
      <w:r>
        <w:rPr>
          <w:spacing w:val="2"/>
          <w:vertAlign w:val="subscript"/>
        </w:rPr>
        <w:t>3</w:t>
      </w:r>
      <w:r>
        <w:rPr>
          <w:spacing w:val="2"/>
        </w:rPr>
        <w:t>→2N+3H</w:t>
      </w:r>
      <w:r>
        <w:rPr>
          <w:spacing w:val="2"/>
          <w:vertAlign w:val="subscript"/>
        </w:rPr>
        <w:t>2</w:t>
      </w:r>
      <w:r>
        <w:rPr>
          <w:spacing w:val="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rPr>
          <w:spacing w:val="3"/>
        </w:rPr>
        <w:t>CH</w:t>
      </w:r>
      <w:r>
        <w:rPr>
          <w:spacing w:val="3"/>
          <w:vertAlign w:val="subscript"/>
        </w:rPr>
        <w:t>4</w:t>
      </w:r>
      <w:r>
        <w:rPr>
          <w:spacing w:val="3"/>
        </w:rPr>
        <w:t>→C+2H</w:t>
      </w:r>
      <w:r>
        <w:rPr>
          <w:spacing w:val="3"/>
          <w:vertAlign w:val="subscript"/>
        </w:rPr>
        <w:t>2</w:t>
      </w:r>
    </w:p>
    <w:p w:rsidR="00025344" w:rsidRDefault="00025344">
      <w:pPr>
        <w:pStyle w:val="a3"/>
        <w:spacing w:before="4"/>
        <w:ind w:left="0" w:firstLine="0"/>
        <w:jc w:val="left"/>
        <w:rPr>
          <w:sz w:val="31"/>
        </w:rPr>
      </w:pPr>
    </w:p>
    <w:p w:rsidR="00025344" w:rsidRDefault="00C418E0">
      <w:pPr>
        <w:pStyle w:val="a3"/>
        <w:ind w:left="920" w:firstLine="0"/>
      </w:pPr>
      <w:r>
        <w:rPr>
          <w:i/>
        </w:rPr>
        <w:t xml:space="preserve">Адсорбция </w:t>
      </w:r>
      <w:r>
        <w:t>– захват поверхностью детали атомов насыщающего элемента.</w:t>
      </w:r>
    </w:p>
    <w:p w:rsidR="00025344" w:rsidRDefault="00C418E0">
      <w:pPr>
        <w:pStyle w:val="a3"/>
        <w:spacing w:before="41" w:line="276" w:lineRule="auto"/>
        <w:ind w:right="228"/>
      </w:pPr>
      <w:r>
        <w:t>Адсорбция – всегда экзотермический процесс, приводящий к уменьшению свободной энергии.</w:t>
      </w:r>
    </w:p>
    <w:p w:rsidR="00025344" w:rsidRDefault="00C418E0">
      <w:pPr>
        <w:pStyle w:val="a3"/>
        <w:spacing w:before="1"/>
        <w:ind w:left="920" w:firstLine="0"/>
      </w:pPr>
      <w:r>
        <w:rPr>
          <w:i/>
        </w:rPr>
        <w:t xml:space="preserve">Диффузия – </w:t>
      </w:r>
      <w:r>
        <w:t>перемещение адсорбированных атомов вглубь изделия.</w:t>
      </w:r>
    </w:p>
    <w:p w:rsidR="00025344" w:rsidRDefault="00C418E0">
      <w:pPr>
        <w:pStyle w:val="a3"/>
        <w:spacing w:before="41" w:line="276" w:lineRule="auto"/>
        <w:ind w:right="222"/>
      </w:pPr>
      <w:r>
        <w:t>Для осуществления процессов адсорбции и диффузии необходимо, чтобы насыщающий элемент взаимодействовал с основным металлом, образуя твердые растворы или химические соединения.</w:t>
      </w:r>
    </w:p>
    <w:p w:rsidR="00025344" w:rsidRDefault="00C418E0">
      <w:pPr>
        <w:pStyle w:val="a3"/>
        <w:spacing w:line="276" w:lineRule="auto"/>
        <w:ind w:right="226"/>
      </w:pPr>
      <w:r>
        <w:t>Химико-термическая</w:t>
      </w:r>
      <w:r>
        <w:t xml:space="preserve"> обработка является основным способом поверхностного упрочнения деталей.</w:t>
      </w:r>
    </w:p>
    <w:p w:rsidR="00025344" w:rsidRDefault="00C418E0">
      <w:pPr>
        <w:pStyle w:val="a3"/>
        <w:spacing w:line="275" w:lineRule="exact"/>
        <w:ind w:left="920" w:firstLine="0"/>
      </w:pPr>
      <w:r>
        <w:t>Основными разновидностями химико-термической обработки являются: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ind w:left="1628" w:hanging="709"/>
        <w:jc w:val="both"/>
        <w:rPr>
          <w:sz w:val="24"/>
        </w:rPr>
      </w:pPr>
      <w:r>
        <w:rPr>
          <w:sz w:val="24"/>
        </w:rPr>
        <w:t>цементация (насыщение поверхностного слоя</w:t>
      </w:r>
      <w:r>
        <w:rPr>
          <w:spacing w:val="-5"/>
          <w:sz w:val="24"/>
        </w:rPr>
        <w:t xml:space="preserve"> </w:t>
      </w:r>
      <w:r>
        <w:rPr>
          <w:sz w:val="24"/>
        </w:rPr>
        <w:t>углеродом);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ind w:left="1628" w:hanging="709"/>
        <w:jc w:val="both"/>
        <w:rPr>
          <w:sz w:val="24"/>
        </w:rPr>
      </w:pPr>
      <w:r>
        <w:rPr>
          <w:sz w:val="24"/>
        </w:rPr>
        <w:t>азотирование (насыщение поверхностного слоя</w:t>
      </w:r>
      <w:r>
        <w:rPr>
          <w:spacing w:val="-3"/>
          <w:sz w:val="24"/>
        </w:rPr>
        <w:t xml:space="preserve"> </w:t>
      </w:r>
      <w:r>
        <w:rPr>
          <w:sz w:val="24"/>
        </w:rPr>
        <w:t>азотом);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before="43" w:line="276" w:lineRule="auto"/>
        <w:ind w:right="224" w:firstLine="708"/>
        <w:jc w:val="both"/>
        <w:rPr>
          <w:sz w:val="24"/>
        </w:rPr>
      </w:pPr>
      <w:proofErr w:type="spellStart"/>
      <w:r>
        <w:rPr>
          <w:sz w:val="24"/>
        </w:rPr>
        <w:t>нитроцементация</w:t>
      </w:r>
      <w:proofErr w:type="spellEnd"/>
      <w:r>
        <w:rPr>
          <w:sz w:val="24"/>
        </w:rPr>
        <w:t xml:space="preserve"> или цианирование (насыщение поверхностного слоя одновременно углеродом и</w:t>
      </w:r>
      <w:r>
        <w:rPr>
          <w:spacing w:val="-1"/>
          <w:sz w:val="24"/>
        </w:rPr>
        <w:t xml:space="preserve"> </w:t>
      </w:r>
      <w:r>
        <w:rPr>
          <w:sz w:val="24"/>
        </w:rPr>
        <w:t>азотом);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before="0" w:line="276" w:lineRule="auto"/>
        <w:ind w:right="226" w:firstLine="708"/>
        <w:jc w:val="both"/>
        <w:rPr>
          <w:sz w:val="24"/>
        </w:rPr>
      </w:pPr>
      <w:r>
        <w:rPr>
          <w:sz w:val="24"/>
        </w:rPr>
        <w:t>диффузионная металлизация (насыщение поверхностного слоя различными металлами).</w:t>
      </w:r>
    </w:p>
    <w:p w:rsidR="00025344" w:rsidRDefault="00025344">
      <w:pPr>
        <w:spacing w:line="276" w:lineRule="auto"/>
        <w:jc w:val="both"/>
        <w:rPr>
          <w:sz w:val="24"/>
        </w:rPr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Heading1"/>
        <w:tabs>
          <w:tab w:val="left" w:pos="2427"/>
          <w:tab w:val="left" w:pos="2785"/>
          <w:tab w:val="left" w:pos="4239"/>
          <w:tab w:val="left" w:pos="5101"/>
          <w:tab w:val="left" w:pos="7623"/>
          <w:tab w:val="left" w:pos="9051"/>
        </w:tabs>
        <w:spacing w:before="69" w:line="276" w:lineRule="auto"/>
        <w:ind w:left="212" w:right="223" w:firstLine="708"/>
        <w:jc w:val="left"/>
      </w:pPr>
      <w:r>
        <w:lastRenderedPageBreak/>
        <w:t>Назначение</w:t>
      </w:r>
      <w:r>
        <w:tab/>
        <w:t>и</w:t>
      </w:r>
      <w:r>
        <w:tab/>
        <w:t>технология</w:t>
      </w:r>
      <w:r>
        <w:tab/>
        <w:t>видов</w:t>
      </w:r>
      <w:r>
        <w:tab/>
        <w:t>химико-термической</w:t>
      </w:r>
      <w:r>
        <w:tab/>
        <w:t>обработки:</w:t>
      </w:r>
      <w:r>
        <w:tab/>
        <w:t>цеме</w:t>
      </w:r>
      <w:r>
        <w:t xml:space="preserve">нтации, азотирования </w:t>
      </w:r>
      <w:proofErr w:type="spellStart"/>
      <w:r>
        <w:t>нитроцементации</w:t>
      </w:r>
      <w:proofErr w:type="spellEnd"/>
      <w:r>
        <w:t xml:space="preserve"> и диффузионной</w:t>
      </w:r>
      <w:r>
        <w:rPr>
          <w:spacing w:val="-5"/>
        </w:rPr>
        <w:t xml:space="preserve"> </w:t>
      </w:r>
      <w:r>
        <w:t>металлизации/</w:t>
      </w:r>
    </w:p>
    <w:p w:rsidR="00025344" w:rsidRDefault="00C418E0">
      <w:pPr>
        <w:pStyle w:val="a3"/>
        <w:tabs>
          <w:tab w:val="left" w:pos="2478"/>
          <w:tab w:val="left" w:pos="2855"/>
          <w:tab w:val="left" w:pos="5238"/>
          <w:tab w:val="left" w:pos="6596"/>
          <w:tab w:val="left" w:pos="8494"/>
          <w:tab w:val="left" w:pos="8864"/>
        </w:tabs>
        <w:spacing w:line="278" w:lineRule="auto"/>
        <w:ind w:right="227"/>
        <w:jc w:val="left"/>
        <w:rPr>
          <w:i/>
        </w:rPr>
      </w:pPr>
      <w:r>
        <w:rPr>
          <w:i/>
        </w:rPr>
        <w:t>Цементация</w:t>
      </w:r>
      <w:r>
        <w:rPr>
          <w:i/>
        </w:rPr>
        <w:tab/>
        <w:t>–</w:t>
      </w:r>
      <w:r>
        <w:rPr>
          <w:i/>
        </w:rPr>
        <w:tab/>
      </w:r>
      <w:r>
        <w:t>химико-термическая</w:t>
      </w:r>
      <w:r>
        <w:tab/>
        <w:t>обработка,</w:t>
      </w:r>
      <w:r>
        <w:tab/>
        <w:t>заключающаяся</w:t>
      </w:r>
      <w:r>
        <w:tab/>
        <w:t>в</w:t>
      </w:r>
      <w:r>
        <w:tab/>
      </w:r>
      <w:r>
        <w:rPr>
          <w:spacing w:val="-3"/>
        </w:rPr>
        <w:t xml:space="preserve">диффузионном </w:t>
      </w:r>
      <w:r>
        <w:t xml:space="preserve">насыщении поверхностного слоя атомами углерода при нагреве до температуры </w:t>
      </w:r>
      <w:r>
        <w:rPr>
          <w:i/>
        </w:rPr>
        <w:t>900…950</w:t>
      </w:r>
      <w:r>
        <w:rPr>
          <w:i/>
          <w:spacing w:val="-7"/>
        </w:rPr>
        <w:t xml:space="preserve"> </w:t>
      </w:r>
      <w:proofErr w:type="spellStart"/>
      <w:proofErr w:type="gramStart"/>
      <w:r>
        <w:rPr>
          <w:i/>
          <w:vertAlign w:val="superscript"/>
        </w:rPr>
        <w:t>o</w:t>
      </w:r>
      <w:proofErr w:type="gramEnd"/>
      <w:r>
        <w:rPr>
          <w:i/>
        </w:rPr>
        <w:t>С</w:t>
      </w:r>
      <w:proofErr w:type="spellEnd"/>
      <w:r>
        <w:rPr>
          <w:i/>
        </w:rPr>
        <w:t>.</w:t>
      </w:r>
    </w:p>
    <w:p w:rsidR="00025344" w:rsidRDefault="00C418E0">
      <w:pPr>
        <w:pStyle w:val="a3"/>
        <w:spacing w:line="272" w:lineRule="exact"/>
        <w:ind w:left="920" w:firstLine="0"/>
        <w:jc w:val="left"/>
      </w:pPr>
      <w:r>
        <w:t>Цементации подвергают стали с ни</w:t>
      </w:r>
      <w:r>
        <w:t xml:space="preserve">зким содержанием углерода (до </w:t>
      </w:r>
      <w:r>
        <w:rPr>
          <w:i/>
        </w:rPr>
        <w:t>0,25 %)</w:t>
      </w:r>
      <w:r>
        <w:t>.</w:t>
      </w:r>
    </w:p>
    <w:p w:rsidR="00025344" w:rsidRDefault="00C418E0">
      <w:pPr>
        <w:pStyle w:val="a3"/>
        <w:spacing w:before="35" w:line="276" w:lineRule="auto"/>
        <w:ind w:right="564"/>
        <w:jc w:val="left"/>
      </w:pPr>
      <w:r>
        <w:t>Нагрев изделий осуществляют в среде, легко отдающей углерод. Подобрав режимы обработки, поверхностный слой насыщают углеродом до требуемой глубины.</w:t>
      </w:r>
    </w:p>
    <w:p w:rsidR="00025344" w:rsidRDefault="00C418E0">
      <w:pPr>
        <w:spacing w:line="278" w:lineRule="auto"/>
        <w:ind w:left="212" w:right="564" w:firstLine="708"/>
        <w:rPr>
          <w:sz w:val="24"/>
        </w:rPr>
      </w:pPr>
      <w:r>
        <w:rPr>
          <w:i/>
          <w:sz w:val="24"/>
        </w:rPr>
        <w:t>Глубина цементации (</w:t>
      </w:r>
      <w:proofErr w:type="spellStart"/>
      <w:r>
        <w:rPr>
          <w:i/>
          <w:sz w:val="24"/>
        </w:rPr>
        <w:t>h</w:t>
      </w:r>
      <w:proofErr w:type="spellEnd"/>
      <w:r>
        <w:rPr>
          <w:i/>
          <w:sz w:val="24"/>
        </w:rPr>
        <w:t xml:space="preserve">) – </w:t>
      </w:r>
      <w:r>
        <w:rPr>
          <w:sz w:val="24"/>
        </w:rPr>
        <w:t>расстояние от поверхности изделия до середин</w:t>
      </w:r>
      <w:r>
        <w:rPr>
          <w:sz w:val="24"/>
        </w:rPr>
        <w:t>ы зоны, где в структуре имеются одинаковые объемы феррита и перлита (</w:t>
      </w:r>
      <w:proofErr w:type="spellStart"/>
      <w:r>
        <w:rPr>
          <w:i/>
          <w:sz w:val="24"/>
        </w:rPr>
        <w:t>h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= </w:t>
      </w:r>
      <w:r>
        <w:rPr>
          <w:i/>
          <w:sz w:val="24"/>
        </w:rPr>
        <w:t xml:space="preserve">1…2 </w:t>
      </w:r>
      <w:r>
        <w:rPr>
          <w:sz w:val="24"/>
        </w:rPr>
        <w:t>мм).</w:t>
      </w:r>
    </w:p>
    <w:p w:rsidR="00025344" w:rsidRDefault="00C418E0">
      <w:pPr>
        <w:spacing w:line="276" w:lineRule="auto"/>
        <w:ind w:left="212" w:right="564" w:firstLine="708"/>
        <w:rPr>
          <w:sz w:val="24"/>
        </w:rPr>
      </w:pPr>
      <w:r>
        <w:rPr>
          <w:i/>
          <w:sz w:val="24"/>
        </w:rPr>
        <w:t xml:space="preserve">Степень цементации – </w:t>
      </w:r>
      <w:r>
        <w:rPr>
          <w:sz w:val="24"/>
        </w:rPr>
        <w:t xml:space="preserve">среднее содержание углерода в поверхностном слое (обычно, не более </w:t>
      </w:r>
      <w:r>
        <w:rPr>
          <w:i/>
          <w:sz w:val="24"/>
        </w:rPr>
        <w:t>1,2 %</w:t>
      </w:r>
      <w:r>
        <w:rPr>
          <w:sz w:val="24"/>
        </w:rPr>
        <w:t>).</w:t>
      </w:r>
    </w:p>
    <w:p w:rsidR="00025344" w:rsidRDefault="00C418E0">
      <w:pPr>
        <w:pStyle w:val="a3"/>
        <w:spacing w:line="278" w:lineRule="auto"/>
        <w:ind w:right="564"/>
        <w:jc w:val="left"/>
      </w:pPr>
      <w:r>
        <w:t>Более высокое содержание углерода приводит к образованию значительных количеств цементита вторичного, сообщающего слою повышенную хрупкость.</w:t>
      </w:r>
    </w:p>
    <w:p w:rsidR="00025344" w:rsidRDefault="00C418E0">
      <w:pPr>
        <w:pStyle w:val="a3"/>
        <w:tabs>
          <w:tab w:val="left" w:pos="1503"/>
          <w:tab w:val="left" w:pos="2737"/>
          <w:tab w:val="left" w:pos="4199"/>
          <w:tab w:val="left" w:pos="5771"/>
          <w:tab w:val="left" w:pos="6188"/>
          <w:tab w:val="left" w:pos="7331"/>
          <w:tab w:val="left" w:pos="7765"/>
          <w:tab w:val="left" w:pos="8872"/>
        </w:tabs>
        <w:spacing w:line="276" w:lineRule="auto"/>
        <w:ind w:right="223"/>
        <w:jc w:val="left"/>
      </w:pPr>
      <w:r>
        <w:t>На</w:t>
      </w:r>
      <w:r>
        <w:tab/>
        <w:t>практике</w:t>
      </w:r>
      <w:r>
        <w:tab/>
        <w:t>применяют</w:t>
      </w:r>
      <w:r>
        <w:tab/>
        <w:t>цементацию</w:t>
      </w:r>
      <w:r>
        <w:tab/>
        <w:t>в</w:t>
      </w:r>
      <w:r>
        <w:tab/>
        <w:t>твердом</w:t>
      </w:r>
      <w:r>
        <w:tab/>
        <w:t>и</w:t>
      </w:r>
      <w:r>
        <w:tab/>
        <w:t>газовом</w:t>
      </w:r>
      <w:r>
        <w:tab/>
        <w:t>карбюризаторе (науглероживающей среде).</w:t>
      </w:r>
    </w:p>
    <w:p w:rsidR="00025344" w:rsidRDefault="00C418E0">
      <w:pPr>
        <w:pStyle w:val="a3"/>
        <w:spacing w:line="278" w:lineRule="auto"/>
        <w:ind w:right="564"/>
        <w:jc w:val="left"/>
      </w:pPr>
      <w:r>
        <w:t>Участки деталей, котор</w:t>
      </w:r>
      <w:r>
        <w:t>ые не подвергаются цементации, предварительно покрываются медью (электролитическим способом) или глиняной смесью.</w:t>
      </w:r>
    </w:p>
    <w:p w:rsidR="00025344" w:rsidRDefault="00C418E0">
      <w:pPr>
        <w:pStyle w:val="Heading1"/>
        <w:spacing w:before="0"/>
        <w:jc w:val="left"/>
      </w:pPr>
      <w:r>
        <w:t>Цементация в твердом карбюризаторе.</w:t>
      </w:r>
    </w:p>
    <w:p w:rsidR="00025344" w:rsidRDefault="00C418E0">
      <w:pPr>
        <w:pStyle w:val="a3"/>
        <w:spacing w:before="25" w:line="276" w:lineRule="auto"/>
        <w:ind w:right="225"/>
      </w:pPr>
      <w:r>
        <w:t xml:space="preserve">Почти готовые изделия, с припуском под шлифование, укладывают в металлические ящики и пересыпают твердым карбюризатором. Используется древесный уголь с добавками углекислых солей </w:t>
      </w:r>
      <w:r>
        <w:rPr>
          <w:i/>
        </w:rPr>
        <w:t>ВаСО</w:t>
      </w:r>
      <w:r>
        <w:rPr>
          <w:i/>
          <w:vertAlign w:val="subscript"/>
        </w:rPr>
        <w:t>3</w:t>
      </w:r>
      <w:r>
        <w:rPr>
          <w:i/>
        </w:rPr>
        <w:t>, Na</w:t>
      </w:r>
      <w:r>
        <w:rPr>
          <w:i/>
          <w:vertAlign w:val="subscript"/>
        </w:rPr>
        <w:t>2</w:t>
      </w:r>
      <w:r>
        <w:rPr>
          <w:i/>
        </w:rPr>
        <w:t>CO</w:t>
      </w:r>
      <w:r>
        <w:rPr>
          <w:i/>
          <w:vertAlign w:val="subscript"/>
        </w:rPr>
        <w:t>3</w:t>
      </w:r>
      <w:r>
        <w:rPr>
          <w:i/>
        </w:rPr>
        <w:t xml:space="preserve"> </w:t>
      </w:r>
      <w:r>
        <w:t xml:space="preserve">в количестве </w:t>
      </w:r>
      <w:r>
        <w:rPr>
          <w:i/>
        </w:rPr>
        <w:t xml:space="preserve">10…40 %. </w:t>
      </w:r>
      <w:r>
        <w:t>Закрытые ящики укладывают в печь и выдерж</w:t>
      </w:r>
      <w:r>
        <w:t xml:space="preserve">ивают при температуре </w:t>
      </w:r>
      <w:r>
        <w:rPr>
          <w:i/>
        </w:rPr>
        <w:t xml:space="preserve">930…950 </w:t>
      </w:r>
      <w:proofErr w:type="spellStart"/>
      <w:proofErr w:type="gramStart"/>
      <w:r>
        <w:rPr>
          <w:i/>
          <w:vertAlign w:val="superscript"/>
        </w:rPr>
        <w:t>o</w:t>
      </w:r>
      <w:proofErr w:type="gramEnd"/>
      <w:r>
        <w:rPr>
          <w:i/>
        </w:rPr>
        <w:t>С</w:t>
      </w:r>
      <w:proofErr w:type="spellEnd"/>
      <w:r>
        <w:t>.</w:t>
      </w:r>
    </w:p>
    <w:p w:rsidR="00025344" w:rsidRDefault="00C418E0">
      <w:pPr>
        <w:pStyle w:val="a3"/>
        <w:spacing w:line="276" w:lineRule="auto"/>
        <w:ind w:right="228"/>
      </w:pPr>
      <w:r>
        <w:t>За счет кислорода воздуха происходит неполное сгорание угля с образованием окиси углерода (</w:t>
      </w:r>
      <w:proofErr w:type="gramStart"/>
      <w:r>
        <w:rPr>
          <w:i/>
        </w:rPr>
        <w:t>СО</w:t>
      </w:r>
      <w:proofErr w:type="gramEnd"/>
      <w:r>
        <w:rPr>
          <w:i/>
        </w:rPr>
        <w:t>)</w:t>
      </w:r>
      <w:r>
        <w:t>, которая разлагается с образованием атомарного углерода по реакции:</w:t>
      </w:r>
    </w:p>
    <w:p w:rsidR="00025344" w:rsidRDefault="00025344">
      <w:pPr>
        <w:pStyle w:val="a3"/>
        <w:spacing w:before="7"/>
        <w:ind w:left="0" w:firstLine="0"/>
        <w:jc w:val="left"/>
        <w:rPr>
          <w:sz w:val="27"/>
        </w:rPr>
      </w:pPr>
    </w:p>
    <w:p w:rsidR="00025344" w:rsidRDefault="00C418E0">
      <w:pPr>
        <w:pStyle w:val="a3"/>
        <w:ind w:left="1070" w:right="379" w:firstLine="0"/>
        <w:jc w:val="center"/>
      </w:pPr>
      <w:r>
        <w:t>2CO→CO</w:t>
      </w:r>
      <w:r>
        <w:rPr>
          <w:vertAlign w:val="subscript"/>
        </w:rPr>
        <w:t>2</w:t>
      </w:r>
      <w:r>
        <w:t>+C</w:t>
      </w:r>
      <w:r>
        <w:rPr>
          <w:vertAlign w:val="subscript"/>
        </w:rPr>
        <w:t>at</w:t>
      </w:r>
    </w:p>
    <w:p w:rsidR="00025344" w:rsidRDefault="00025344">
      <w:pPr>
        <w:pStyle w:val="a3"/>
        <w:spacing w:before="1"/>
        <w:ind w:left="0" w:firstLine="0"/>
        <w:jc w:val="left"/>
        <w:rPr>
          <w:sz w:val="31"/>
        </w:rPr>
      </w:pPr>
    </w:p>
    <w:p w:rsidR="00025344" w:rsidRDefault="00C418E0">
      <w:pPr>
        <w:pStyle w:val="a3"/>
        <w:spacing w:before="1" w:line="278" w:lineRule="auto"/>
        <w:ind w:right="564"/>
        <w:jc w:val="left"/>
      </w:pPr>
      <w:r>
        <w:t>Образующиеся атомы углерода адсорбируются пов</w:t>
      </w:r>
      <w:r>
        <w:t>ерхностью изделий и диффундируют вглубь металла.</w:t>
      </w:r>
    </w:p>
    <w:p w:rsidR="00025344" w:rsidRDefault="00C418E0">
      <w:pPr>
        <w:pStyle w:val="a3"/>
        <w:spacing w:line="272" w:lineRule="exact"/>
        <w:ind w:left="920" w:firstLine="0"/>
        <w:jc w:val="left"/>
      </w:pPr>
      <w:r>
        <w:t>Недостатками данного способа являются: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before="40"/>
        <w:ind w:left="1628" w:hanging="709"/>
        <w:rPr>
          <w:i/>
          <w:sz w:val="24"/>
        </w:rPr>
      </w:pPr>
      <w:proofErr w:type="gramStart"/>
      <w:r>
        <w:rPr>
          <w:sz w:val="24"/>
        </w:rPr>
        <w:t xml:space="preserve">значительные затраты времени (для цементации на глубину </w:t>
      </w:r>
      <w:r>
        <w:rPr>
          <w:i/>
          <w:sz w:val="24"/>
        </w:rPr>
        <w:t xml:space="preserve">0,1 </w:t>
      </w:r>
      <w:r>
        <w:rPr>
          <w:sz w:val="24"/>
        </w:rPr>
        <w:t>мм затрачивается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1</w:t>
      </w:r>
      <w:proofErr w:type="gramEnd"/>
    </w:p>
    <w:p w:rsidR="00025344" w:rsidRDefault="00C418E0">
      <w:pPr>
        <w:pStyle w:val="a3"/>
        <w:spacing w:before="41"/>
        <w:ind w:firstLine="0"/>
        <w:jc w:val="left"/>
      </w:pPr>
      <w:r>
        <w:t>час);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ind w:left="1628" w:hanging="709"/>
        <w:rPr>
          <w:sz w:val="24"/>
        </w:rPr>
      </w:pPr>
      <w:r>
        <w:rPr>
          <w:sz w:val="24"/>
        </w:rPr>
        <w:t>низкая производительность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before="43"/>
        <w:ind w:left="1628" w:hanging="709"/>
        <w:rPr>
          <w:sz w:val="24"/>
        </w:rPr>
      </w:pPr>
      <w:r>
        <w:rPr>
          <w:sz w:val="24"/>
        </w:rPr>
        <w:t>громоздкое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оборудование;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ind w:left="1628" w:hanging="709"/>
        <w:rPr>
          <w:sz w:val="24"/>
        </w:rPr>
      </w:pPr>
      <w:r>
        <w:rPr>
          <w:sz w:val="24"/>
        </w:rPr>
        <w:t>сложность автоматизации процесса.</w:t>
      </w:r>
    </w:p>
    <w:p w:rsidR="00025344" w:rsidRDefault="00C418E0">
      <w:pPr>
        <w:pStyle w:val="a3"/>
        <w:spacing w:before="41"/>
        <w:ind w:left="920" w:firstLine="0"/>
        <w:jc w:val="left"/>
      </w:pPr>
      <w:r>
        <w:t>Способ применяется в мелкосерийном производстве.</w:t>
      </w:r>
    </w:p>
    <w:p w:rsidR="00025344" w:rsidRDefault="00C418E0">
      <w:pPr>
        <w:pStyle w:val="Heading1"/>
        <w:spacing w:before="46"/>
        <w:jc w:val="left"/>
      </w:pPr>
      <w:r>
        <w:t>Газовая цементация.</w:t>
      </w:r>
    </w:p>
    <w:p w:rsidR="00025344" w:rsidRDefault="00C418E0">
      <w:pPr>
        <w:pStyle w:val="a3"/>
        <w:tabs>
          <w:tab w:val="left" w:pos="4895"/>
          <w:tab w:val="left" w:pos="6918"/>
          <w:tab w:val="left" w:pos="9573"/>
        </w:tabs>
        <w:spacing w:before="38"/>
        <w:ind w:left="920" w:firstLine="0"/>
        <w:jc w:val="left"/>
      </w:pPr>
      <w:r>
        <w:t xml:space="preserve">Процесс   осуществляется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печах</w:t>
      </w:r>
      <w:r>
        <w:tab/>
        <w:t xml:space="preserve">с  </w:t>
      </w:r>
      <w:r>
        <w:rPr>
          <w:spacing w:val="17"/>
        </w:rPr>
        <w:t xml:space="preserve"> </w:t>
      </w:r>
      <w:r>
        <w:t>герметической</w:t>
      </w:r>
      <w:r>
        <w:tab/>
        <w:t xml:space="preserve">камерой,  </w:t>
      </w:r>
      <w:r>
        <w:rPr>
          <w:spacing w:val="19"/>
        </w:rPr>
        <w:t xml:space="preserve"> </w:t>
      </w:r>
      <w:r>
        <w:t>наполненной</w:t>
      </w:r>
      <w:r>
        <w:tab/>
      </w:r>
      <w:proofErr w:type="gramStart"/>
      <w:r>
        <w:t>газовым</w:t>
      </w:r>
      <w:proofErr w:type="gramEnd"/>
    </w:p>
    <w:p w:rsidR="00025344" w:rsidRDefault="00C418E0">
      <w:pPr>
        <w:pStyle w:val="a3"/>
        <w:spacing w:before="41"/>
        <w:ind w:firstLine="0"/>
        <w:jc w:val="left"/>
        <w:rPr>
          <w:i/>
        </w:rPr>
      </w:pPr>
      <w:r>
        <w:t>карбюризатором</w:t>
      </w:r>
      <w:r>
        <w:rPr>
          <w:i/>
        </w:rPr>
        <w:t>.</w:t>
      </w:r>
    </w:p>
    <w:p w:rsidR="00025344" w:rsidRDefault="00C418E0">
      <w:pPr>
        <w:pStyle w:val="a3"/>
        <w:spacing w:before="41" w:line="276" w:lineRule="auto"/>
        <w:ind w:right="224"/>
      </w:pPr>
      <w:r>
        <w:t>Атмосфера углеродосодержащих газов включает азот, водород, водяные пары, которые образуют газ-носитель, а также окись углерода, метан и другие углеводороды, которые являются активными газами.</w:t>
      </w:r>
    </w:p>
    <w:p w:rsidR="00025344" w:rsidRDefault="00C418E0">
      <w:pPr>
        <w:pStyle w:val="a3"/>
        <w:spacing w:line="276" w:lineRule="auto"/>
        <w:ind w:left="920" w:right="1454" w:firstLine="0"/>
      </w:pPr>
      <w:r>
        <w:t>Глубина цементации определяется температурой нагрева и временем выдержки. Преимущества способа: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before="0" w:line="278" w:lineRule="auto"/>
        <w:ind w:right="226" w:firstLine="708"/>
        <w:jc w:val="both"/>
        <w:rPr>
          <w:sz w:val="24"/>
        </w:rPr>
      </w:pPr>
      <w:r>
        <w:rPr>
          <w:sz w:val="24"/>
        </w:rPr>
        <w:t>возможность получения заданной концентрации углерода в слое (можно регулировать содержание углерода, изменяя соотношение составляющих атмосферу</w:t>
      </w:r>
      <w:r>
        <w:rPr>
          <w:spacing w:val="-9"/>
          <w:sz w:val="24"/>
        </w:rPr>
        <w:t xml:space="preserve"> </w:t>
      </w:r>
      <w:r>
        <w:rPr>
          <w:sz w:val="24"/>
        </w:rPr>
        <w:t>газов);</w:t>
      </w:r>
    </w:p>
    <w:p w:rsidR="00025344" w:rsidRDefault="00025344">
      <w:pPr>
        <w:spacing w:line="278" w:lineRule="auto"/>
        <w:jc w:val="both"/>
        <w:rPr>
          <w:sz w:val="24"/>
        </w:rPr>
        <w:sectPr w:rsidR="00025344">
          <w:pgSz w:w="11910" w:h="16840"/>
          <w:pgMar w:top="1080" w:right="340" w:bottom="280" w:left="920" w:header="720" w:footer="720" w:gutter="0"/>
          <w:cols w:space="720"/>
        </w:sectPr>
      </w:pP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before="68" w:line="276" w:lineRule="auto"/>
        <w:ind w:right="224" w:firstLine="708"/>
        <w:rPr>
          <w:sz w:val="24"/>
        </w:rPr>
      </w:pPr>
      <w:r>
        <w:rPr>
          <w:sz w:val="24"/>
        </w:rPr>
        <w:lastRenderedPageBreak/>
        <w:t>сокращение длительности процесса за счет упрощения последующей термической обработки;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before="0" w:line="278" w:lineRule="auto"/>
        <w:ind w:left="920" w:right="2672" w:firstLine="0"/>
        <w:rPr>
          <w:b/>
          <w:sz w:val="24"/>
        </w:rPr>
      </w:pPr>
      <w:r>
        <w:rPr>
          <w:sz w:val="24"/>
        </w:rPr>
        <w:t xml:space="preserve">возможность полной механизации и автоматизации процесса. Способ применяется в серийном и массовом производстве. </w:t>
      </w:r>
      <w:r>
        <w:rPr>
          <w:b/>
          <w:sz w:val="24"/>
        </w:rPr>
        <w:t xml:space="preserve">Структура </w:t>
      </w:r>
      <w:proofErr w:type="spellStart"/>
      <w:r>
        <w:rPr>
          <w:b/>
          <w:sz w:val="24"/>
        </w:rPr>
        <w:t>цементованного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слоя</w:t>
      </w:r>
    </w:p>
    <w:p w:rsidR="00025344" w:rsidRDefault="00C418E0">
      <w:pPr>
        <w:pStyle w:val="a3"/>
        <w:spacing w:line="268" w:lineRule="exact"/>
        <w:ind w:left="920" w:firstLine="0"/>
        <w:jc w:val="left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1670682</wp:posOffset>
            </wp:positionH>
            <wp:positionV relativeFrom="paragraph">
              <wp:posOffset>199963</wp:posOffset>
            </wp:positionV>
            <wp:extent cx="5029190" cy="1819275"/>
            <wp:effectExtent l="0" t="0" r="0" b="0"/>
            <wp:wrapTopAndBottom/>
            <wp:docPr id="5" name="image3.png" descr="http://elib.ispu.ru/library/lessons/tretjakova/15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Структура </w:t>
      </w:r>
      <w:proofErr w:type="spellStart"/>
      <w:r>
        <w:t>це</w:t>
      </w:r>
      <w:r>
        <w:t>ментованного</w:t>
      </w:r>
      <w:proofErr w:type="spellEnd"/>
      <w:r>
        <w:t xml:space="preserve"> слоя представлена на рис. 2.</w:t>
      </w:r>
    </w:p>
    <w:p w:rsidR="00025344" w:rsidRDefault="00C418E0">
      <w:pPr>
        <w:pStyle w:val="a3"/>
        <w:spacing w:before="6"/>
        <w:ind w:left="1071" w:right="377" w:firstLine="0"/>
        <w:jc w:val="center"/>
      </w:pPr>
      <w:r>
        <w:t xml:space="preserve">Рис. 2. Структура </w:t>
      </w:r>
      <w:proofErr w:type="spellStart"/>
      <w:r>
        <w:t>цементованного</w:t>
      </w:r>
      <w:proofErr w:type="spellEnd"/>
      <w:r>
        <w:t xml:space="preserve"> слоя</w:t>
      </w:r>
    </w:p>
    <w:p w:rsidR="00025344" w:rsidRDefault="00025344">
      <w:pPr>
        <w:pStyle w:val="a3"/>
        <w:spacing w:before="1"/>
        <w:ind w:left="0" w:firstLine="0"/>
        <w:jc w:val="left"/>
        <w:rPr>
          <w:sz w:val="31"/>
        </w:rPr>
      </w:pPr>
    </w:p>
    <w:p w:rsidR="00025344" w:rsidRDefault="00C418E0">
      <w:pPr>
        <w:pStyle w:val="a3"/>
        <w:spacing w:before="1" w:line="276" w:lineRule="auto"/>
        <w:ind w:right="224"/>
      </w:pPr>
      <w:r>
        <w:t xml:space="preserve">На поверхности изделия образуется слой </w:t>
      </w:r>
      <w:proofErr w:type="spellStart"/>
      <w:r>
        <w:t>заэвтектоидной</w:t>
      </w:r>
      <w:proofErr w:type="spellEnd"/>
      <w:r>
        <w:t xml:space="preserve"> стали, состоящий из перлита и цементита. По мере удаления от поверхности, содержание углерода </w:t>
      </w:r>
      <w:proofErr w:type="gramStart"/>
      <w:r>
        <w:t>снижается</w:t>
      </w:r>
      <w:proofErr w:type="gramEnd"/>
      <w:r>
        <w:t xml:space="preserve"> и следующая зона </w:t>
      </w:r>
      <w:r>
        <w:t>состоит только из перлита. Затем появляются зерна феррита, их количество, по мере удаления от поверхности увеличивается. И, наконец, структура становится отвечающей исходному составу.</w:t>
      </w:r>
    </w:p>
    <w:p w:rsidR="00025344" w:rsidRDefault="00C418E0">
      <w:pPr>
        <w:pStyle w:val="Heading1"/>
        <w:spacing w:before="4"/>
      </w:pPr>
      <w:r>
        <w:t>Термическая обработка после цементации</w:t>
      </w:r>
    </w:p>
    <w:p w:rsidR="00025344" w:rsidRDefault="00C418E0">
      <w:pPr>
        <w:pStyle w:val="a3"/>
        <w:spacing w:before="39" w:line="276" w:lineRule="auto"/>
        <w:ind w:right="222"/>
      </w:pPr>
      <w:r>
        <w:t xml:space="preserve">В результате цементации достигается только выгодное распределение углерода по сечению. Окончательно формирует свойства </w:t>
      </w:r>
      <w:proofErr w:type="spellStart"/>
      <w:r>
        <w:t>цементованной</w:t>
      </w:r>
      <w:proofErr w:type="spellEnd"/>
      <w:r>
        <w:t xml:space="preserve"> детали последующая термообработка. Все изделия подвергают закалке с низким отпуском. После закалки </w:t>
      </w:r>
      <w:proofErr w:type="spellStart"/>
      <w:r>
        <w:t>цементованное</w:t>
      </w:r>
      <w:proofErr w:type="spellEnd"/>
      <w:r>
        <w:t xml:space="preserve"> изделие пр</w:t>
      </w:r>
      <w:r>
        <w:t>иобретает высокую твердость и износостойкость, повышается предел контактной выносливости и предел выносливости при изгибе, при сохранении вязкой сердцевины.</w:t>
      </w:r>
    </w:p>
    <w:p w:rsidR="00025344" w:rsidRDefault="00C418E0">
      <w:pPr>
        <w:pStyle w:val="a3"/>
        <w:spacing w:after="5" w:line="276" w:lineRule="auto"/>
        <w:ind w:left="920" w:right="1424" w:firstLine="0"/>
      </w:pPr>
      <w:r>
        <w:t>Комплекс термической обработки зависит от материала и назначения изделия. Графики различных комплек</w:t>
      </w:r>
      <w:r>
        <w:t>сов термической обработки представлены на рис. 3.</w:t>
      </w:r>
    </w:p>
    <w:p w:rsidR="00025344" w:rsidRDefault="00C418E0">
      <w:pPr>
        <w:pStyle w:val="a3"/>
        <w:ind w:left="3721" w:firstLine="0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467443" cy="32670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443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44" w:rsidRDefault="00C418E0">
      <w:pPr>
        <w:pStyle w:val="a3"/>
        <w:spacing w:before="35"/>
        <w:ind w:left="1071" w:right="378" w:firstLine="0"/>
        <w:jc w:val="center"/>
      </w:pPr>
      <w:r>
        <w:t xml:space="preserve">Рис. 3. Режимы термической обработки </w:t>
      </w:r>
      <w:proofErr w:type="spellStart"/>
      <w:r>
        <w:t>цементованных</w:t>
      </w:r>
      <w:proofErr w:type="spellEnd"/>
      <w:r>
        <w:t xml:space="preserve"> изделий</w:t>
      </w:r>
    </w:p>
    <w:p w:rsidR="00025344" w:rsidRDefault="00025344">
      <w:pPr>
        <w:jc w:val="center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 w:line="276" w:lineRule="auto"/>
        <w:ind w:right="224"/>
      </w:pPr>
      <w:r>
        <w:lastRenderedPageBreak/>
        <w:t xml:space="preserve">Если сталь наследственно мелкозернистая или изделия неответственного назначения, то проводят однократную закалку с температуры </w:t>
      </w:r>
      <w:r>
        <w:rPr>
          <w:i/>
        </w:rPr>
        <w:t>820…</w:t>
      </w:r>
      <w:r>
        <w:rPr>
          <w:i/>
        </w:rPr>
        <w:t>850</w:t>
      </w:r>
      <w:r>
        <w:rPr>
          <w:i/>
          <w:vertAlign w:val="superscript"/>
        </w:rPr>
        <w:t>o</w:t>
      </w:r>
      <w:r>
        <w:rPr>
          <w:i/>
        </w:rPr>
        <w:t xml:space="preserve">С </w:t>
      </w:r>
      <w:r>
        <w:t xml:space="preserve">(рис. 3 б). При этом обеспечивается получение высокоуглеродистого мартенсита в </w:t>
      </w:r>
      <w:proofErr w:type="spellStart"/>
      <w:r>
        <w:t>цементованном</w:t>
      </w:r>
      <w:proofErr w:type="spellEnd"/>
      <w:r>
        <w:t xml:space="preserve"> слое, а также частичная перекристаллизация и измельчение зерна сердцевины.</w:t>
      </w:r>
    </w:p>
    <w:p w:rsidR="00025344" w:rsidRDefault="00025344">
      <w:pPr>
        <w:pStyle w:val="a3"/>
        <w:spacing w:before="6"/>
        <w:ind w:left="0" w:firstLine="0"/>
        <w:jc w:val="left"/>
        <w:rPr>
          <w:sz w:val="27"/>
        </w:rPr>
      </w:pPr>
    </w:p>
    <w:p w:rsidR="00025344" w:rsidRDefault="00C418E0">
      <w:pPr>
        <w:pStyle w:val="a3"/>
        <w:spacing w:line="276" w:lineRule="auto"/>
        <w:ind w:right="226"/>
      </w:pPr>
      <w:r>
        <w:t xml:space="preserve">При газовой цементации изделия по окончании процесса </w:t>
      </w:r>
      <w:proofErr w:type="spellStart"/>
      <w:r>
        <w:t>подстуживают</w:t>
      </w:r>
      <w:proofErr w:type="spellEnd"/>
      <w:r>
        <w:t xml:space="preserve"> до этих темпера</w:t>
      </w:r>
      <w:r>
        <w:t>тур, а затем проводят закалку (не требуется повторный нагрев под закалку) (рис. 3</w:t>
      </w:r>
      <w:r>
        <w:rPr>
          <w:spacing w:val="-15"/>
        </w:rPr>
        <w:t xml:space="preserve"> </w:t>
      </w:r>
      <w:r>
        <w:t>а).</w:t>
      </w:r>
    </w:p>
    <w:p w:rsidR="00025344" w:rsidRDefault="00C418E0">
      <w:pPr>
        <w:pStyle w:val="a3"/>
        <w:spacing w:line="276" w:lineRule="auto"/>
        <w:ind w:right="226"/>
      </w:pPr>
      <w:r>
        <w:t xml:space="preserve">Для удовлетворения особо высоких требований, предъявляемых к механическим свойствам </w:t>
      </w:r>
      <w:proofErr w:type="spellStart"/>
      <w:r>
        <w:t>цементованных</w:t>
      </w:r>
      <w:proofErr w:type="spellEnd"/>
      <w:r>
        <w:t xml:space="preserve"> деталей, применяют двойную закалку (рис. 3 в).</w:t>
      </w:r>
    </w:p>
    <w:p w:rsidR="00025344" w:rsidRDefault="00C418E0">
      <w:pPr>
        <w:pStyle w:val="a3"/>
        <w:spacing w:line="276" w:lineRule="auto"/>
        <w:ind w:right="223"/>
      </w:pPr>
      <w:r>
        <w:t>Первая закалка (или норма</w:t>
      </w:r>
      <w:r>
        <w:t xml:space="preserve">лизация) проводится с температуры </w:t>
      </w:r>
      <w:r>
        <w:rPr>
          <w:i/>
        </w:rPr>
        <w:t>880…900</w:t>
      </w:r>
      <w:r>
        <w:rPr>
          <w:i/>
          <w:vertAlign w:val="superscript"/>
        </w:rPr>
        <w:t>o</w:t>
      </w:r>
      <w:r>
        <w:rPr>
          <w:i/>
        </w:rPr>
        <w:t xml:space="preserve">С </w:t>
      </w:r>
      <w:r>
        <w:t>для исправления структуры сердцевины.</w:t>
      </w:r>
    </w:p>
    <w:p w:rsidR="00025344" w:rsidRDefault="00C418E0">
      <w:pPr>
        <w:pStyle w:val="a3"/>
        <w:spacing w:line="276" w:lineRule="auto"/>
        <w:ind w:right="226"/>
      </w:pPr>
      <w:r>
        <w:t xml:space="preserve">Вторая закалка проводится с температуры </w:t>
      </w:r>
      <w:r>
        <w:rPr>
          <w:i/>
        </w:rPr>
        <w:t>760…780</w:t>
      </w:r>
      <w:r>
        <w:rPr>
          <w:i/>
          <w:vertAlign w:val="superscript"/>
        </w:rPr>
        <w:t>o</w:t>
      </w:r>
      <w:r>
        <w:rPr>
          <w:i/>
        </w:rPr>
        <w:t xml:space="preserve">С </w:t>
      </w:r>
      <w:r>
        <w:t xml:space="preserve">для получения </w:t>
      </w:r>
      <w:proofErr w:type="spellStart"/>
      <w:r>
        <w:t>мелкоигольчатого</w:t>
      </w:r>
      <w:proofErr w:type="spellEnd"/>
      <w:r>
        <w:t xml:space="preserve"> мартенсита в поверхностном слое.</w:t>
      </w:r>
    </w:p>
    <w:p w:rsidR="00025344" w:rsidRDefault="00C418E0">
      <w:pPr>
        <w:pStyle w:val="a3"/>
        <w:spacing w:line="276" w:lineRule="auto"/>
        <w:ind w:right="227"/>
      </w:pPr>
      <w:r>
        <w:t xml:space="preserve">Завершающей операцией термической обработки всегда является </w:t>
      </w:r>
      <w:r>
        <w:t xml:space="preserve">низкий отпуск, проводимый при температуре </w:t>
      </w:r>
      <w:r>
        <w:rPr>
          <w:i/>
        </w:rPr>
        <w:t>150…180</w:t>
      </w:r>
      <w:r>
        <w:rPr>
          <w:i/>
          <w:vertAlign w:val="superscript"/>
        </w:rPr>
        <w:t>o</w:t>
      </w:r>
      <w:r>
        <w:rPr>
          <w:i/>
        </w:rPr>
        <w:t xml:space="preserve">С. </w:t>
      </w:r>
      <w:r>
        <w:t>В результате отпуска в поверхностном слое получают структуру мартенсита отпуска, частично снимаются напряжения.</w:t>
      </w:r>
    </w:p>
    <w:p w:rsidR="00025344" w:rsidRDefault="00C418E0">
      <w:pPr>
        <w:pStyle w:val="a3"/>
        <w:spacing w:line="274" w:lineRule="exact"/>
        <w:ind w:left="920" w:firstLine="0"/>
      </w:pPr>
      <w:r>
        <w:t>Цементации подвергают зубчатые колеса, поршневые кольца, червяки, оси, ролики.</w:t>
      </w:r>
    </w:p>
    <w:p w:rsidR="00025344" w:rsidRDefault="00C418E0">
      <w:pPr>
        <w:pStyle w:val="a3"/>
        <w:spacing w:before="48" w:line="271" w:lineRule="auto"/>
        <w:ind w:right="564"/>
        <w:jc w:val="left"/>
      </w:pPr>
      <w:r>
        <w:rPr>
          <w:b/>
        </w:rPr>
        <w:t xml:space="preserve">Азотирование </w:t>
      </w:r>
      <w:r>
        <w:rPr>
          <w:i/>
        </w:rPr>
        <w:t xml:space="preserve">– </w:t>
      </w:r>
      <w:r>
        <w:t>химико-термическая обработка, при которой поверхностные слои насыщаются азотом.</w:t>
      </w:r>
    </w:p>
    <w:p w:rsidR="00025344" w:rsidRDefault="00C418E0">
      <w:pPr>
        <w:pStyle w:val="a3"/>
        <w:spacing w:before="5" w:line="276" w:lineRule="auto"/>
        <w:ind w:right="564"/>
        <w:jc w:val="left"/>
      </w:pPr>
      <w:r>
        <w:t>Впервые азотирование осуществил Чижевский И.П., промышленное применение – в двадцатые годы.</w:t>
      </w:r>
    </w:p>
    <w:p w:rsidR="00025344" w:rsidRDefault="00C418E0">
      <w:pPr>
        <w:pStyle w:val="a3"/>
        <w:spacing w:before="2" w:line="276" w:lineRule="auto"/>
        <w:ind w:right="564"/>
        <w:jc w:val="left"/>
      </w:pPr>
      <w:r>
        <w:t>При азотировании увеличиваются не только твердость и износостойкость,</w:t>
      </w:r>
      <w:r>
        <w:t xml:space="preserve"> но также повышается коррозионная стойкость.</w:t>
      </w:r>
    </w:p>
    <w:p w:rsidR="00025344" w:rsidRDefault="00C418E0">
      <w:pPr>
        <w:pStyle w:val="a3"/>
        <w:spacing w:line="276" w:lineRule="auto"/>
        <w:jc w:val="left"/>
      </w:pPr>
      <w:r>
        <w:t xml:space="preserve">При азотировании изделия загружают в герметичные печи, куда поступает аммиак </w:t>
      </w:r>
      <w:r>
        <w:rPr>
          <w:i/>
        </w:rPr>
        <w:t>NH</w:t>
      </w:r>
      <w:r>
        <w:rPr>
          <w:i/>
          <w:vertAlign w:val="subscript"/>
        </w:rPr>
        <w:t>3</w:t>
      </w:r>
      <w:r>
        <w:rPr>
          <w:i/>
        </w:rPr>
        <w:t xml:space="preserve"> </w:t>
      </w:r>
      <w:proofErr w:type="spellStart"/>
      <w:r>
        <w:t>c</w:t>
      </w:r>
      <w:proofErr w:type="spellEnd"/>
      <w:r>
        <w:t xml:space="preserve"> определенной скоростью. При нагреве аммиак </w:t>
      </w:r>
      <w:proofErr w:type="spellStart"/>
      <w:r>
        <w:t>диссоциирует</w:t>
      </w:r>
      <w:proofErr w:type="spellEnd"/>
      <w:r>
        <w:t xml:space="preserve"> по реакции:</w:t>
      </w:r>
    </w:p>
    <w:p w:rsidR="00025344" w:rsidRDefault="00025344">
      <w:pPr>
        <w:pStyle w:val="a3"/>
        <w:spacing w:before="6"/>
        <w:ind w:left="0" w:firstLine="0"/>
        <w:jc w:val="left"/>
        <w:rPr>
          <w:sz w:val="27"/>
        </w:rPr>
      </w:pPr>
    </w:p>
    <w:p w:rsidR="00025344" w:rsidRDefault="00C418E0">
      <w:pPr>
        <w:ind w:left="1070" w:right="379"/>
        <w:jc w:val="center"/>
        <w:rPr>
          <w:sz w:val="24"/>
        </w:rPr>
      </w:pPr>
      <w:r>
        <w:rPr>
          <w:i/>
          <w:sz w:val="24"/>
        </w:rPr>
        <w:t>2NH</w:t>
      </w:r>
      <w:r>
        <w:rPr>
          <w:i/>
          <w:sz w:val="24"/>
          <w:vertAlign w:val="subscript"/>
        </w:rPr>
        <w:t>3</w:t>
      </w:r>
      <w:r>
        <w:rPr>
          <w:i/>
          <w:sz w:val="24"/>
        </w:rPr>
        <w:t>&gt;2N+3H</w:t>
      </w:r>
      <w:r>
        <w:rPr>
          <w:i/>
          <w:sz w:val="24"/>
          <w:vertAlign w:val="subscript"/>
        </w:rPr>
        <w:t>2</w:t>
      </w:r>
      <w:r>
        <w:rPr>
          <w:sz w:val="24"/>
        </w:rPr>
        <w:t>.</w:t>
      </w:r>
    </w:p>
    <w:p w:rsidR="00025344" w:rsidRDefault="00025344">
      <w:pPr>
        <w:pStyle w:val="a3"/>
        <w:spacing w:before="1"/>
        <w:ind w:left="0" w:firstLine="0"/>
        <w:jc w:val="left"/>
        <w:rPr>
          <w:sz w:val="31"/>
        </w:rPr>
      </w:pPr>
    </w:p>
    <w:p w:rsidR="00025344" w:rsidRDefault="00C418E0">
      <w:pPr>
        <w:pStyle w:val="a3"/>
        <w:ind w:left="920" w:firstLine="0"/>
      </w:pPr>
      <w:r>
        <w:t>Атомарный азот поглощается поверхностью и диф</w:t>
      </w:r>
      <w:r>
        <w:t>фундирует вглубь изделия.</w:t>
      </w:r>
    </w:p>
    <w:p w:rsidR="00025344" w:rsidRDefault="00C418E0">
      <w:pPr>
        <w:pStyle w:val="a3"/>
        <w:spacing w:before="43" w:line="276" w:lineRule="auto"/>
        <w:ind w:right="229"/>
      </w:pPr>
      <w:r>
        <w:t>Фазы, получающиеся в азотированном слое углеродистых сталей, не обеспечивают  высокой твердость, и образующийся слой</w:t>
      </w:r>
      <w:r>
        <w:rPr>
          <w:spacing w:val="2"/>
        </w:rPr>
        <w:t xml:space="preserve"> </w:t>
      </w:r>
      <w:r>
        <w:t>хрупкий.</w:t>
      </w:r>
    </w:p>
    <w:p w:rsidR="00025344" w:rsidRDefault="00C418E0">
      <w:pPr>
        <w:pStyle w:val="a3"/>
        <w:spacing w:line="276" w:lineRule="auto"/>
        <w:ind w:right="225"/>
      </w:pPr>
      <w:r>
        <w:t xml:space="preserve">Для азотирования используют стали, содержащие алюминий, молибден, хром, титан. Нитриды этих элементов </w:t>
      </w:r>
      <w:proofErr w:type="spellStart"/>
      <w:r>
        <w:t>ди</w:t>
      </w:r>
      <w:r>
        <w:t>сперсны</w:t>
      </w:r>
      <w:proofErr w:type="spellEnd"/>
      <w:r>
        <w:t xml:space="preserve"> и обладают высокой твердостью и термической устойчивостью.</w:t>
      </w:r>
    </w:p>
    <w:p w:rsidR="00025344" w:rsidRDefault="00C418E0">
      <w:pPr>
        <w:pStyle w:val="a3"/>
        <w:ind w:left="920" w:firstLine="0"/>
      </w:pPr>
      <w:r>
        <w:t>Типовые азотируемые стали: 38ХМЮА, 35ХМЮА, 30ХТ2Н3Ю.</w:t>
      </w:r>
    </w:p>
    <w:p w:rsidR="00025344" w:rsidRDefault="00C418E0">
      <w:pPr>
        <w:pStyle w:val="a3"/>
        <w:spacing w:before="41" w:line="276" w:lineRule="auto"/>
        <w:ind w:right="225"/>
      </w:pPr>
      <w:proofErr w:type="gramStart"/>
      <w:r>
        <w:t>Глубина и поверхностная твердость азотированного слоя зависят от ряда факторов, из которых основные: температура азотирования, продолжительность азотирования и состав азотируемой стали.</w:t>
      </w:r>
      <w:proofErr w:type="gramEnd"/>
    </w:p>
    <w:p w:rsidR="00025344" w:rsidRDefault="00C418E0">
      <w:pPr>
        <w:pStyle w:val="a3"/>
        <w:spacing w:before="1"/>
        <w:ind w:left="920" w:firstLine="0"/>
      </w:pPr>
      <w:r>
        <w:t>В зависимости от условий работы деталей различают азотирование: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spacing w:before="40"/>
        <w:ind w:left="1628" w:hanging="709"/>
        <w:jc w:val="both"/>
        <w:rPr>
          <w:sz w:val="24"/>
        </w:rPr>
      </w:pPr>
      <w:r>
        <w:rPr>
          <w:sz w:val="24"/>
        </w:rPr>
        <w:t>для по</w:t>
      </w:r>
      <w:r>
        <w:rPr>
          <w:sz w:val="24"/>
        </w:rPr>
        <w:t>вышения поверхностной твердости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износостойкости;</w:t>
      </w:r>
    </w:p>
    <w:p w:rsidR="00025344" w:rsidRDefault="00C418E0">
      <w:pPr>
        <w:pStyle w:val="a4"/>
        <w:numPr>
          <w:ilvl w:val="0"/>
          <w:numId w:val="1"/>
        </w:numPr>
        <w:tabs>
          <w:tab w:val="left" w:pos="1628"/>
          <w:tab w:val="left" w:pos="1629"/>
        </w:tabs>
        <w:ind w:left="1628" w:hanging="709"/>
        <w:jc w:val="both"/>
        <w:rPr>
          <w:sz w:val="24"/>
        </w:rPr>
      </w:pPr>
      <w:r>
        <w:rPr>
          <w:sz w:val="24"/>
        </w:rPr>
        <w:t>для улучшения коррозионной стойкости (антикоррозионное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азотирование).</w:t>
      </w:r>
    </w:p>
    <w:p w:rsidR="00025344" w:rsidRDefault="00C418E0">
      <w:pPr>
        <w:pStyle w:val="a3"/>
        <w:spacing w:before="41" w:line="276" w:lineRule="auto"/>
        <w:ind w:right="224"/>
      </w:pPr>
      <w:r>
        <w:t xml:space="preserve">В первом случае процесс проводят при температуре </w:t>
      </w:r>
      <w:r>
        <w:rPr>
          <w:i/>
        </w:rPr>
        <w:t>500…560</w:t>
      </w:r>
      <w:r>
        <w:rPr>
          <w:i/>
          <w:vertAlign w:val="superscript"/>
        </w:rPr>
        <w:t>o</w:t>
      </w:r>
      <w:r>
        <w:rPr>
          <w:i/>
        </w:rPr>
        <w:t xml:space="preserve">С </w:t>
      </w:r>
      <w:r>
        <w:t xml:space="preserve">в течение </w:t>
      </w:r>
      <w:r>
        <w:rPr>
          <w:i/>
        </w:rPr>
        <w:t xml:space="preserve">24…90 </w:t>
      </w:r>
      <w:r>
        <w:t xml:space="preserve">часов, так как скорость азотирования составляет </w:t>
      </w:r>
      <w:r>
        <w:rPr>
          <w:i/>
        </w:rPr>
        <w:t>0,01 мм/ч</w:t>
      </w:r>
      <w:r>
        <w:t>. С</w:t>
      </w:r>
      <w:r>
        <w:t xml:space="preserve">одержание азота в поверхностном слое составляет </w:t>
      </w:r>
      <w:r>
        <w:rPr>
          <w:i/>
        </w:rPr>
        <w:t>10…12 %</w:t>
      </w:r>
      <w:r>
        <w:t>, толщина слоя (</w:t>
      </w:r>
      <w:proofErr w:type="spellStart"/>
      <w:r>
        <w:rPr>
          <w:i/>
        </w:rPr>
        <w:t>h</w:t>
      </w:r>
      <w:proofErr w:type="spellEnd"/>
      <w:r>
        <w:t xml:space="preserve">) – </w:t>
      </w:r>
      <w:r>
        <w:rPr>
          <w:i/>
        </w:rPr>
        <w:t xml:space="preserve">0,3…0,6 </w:t>
      </w:r>
      <w:r>
        <w:t xml:space="preserve">мм. На поверхности получают твердость около </w:t>
      </w:r>
      <w:r>
        <w:rPr>
          <w:i/>
        </w:rPr>
        <w:t xml:space="preserve">1000 </w:t>
      </w:r>
      <w:r>
        <w:t>HV. Охлаждение проводят вместе с печью в потоке аммиака.</w:t>
      </w:r>
    </w:p>
    <w:p w:rsidR="00025344" w:rsidRDefault="00C418E0">
      <w:pPr>
        <w:pStyle w:val="a3"/>
        <w:spacing w:line="276" w:lineRule="auto"/>
        <w:ind w:right="223"/>
      </w:pPr>
      <w:r>
        <w:t>Значительное сокращение времени азотирования достигается при ионно</w:t>
      </w:r>
      <w:r>
        <w:t xml:space="preserve">м азотировании, когда между катодом (деталью) и анодом (контейнерной установкой) возбуждается тлеющий разряд. Происходит ионизация азотосодержащего газа, и </w:t>
      </w:r>
      <w:proofErr w:type="gramStart"/>
      <w:r>
        <w:t>ионы</w:t>
      </w:r>
      <w:proofErr w:type="gramEnd"/>
      <w:r>
        <w:t xml:space="preserve"> бомбардируя поверхность катода,</w:t>
      </w:r>
    </w:p>
    <w:p w:rsidR="00025344" w:rsidRDefault="00025344">
      <w:pPr>
        <w:spacing w:line="276" w:lineRule="auto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 w:line="276" w:lineRule="auto"/>
        <w:ind w:right="224" w:firstLine="0"/>
      </w:pPr>
      <w:r>
        <w:lastRenderedPageBreak/>
        <w:t xml:space="preserve">нагревают его до температуры насыщения. Катодное </w:t>
      </w:r>
      <w:r>
        <w:t xml:space="preserve">распыление осуществляется в течение </w:t>
      </w:r>
      <w:r>
        <w:rPr>
          <w:i/>
        </w:rPr>
        <w:t xml:space="preserve">5…60 </w:t>
      </w:r>
      <w:r>
        <w:t xml:space="preserve">мин при напряжении </w:t>
      </w:r>
      <w:r>
        <w:rPr>
          <w:i/>
        </w:rPr>
        <w:t>1100…1400</w:t>
      </w:r>
      <w:proofErr w:type="gramStart"/>
      <w:r>
        <w:rPr>
          <w:i/>
        </w:rPr>
        <w:t xml:space="preserve"> </w:t>
      </w:r>
      <w:r>
        <w:t>В</w:t>
      </w:r>
      <w:proofErr w:type="gramEnd"/>
      <w:r>
        <w:t xml:space="preserve"> и давлении </w:t>
      </w:r>
      <w:r>
        <w:rPr>
          <w:i/>
        </w:rPr>
        <w:t xml:space="preserve">0,1…0,2 </w:t>
      </w:r>
      <w:r>
        <w:t xml:space="preserve">мм </w:t>
      </w:r>
      <w:proofErr w:type="spellStart"/>
      <w:r>
        <w:t>рт</w:t>
      </w:r>
      <w:proofErr w:type="spellEnd"/>
      <w:r>
        <w:t xml:space="preserve">. ст., рабочее напряжение </w:t>
      </w:r>
      <w:r>
        <w:rPr>
          <w:i/>
        </w:rPr>
        <w:t xml:space="preserve">400…1100 </w:t>
      </w:r>
      <w:r>
        <w:t xml:space="preserve">В, продолжительность процесса до </w:t>
      </w:r>
      <w:r>
        <w:rPr>
          <w:i/>
        </w:rPr>
        <w:t xml:space="preserve">24 </w:t>
      </w:r>
      <w:r>
        <w:t>часов.</w:t>
      </w:r>
    </w:p>
    <w:p w:rsidR="00025344" w:rsidRDefault="00C418E0">
      <w:pPr>
        <w:pStyle w:val="a3"/>
        <w:spacing w:line="276" w:lineRule="auto"/>
        <w:ind w:right="224"/>
      </w:pPr>
      <w:r>
        <w:t>Антикоррозионное азотирование: в жидких средах состава 40% КС</w:t>
      </w:r>
      <w:proofErr w:type="gramStart"/>
      <w:r>
        <w:t>NO</w:t>
      </w:r>
      <w:proofErr w:type="gramEnd"/>
      <w:r>
        <w:t xml:space="preserve"> + 60% </w:t>
      </w:r>
      <w:proofErr w:type="spellStart"/>
      <w:r>
        <w:t>NaCN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тенифер-процесс</w:t>
      </w:r>
      <w:proofErr w:type="spellEnd"/>
      <w:r>
        <w:rPr>
          <w:i/>
        </w:rPr>
        <w:t xml:space="preserve">) </w:t>
      </w:r>
      <w:r>
        <w:t xml:space="preserve">при температуре </w:t>
      </w:r>
      <w:r>
        <w:rPr>
          <w:i/>
        </w:rPr>
        <w:t>500…560</w:t>
      </w:r>
      <w:r>
        <w:rPr>
          <w:i/>
          <w:vertAlign w:val="superscript"/>
        </w:rPr>
        <w:t>o</w:t>
      </w:r>
      <w:r>
        <w:rPr>
          <w:i/>
        </w:rPr>
        <w:t xml:space="preserve">С 0,5…2 </w:t>
      </w:r>
      <w:r>
        <w:t>часа, при этом повышаются усталостная прочность и коррозионная стойкость. Недостатком является этого способа высокая токсичность и стоимость цианистых солей.</w:t>
      </w:r>
    </w:p>
    <w:p w:rsidR="00025344" w:rsidRDefault="00C418E0">
      <w:pPr>
        <w:pStyle w:val="Heading1"/>
        <w:spacing w:before="3"/>
      </w:pPr>
      <w:r>
        <w:t xml:space="preserve">Цианирование и </w:t>
      </w:r>
      <w:proofErr w:type="spellStart"/>
      <w:r>
        <w:t>нитроцементация</w:t>
      </w:r>
      <w:proofErr w:type="spellEnd"/>
      <w:r>
        <w:t>.</w:t>
      </w:r>
    </w:p>
    <w:p w:rsidR="00025344" w:rsidRDefault="00C418E0">
      <w:pPr>
        <w:spacing w:before="41" w:line="276" w:lineRule="auto"/>
        <w:ind w:left="212" w:right="225" w:firstLine="708"/>
        <w:jc w:val="both"/>
        <w:rPr>
          <w:sz w:val="24"/>
        </w:rPr>
      </w:pPr>
      <w:r>
        <w:rPr>
          <w:b/>
          <w:sz w:val="24"/>
        </w:rPr>
        <w:t>Высокотемператур</w:t>
      </w:r>
      <w:r>
        <w:rPr>
          <w:b/>
          <w:sz w:val="24"/>
        </w:rPr>
        <w:t xml:space="preserve">ное цианирование </w:t>
      </w:r>
      <w:r>
        <w:rPr>
          <w:i/>
          <w:sz w:val="24"/>
        </w:rPr>
        <w:t xml:space="preserve">– </w:t>
      </w:r>
      <w:r>
        <w:rPr>
          <w:sz w:val="24"/>
        </w:rPr>
        <w:t xml:space="preserve">проводится при температуре </w:t>
      </w:r>
      <w:r>
        <w:rPr>
          <w:i/>
          <w:sz w:val="24"/>
        </w:rPr>
        <w:t>800…950</w:t>
      </w:r>
      <w:r>
        <w:rPr>
          <w:i/>
          <w:sz w:val="24"/>
          <w:vertAlign w:val="superscript"/>
        </w:rPr>
        <w:t>o</w:t>
      </w:r>
      <w:r>
        <w:rPr>
          <w:i/>
          <w:sz w:val="24"/>
        </w:rPr>
        <w:t>С</w:t>
      </w:r>
      <w:r>
        <w:rPr>
          <w:sz w:val="24"/>
        </w:rPr>
        <w:t xml:space="preserve">, сопровождается преимущественным насыщением стали углеродом до </w:t>
      </w:r>
      <w:r>
        <w:rPr>
          <w:i/>
          <w:sz w:val="24"/>
        </w:rPr>
        <w:t>0,6…1,2 %</w:t>
      </w:r>
      <w:r>
        <w:rPr>
          <w:sz w:val="24"/>
        </w:rPr>
        <w:t xml:space="preserve">, (жидкостная цементация). Содержание азота в </w:t>
      </w:r>
      <w:proofErr w:type="spellStart"/>
      <w:r>
        <w:rPr>
          <w:sz w:val="24"/>
        </w:rPr>
        <w:t>цианированном</w:t>
      </w:r>
      <w:proofErr w:type="spellEnd"/>
      <w:r>
        <w:rPr>
          <w:sz w:val="24"/>
        </w:rPr>
        <w:t xml:space="preserve"> слое </w:t>
      </w:r>
      <w:r>
        <w:rPr>
          <w:i/>
          <w:sz w:val="24"/>
        </w:rPr>
        <w:t>0,2…0,6 %</w:t>
      </w:r>
      <w:r>
        <w:rPr>
          <w:sz w:val="24"/>
        </w:rPr>
        <w:t xml:space="preserve">, толщина слоя </w:t>
      </w:r>
      <w:r>
        <w:rPr>
          <w:i/>
          <w:sz w:val="24"/>
        </w:rPr>
        <w:t xml:space="preserve">0,15…2 </w:t>
      </w:r>
      <w:r>
        <w:rPr>
          <w:sz w:val="24"/>
        </w:rPr>
        <w:t>мм. После цианирования изделия п</w:t>
      </w:r>
      <w:r>
        <w:rPr>
          <w:sz w:val="24"/>
        </w:rPr>
        <w:t xml:space="preserve">одвергаются закалке и низкому отпуску. Окончательная структура </w:t>
      </w:r>
      <w:proofErr w:type="spellStart"/>
      <w:r>
        <w:rPr>
          <w:sz w:val="24"/>
        </w:rPr>
        <w:t>цианированного</w:t>
      </w:r>
      <w:proofErr w:type="spellEnd"/>
      <w:r>
        <w:rPr>
          <w:sz w:val="24"/>
        </w:rPr>
        <w:t xml:space="preserve"> слоя состоит из тонкого слоя </w:t>
      </w:r>
      <w:proofErr w:type="spellStart"/>
      <w:r>
        <w:rPr>
          <w:b/>
          <w:sz w:val="24"/>
        </w:rPr>
        <w:t>карбонитридов</w:t>
      </w:r>
      <w:proofErr w:type="spellEnd"/>
      <w:r>
        <w:rPr>
          <w:b/>
          <w:sz w:val="24"/>
        </w:rPr>
        <w:t xml:space="preserve"> </w:t>
      </w:r>
      <w:r>
        <w:rPr>
          <w:i/>
          <w:sz w:val="24"/>
        </w:rPr>
        <w:t>Fe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(C, N)</w:t>
      </w:r>
      <w:r>
        <w:rPr>
          <w:sz w:val="24"/>
        </w:rPr>
        <w:t>, а затем азотистый мартенсит.</w:t>
      </w:r>
    </w:p>
    <w:p w:rsidR="00025344" w:rsidRDefault="00C418E0">
      <w:pPr>
        <w:pStyle w:val="a3"/>
        <w:spacing w:line="276" w:lineRule="auto"/>
        <w:ind w:right="225"/>
      </w:pPr>
      <w:r>
        <w:t>По сравнению с цементацией высокотемпературное цианирование происходит с большей скоростью, приводит к меньшей деформации деталей, обеспечивает большую твердость и сопротивление износу.</w:t>
      </w:r>
    </w:p>
    <w:p w:rsidR="00025344" w:rsidRDefault="00C418E0">
      <w:pPr>
        <w:spacing w:before="2"/>
        <w:ind w:left="920"/>
        <w:jc w:val="both"/>
        <w:rPr>
          <w:i/>
          <w:sz w:val="24"/>
        </w:rPr>
      </w:pPr>
      <w:r>
        <w:rPr>
          <w:b/>
          <w:sz w:val="24"/>
        </w:rPr>
        <w:t xml:space="preserve">Низкотемпературное цианирование </w:t>
      </w:r>
      <w:r>
        <w:rPr>
          <w:sz w:val="24"/>
        </w:rPr>
        <w:t>– проводится при температуре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540…600</w:t>
      </w:r>
      <w:r>
        <w:rPr>
          <w:i/>
          <w:sz w:val="24"/>
          <w:vertAlign w:val="superscript"/>
        </w:rPr>
        <w:t>o</w:t>
      </w:r>
      <w:r>
        <w:rPr>
          <w:i/>
          <w:sz w:val="24"/>
        </w:rPr>
        <w:t>С</w:t>
      </w:r>
      <w:r>
        <w:rPr>
          <w:i/>
          <w:sz w:val="24"/>
        </w:rPr>
        <w:t>,</w:t>
      </w:r>
    </w:p>
    <w:p w:rsidR="00025344" w:rsidRDefault="00C418E0">
      <w:pPr>
        <w:pStyle w:val="a3"/>
        <w:spacing w:before="36"/>
        <w:ind w:firstLine="0"/>
      </w:pPr>
      <w:r>
        <w:t>сопровождается преимущественным насыщением стали азотом</w:t>
      </w:r>
    </w:p>
    <w:p w:rsidR="00025344" w:rsidRDefault="00C418E0">
      <w:pPr>
        <w:pStyle w:val="a3"/>
        <w:spacing w:before="41" w:line="276" w:lineRule="auto"/>
        <w:ind w:right="226"/>
      </w:pPr>
      <w:r>
        <w:t>Проводится для инструментов из быстрорежущих, высокохромистых сталей, Является окончательной обработкой.</w:t>
      </w:r>
    </w:p>
    <w:p w:rsidR="00025344" w:rsidRDefault="00C418E0">
      <w:pPr>
        <w:pStyle w:val="a3"/>
        <w:spacing w:before="1"/>
        <w:ind w:left="920" w:firstLine="0"/>
      </w:pPr>
      <w:r>
        <w:t>Основным недостатком цианирования является ядовитость цианистых солей.</w:t>
      </w:r>
    </w:p>
    <w:p w:rsidR="00025344" w:rsidRDefault="00C418E0">
      <w:pPr>
        <w:spacing w:before="45" w:line="271" w:lineRule="auto"/>
        <w:ind w:left="212" w:right="227" w:firstLine="708"/>
        <w:jc w:val="both"/>
        <w:rPr>
          <w:sz w:val="24"/>
        </w:rPr>
      </w:pPr>
      <w:proofErr w:type="spellStart"/>
      <w:r>
        <w:rPr>
          <w:b/>
          <w:sz w:val="24"/>
        </w:rPr>
        <w:t>Нитроцементация</w:t>
      </w:r>
      <w:proofErr w:type="spellEnd"/>
      <w:r>
        <w:rPr>
          <w:b/>
          <w:sz w:val="24"/>
        </w:rPr>
        <w:t xml:space="preserve"> – газо</w:t>
      </w:r>
      <w:r>
        <w:rPr>
          <w:b/>
          <w:sz w:val="24"/>
        </w:rPr>
        <w:t>вое цианирование</w:t>
      </w:r>
      <w:r>
        <w:rPr>
          <w:sz w:val="24"/>
        </w:rPr>
        <w:t xml:space="preserve">, осуществляется в газовых смесях из </w:t>
      </w:r>
      <w:proofErr w:type="spellStart"/>
      <w:r>
        <w:rPr>
          <w:sz w:val="24"/>
        </w:rPr>
        <w:t>цементующего</w:t>
      </w:r>
      <w:proofErr w:type="spellEnd"/>
      <w:r>
        <w:rPr>
          <w:sz w:val="24"/>
        </w:rPr>
        <w:t xml:space="preserve"> газа и </w:t>
      </w:r>
      <w:proofErr w:type="spellStart"/>
      <w:r>
        <w:rPr>
          <w:sz w:val="24"/>
        </w:rPr>
        <w:t>диссоциированного</w:t>
      </w:r>
      <w:proofErr w:type="spellEnd"/>
      <w:r>
        <w:rPr>
          <w:sz w:val="24"/>
        </w:rPr>
        <w:t xml:space="preserve"> аммиака.</w:t>
      </w:r>
    </w:p>
    <w:p w:rsidR="00025344" w:rsidRDefault="00C418E0">
      <w:pPr>
        <w:pStyle w:val="a3"/>
        <w:spacing w:before="6" w:line="278" w:lineRule="auto"/>
        <w:ind w:right="225"/>
      </w:pPr>
      <w:r>
        <w:t xml:space="preserve">Состав газа температура процесса определяют соотношение углерода и азота в </w:t>
      </w:r>
      <w:proofErr w:type="spellStart"/>
      <w:r>
        <w:t>цианированном</w:t>
      </w:r>
      <w:proofErr w:type="spellEnd"/>
      <w:r>
        <w:t xml:space="preserve"> слое. Глубина слоя зависит от температуры и продолжительности выдер</w:t>
      </w:r>
      <w:r>
        <w:t>жки.</w:t>
      </w:r>
    </w:p>
    <w:p w:rsidR="00025344" w:rsidRDefault="00C418E0">
      <w:pPr>
        <w:pStyle w:val="a3"/>
        <w:spacing w:line="276" w:lineRule="auto"/>
        <w:ind w:right="224"/>
      </w:pPr>
      <w:proofErr w:type="gramStart"/>
      <w:r>
        <w:rPr>
          <w:b/>
        </w:rPr>
        <w:t>Высокотемпературная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нитроцементация</w:t>
      </w:r>
      <w:proofErr w:type="spellEnd"/>
      <w:r>
        <w:rPr>
          <w:b/>
        </w:rPr>
        <w:t xml:space="preserve"> </w:t>
      </w:r>
      <w:r>
        <w:t>проводится при температуре 830…950</w:t>
      </w:r>
      <w:r>
        <w:rPr>
          <w:vertAlign w:val="superscript"/>
        </w:rPr>
        <w:t>o</w:t>
      </w:r>
      <w:r>
        <w:t>С, для машиностроительных деталей из углеродистых и малолегированных сталей при повышенном содержании аммиака. Завершающей термической обработкой является закалка с низким отпуском</w:t>
      </w:r>
      <w:r>
        <w:t>. Твердость достигает 56…62 HRC.</w:t>
      </w:r>
    </w:p>
    <w:p w:rsidR="00025344" w:rsidRDefault="00C418E0">
      <w:pPr>
        <w:pStyle w:val="a3"/>
        <w:spacing w:line="271" w:lineRule="exact"/>
        <w:ind w:left="920" w:firstLine="0"/>
      </w:pPr>
      <w:r>
        <w:t xml:space="preserve">На </w:t>
      </w:r>
      <w:proofErr w:type="spellStart"/>
      <w:r>
        <w:t>ВАЗе</w:t>
      </w:r>
      <w:proofErr w:type="spellEnd"/>
      <w:r>
        <w:t xml:space="preserve"> 95 % деталей подвергаются </w:t>
      </w:r>
      <w:proofErr w:type="spellStart"/>
      <w:r>
        <w:t>нитроцементации</w:t>
      </w:r>
      <w:proofErr w:type="spellEnd"/>
      <w:r>
        <w:t>.</w:t>
      </w:r>
    </w:p>
    <w:p w:rsidR="00025344" w:rsidRDefault="00C418E0">
      <w:pPr>
        <w:pStyle w:val="a3"/>
        <w:spacing w:before="46" w:line="276" w:lineRule="auto"/>
        <w:ind w:right="225"/>
      </w:pPr>
      <w:r>
        <w:rPr>
          <w:b/>
        </w:rPr>
        <w:t xml:space="preserve">Низкотемпературной </w:t>
      </w:r>
      <w:proofErr w:type="spellStart"/>
      <w:r>
        <w:rPr>
          <w:b/>
        </w:rPr>
        <w:t>нитроцементации</w:t>
      </w:r>
      <w:proofErr w:type="spellEnd"/>
      <w:r>
        <w:rPr>
          <w:b/>
        </w:rPr>
        <w:t xml:space="preserve"> </w:t>
      </w:r>
      <w:r>
        <w:t xml:space="preserve">подвергают инструмент из  быстрорежущей стали после термической обработки (закалки и отпуска). Процесс проводят при температуре </w:t>
      </w:r>
      <w:r>
        <w:rPr>
          <w:i/>
        </w:rPr>
        <w:t>530…570</w:t>
      </w:r>
      <w:r>
        <w:rPr>
          <w:i/>
          <w:vertAlign w:val="superscript"/>
        </w:rPr>
        <w:t>o</w:t>
      </w:r>
      <w:r>
        <w:rPr>
          <w:i/>
        </w:rPr>
        <w:t>С</w:t>
      </w:r>
      <w:r>
        <w:t xml:space="preserve">, в течение </w:t>
      </w:r>
      <w:r>
        <w:rPr>
          <w:i/>
        </w:rPr>
        <w:t xml:space="preserve">1,5…3 </w:t>
      </w:r>
      <w:r>
        <w:t xml:space="preserve">часов. Образуется поверхностный слой толщиной </w:t>
      </w:r>
      <w:r>
        <w:rPr>
          <w:i/>
        </w:rPr>
        <w:t xml:space="preserve">0,02…0,004 </w:t>
      </w:r>
      <w:r>
        <w:t xml:space="preserve">мм с твердостью </w:t>
      </w:r>
      <w:r>
        <w:rPr>
          <w:i/>
        </w:rPr>
        <w:t xml:space="preserve">900…1200 </w:t>
      </w:r>
      <w:r>
        <w:t xml:space="preserve">HV. </w:t>
      </w:r>
      <w:proofErr w:type="spellStart"/>
      <w:r>
        <w:t>Нитроцементация</w:t>
      </w:r>
      <w:proofErr w:type="spellEnd"/>
      <w:r>
        <w:t xml:space="preserve"> характеризуется безопасностью в работе, низкой стоимостью.</w:t>
      </w:r>
    </w:p>
    <w:p w:rsidR="00025344" w:rsidRDefault="00C418E0">
      <w:pPr>
        <w:pStyle w:val="Heading1"/>
        <w:spacing w:before="0" w:line="271" w:lineRule="exact"/>
        <w:ind w:left="980"/>
        <w:jc w:val="left"/>
      </w:pPr>
      <w:r>
        <w:t>Диффузионная металлизация.</w:t>
      </w:r>
    </w:p>
    <w:p w:rsidR="00025344" w:rsidRDefault="00C418E0">
      <w:pPr>
        <w:pStyle w:val="a3"/>
        <w:spacing w:before="40" w:line="276" w:lineRule="auto"/>
        <w:ind w:right="227" w:firstLine="768"/>
        <w:jc w:val="left"/>
      </w:pPr>
      <w:r>
        <w:rPr>
          <w:b/>
        </w:rPr>
        <w:t xml:space="preserve">Диффузионная металлизация </w:t>
      </w:r>
      <w:r>
        <w:t>– химико-термическая обр</w:t>
      </w:r>
      <w:r>
        <w:t>аботка, при которой поверхность стальных изделий насыщается различными элементами: алюминием, хромом, кремнием, бором и др.</w:t>
      </w:r>
    </w:p>
    <w:p w:rsidR="00025344" w:rsidRDefault="00C418E0">
      <w:pPr>
        <w:tabs>
          <w:tab w:val="left" w:pos="1657"/>
          <w:tab w:val="left" w:pos="3147"/>
          <w:tab w:val="left" w:pos="4244"/>
          <w:tab w:val="left" w:pos="5375"/>
          <w:tab w:val="left" w:pos="6683"/>
          <w:tab w:val="left" w:pos="8780"/>
          <w:tab w:val="left" w:pos="10297"/>
        </w:tabs>
        <w:spacing w:before="6"/>
        <w:ind w:left="92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насыщении</w:t>
      </w:r>
      <w:r>
        <w:rPr>
          <w:sz w:val="24"/>
        </w:rPr>
        <w:tab/>
        <w:t>хромом</w:t>
      </w:r>
      <w:r>
        <w:rPr>
          <w:sz w:val="24"/>
        </w:rPr>
        <w:tab/>
        <w:t>процесс</w:t>
      </w:r>
      <w:r>
        <w:rPr>
          <w:sz w:val="24"/>
        </w:rPr>
        <w:tab/>
        <w:t>называют</w:t>
      </w:r>
      <w:r>
        <w:rPr>
          <w:sz w:val="24"/>
        </w:rPr>
        <w:tab/>
      </w:r>
      <w:r>
        <w:rPr>
          <w:b/>
          <w:sz w:val="24"/>
        </w:rPr>
        <w:t>хромированием,</w:t>
      </w:r>
      <w:r>
        <w:rPr>
          <w:b/>
          <w:sz w:val="24"/>
        </w:rPr>
        <w:tab/>
      </w:r>
      <w:r>
        <w:rPr>
          <w:sz w:val="24"/>
        </w:rPr>
        <w:t>алюминием</w:t>
      </w:r>
      <w:r>
        <w:rPr>
          <w:sz w:val="24"/>
        </w:rPr>
        <w:tab/>
        <w:t>–</w:t>
      </w:r>
    </w:p>
    <w:p w:rsidR="00025344" w:rsidRDefault="00C418E0">
      <w:pPr>
        <w:spacing w:before="41"/>
        <w:ind w:left="212"/>
        <w:rPr>
          <w:sz w:val="24"/>
        </w:rPr>
      </w:pPr>
      <w:r>
        <w:rPr>
          <w:b/>
          <w:sz w:val="24"/>
        </w:rPr>
        <w:t>алитированием</w:t>
      </w:r>
      <w:r>
        <w:rPr>
          <w:sz w:val="24"/>
        </w:rPr>
        <w:t xml:space="preserve">, кремнием – </w:t>
      </w:r>
      <w:proofErr w:type="spellStart"/>
      <w:r>
        <w:rPr>
          <w:b/>
          <w:sz w:val="24"/>
        </w:rPr>
        <w:t>силицированием</w:t>
      </w:r>
      <w:proofErr w:type="spellEnd"/>
      <w:r>
        <w:rPr>
          <w:sz w:val="24"/>
        </w:rPr>
        <w:t xml:space="preserve">, бором – </w:t>
      </w:r>
      <w:proofErr w:type="spellStart"/>
      <w:r>
        <w:rPr>
          <w:b/>
          <w:sz w:val="24"/>
        </w:rPr>
        <w:t>борированием</w:t>
      </w:r>
      <w:proofErr w:type="spellEnd"/>
      <w:r>
        <w:rPr>
          <w:sz w:val="24"/>
        </w:rPr>
        <w:t>.</w:t>
      </w:r>
    </w:p>
    <w:p w:rsidR="00025344" w:rsidRDefault="00C418E0">
      <w:pPr>
        <w:pStyle w:val="a3"/>
        <w:tabs>
          <w:tab w:val="left" w:pos="860"/>
          <w:tab w:val="left" w:pos="1902"/>
          <w:tab w:val="left" w:pos="3661"/>
          <w:tab w:val="left" w:pos="5187"/>
          <w:tab w:val="left" w:pos="7069"/>
          <w:tab w:val="left" w:pos="8178"/>
          <w:tab w:val="left" w:pos="9601"/>
        </w:tabs>
        <w:spacing w:before="38" w:line="276" w:lineRule="auto"/>
        <w:ind w:right="225"/>
        <w:jc w:val="right"/>
      </w:pPr>
      <w:r>
        <w:t>Диффузионную металлизацию можно проводить в твердых, жидких и</w:t>
      </w:r>
      <w:r>
        <w:rPr>
          <w:spacing w:val="-23"/>
        </w:rPr>
        <w:t xml:space="preserve"> </w:t>
      </w:r>
      <w:r>
        <w:t xml:space="preserve">газообразных средах. </w:t>
      </w:r>
      <w:proofErr w:type="gramStart"/>
      <w:r>
        <w:t>При</w:t>
      </w:r>
      <w:proofErr w:type="gramEnd"/>
      <w:r>
        <w:tab/>
        <w:t>твердой</w:t>
      </w:r>
      <w:r>
        <w:tab/>
        <w:t>диффузионной</w:t>
      </w:r>
      <w:r>
        <w:tab/>
      </w:r>
      <w:proofErr w:type="spellStart"/>
      <w:r>
        <w:t>метализации</w:t>
      </w:r>
      <w:proofErr w:type="spellEnd"/>
      <w:r>
        <w:tab/>
      </w:r>
      <w:proofErr w:type="spellStart"/>
      <w:r>
        <w:t>металлизатором</w:t>
      </w:r>
      <w:proofErr w:type="spellEnd"/>
      <w:r>
        <w:tab/>
        <w:t>является</w:t>
      </w:r>
      <w:r>
        <w:tab/>
        <w:t>ферросплав</w:t>
      </w:r>
      <w:r>
        <w:tab/>
        <w:t>с добавлением</w:t>
      </w:r>
      <w:r>
        <w:rPr>
          <w:spacing w:val="34"/>
        </w:rPr>
        <w:t xml:space="preserve"> </w:t>
      </w:r>
      <w:r>
        <w:t>хлористого</w:t>
      </w:r>
      <w:r>
        <w:rPr>
          <w:spacing w:val="34"/>
        </w:rPr>
        <w:t xml:space="preserve"> </w:t>
      </w:r>
      <w:r>
        <w:t>аммония</w:t>
      </w:r>
      <w:r>
        <w:rPr>
          <w:spacing w:val="36"/>
        </w:rPr>
        <w:t xml:space="preserve"> </w:t>
      </w:r>
      <w:r>
        <w:rPr>
          <w:spacing w:val="2"/>
        </w:rPr>
        <w:t>(NH</w:t>
      </w:r>
      <w:r>
        <w:rPr>
          <w:spacing w:val="2"/>
          <w:vertAlign w:val="subscript"/>
        </w:rPr>
        <w:t>4</w:t>
      </w:r>
      <w:r>
        <w:rPr>
          <w:spacing w:val="2"/>
        </w:rPr>
        <w:t>Cl).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реакции</w:t>
      </w:r>
      <w:r>
        <w:rPr>
          <w:spacing w:val="34"/>
        </w:rPr>
        <w:t xml:space="preserve"> </w:t>
      </w:r>
      <w:proofErr w:type="spellStart"/>
      <w:r>
        <w:t>металлизатора</w:t>
      </w:r>
      <w:proofErr w:type="spellEnd"/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proofErr w:type="spellStart"/>
      <w:r>
        <w:t>HCl</w:t>
      </w:r>
      <w:proofErr w:type="spellEnd"/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rPr>
          <w:spacing w:val="2"/>
        </w:rPr>
        <w:t>CL</w:t>
      </w:r>
      <w:r>
        <w:rPr>
          <w:spacing w:val="2"/>
          <w:vertAlign w:val="subscript"/>
        </w:rPr>
        <w:t>2</w:t>
      </w:r>
      <w:r>
        <w:rPr>
          <w:w w:val="97"/>
        </w:rPr>
        <w:t xml:space="preserve"> </w:t>
      </w:r>
      <w:r>
        <w:t>образуется</w:t>
      </w:r>
      <w:r>
        <w:t xml:space="preserve"> соединение хлора с металлом </w:t>
      </w:r>
      <w:r>
        <w:rPr>
          <w:spacing w:val="3"/>
        </w:rPr>
        <w:t>(AlCl</w:t>
      </w:r>
      <w:r>
        <w:rPr>
          <w:spacing w:val="3"/>
          <w:vertAlign w:val="subscript"/>
        </w:rPr>
        <w:t>3</w:t>
      </w:r>
      <w:r>
        <w:rPr>
          <w:spacing w:val="3"/>
        </w:rPr>
        <w:t>, CrCl</w:t>
      </w:r>
      <w:r>
        <w:rPr>
          <w:spacing w:val="3"/>
          <w:vertAlign w:val="subscript"/>
        </w:rPr>
        <w:t>2</w:t>
      </w:r>
      <w:r>
        <w:rPr>
          <w:spacing w:val="3"/>
        </w:rPr>
        <w:t xml:space="preserve">, </w:t>
      </w:r>
      <w:r>
        <w:rPr>
          <w:spacing w:val="2"/>
        </w:rPr>
        <w:t>SiCl</w:t>
      </w:r>
      <w:r>
        <w:rPr>
          <w:spacing w:val="2"/>
          <w:vertAlign w:val="subscript"/>
        </w:rPr>
        <w:t>4</w:t>
      </w:r>
      <w:r>
        <w:rPr>
          <w:spacing w:val="2"/>
        </w:rPr>
        <w:t xml:space="preserve">), </w:t>
      </w:r>
      <w:r>
        <w:t>которые при контакте</w:t>
      </w:r>
      <w:r>
        <w:rPr>
          <w:spacing w:val="37"/>
        </w:rPr>
        <w:t xml:space="preserve"> </w:t>
      </w:r>
      <w:proofErr w:type="gramStart"/>
      <w:r>
        <w:t>с</w:t>
      </w:r>
      <w:proofErr w:type="gramEnd"/>
    </w:p>
    <w:p w:rsidR="00025344" w:rsidRDefault="00C418E0">
      <w:pPr>
        <w:pStyle w:val="a3"/>
        <w:ind w:firstLine="0"/>
        <w:jc w:val="left"/>
      </w:pPr>
      <w:r>
        <w:t xml:space="preserve">поверхностью </w:t>
      </w:r>
      <w:proofErr w:type="spellStart"/>
      <w:r>
        <w:t>диссоциируют</w:t>
      </w:r>
      <w:proofErr w:type="spellEnd"/>
      <w:r>
        <w:t xml:space="preserve"> с образованием свободных атомов.</w:t>
      </w:r>
    </w:p>
    <w:p w:rsidR="00025344" w:rsidRDefault="00025344">
      <w:pPr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 w:line="276" w:lineRule="auto"/>
        <w:ind w:right="225"/>
      </w:pPr>
      <w:r>
        <w:lastRenderedPageBreak/>
        <w:t>Жидкая диффузионная металлизация проводится погружением детали в расплавленный металл (например, алюминий).</w:t>
      </w:r>
    </w:p>
    <w:p w:rsidR="00025344" w:rsidRDefault="00C418E0">
      <w:pPr>
        <w:pStyle w:val="a3"/>
        <w:spacing w:line="276" w:lineRule="auto"/>
        <w:ind w:right="225"/>
      </w:pPr>
      <w:r>
        <w:t>Газовая диффузионная металлизация проводится в газовых средах, являющихся хлоридами различных металлов.</w:t>
      </w:r>
    </w:p>
    <w:p w:rsidR="00025344" w:rsidRDefault="00C418E0">
      <w:pPr>
        <w:pStyle w:val="a3"/>
        <w:spacing w:line="276" w:lineRule="auto"/>
        <w:ind w:right="225"/>
      </w:pPr>
      <w:r>
        <w:t>Диффузия металлов протекает очень медленно, так как образуются растворы замещения, поэтому при одинаковых температурах диффузионные слои в десятки и сотни раз тоньше, чем при цементации.</w:t>
      </w:r>
    </w:p>
    <w:p w:rsidR="00025344" w:rsidRDefault="00C418E0">
      <w:pPr>
        <w:pStyle w:val="a3"/>
        <w:spacing w:line="276" w:lineRule="auto"/>
        <w:ind w:right="226"/>
      </w:pPr>
      <w:r>
        <w:t>Диффузионная металлизация – процесс дорогостоящий, осуществляется при</w:t>
      </w:r>
      <w:r>
        <w:t xml:space="preserve"> высоких температурах (1000…1200</w:t>
      </w:r>
      <w:r>
        <w:rPr>
          <w:vertAlign w:val="superscript"/>
        </w:rPr>
        <w:t>o</w:t>
      </w:r>
      <w:r>
        <w:t>С) в течение длительного времени.</w:t>
      </w:r>
    </w:p>
    <w:p w:rsidR="00025344" w:rsidRDefault="00C418E0">
      <w:pPr>
        <w:pStyle w:val="a3"/>
        <w:spacing w:line="276" w:lineRule="auto"/>
        <w:ind w:right="226"/>
      </w:pPr>
      <w:r>
        <w:t>Одним из основных свойств металлизированных поверхностей является жаростойкость, поэтому жаростойкие детали для рабочих температур 1000…1200</w:t>
      </w:r>
      <w:r>
        <w:rPr>
          <w:vertAlign w:val="superscript"/>
        </w:rPr>
        <w:t>o</w:t>
      </w:r>
      <w:r>
        <w:t>С изготавливают из простых углеродистых сталей с</w:t>
      </w:r>
      <w:r>
        <w:t xml:space="preserve"> последующим алитированием, хромированием или </w:t>
      </w:r>
      <w:proofErr w:type="spellStart"/>
      <w:r>
        <w:t>силицированием</w:t>
      </w:r>
      <w:proofErr w:type="spellEnd"/>
      <w:r>
        <w:t>.</w:t>
      </w:r>
    </w:p>
    <w:p w:rsidR="00025344" w:rsidRDefault="00C418E0">
      <w:pPr>
        <w:pStyle w:val="a3"/>
        <w:spacing w:line="276" w:lineRule="auto"/>
        <w:ind w:right="225"/>
      </w:pPr>
      <w:r>
        <w:t>Исключительно высокой твердостью (2000 HV) и высоким сопротивлением износу из-за образования боридов железа (</w:t>
      </w:r>
      <w:proofErr w:type="spellStart"/>
      <w:r>
        <w:t>FeB</w:t>
      </w:r>
      <w:proofErr w:type="spellEnd"/>
      <w:r>
        <w:t>, FeB</w:t>
      </w:r>
      <w:r>
        <w:rPr>
          <w:vertAlign w:val="subscript"/>
        </w:rPr>
        <w:t>2</w:t>
      </w:r>
      <w:r>
        <w:t xml:space="preserve">) характеризуются </w:t>
      </w:r>
      <w:proofErr w:type="spellStart"/>
      <w:r>
        <w:t>борированные</w:t>
      </w:r>
      <w:proofErr w:type="spellEnd"/>
      <w:r>
        <w:t xml:space="preserve"> слои, но эти слои очень хрупкие.</w:t>
      </w:r>
    </w:p>
    <w:p w:rsidR="00025344" w:rsidRDefault="00025344">
      <w:pPr>
        <w:spacing w:line="276" w:lineRule="auto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Heading1"/>
        <w:ind w:left="3568"/>
      </w:pPr>
      <w:r>
        <w:lastRenderedPageBreak/>
        <w:t>Тема 4. Защита металлов от коррозии.</w:t>
      </w:r>
    </w:p>
    <w:p w:rsidR="00025344" w:rsidRDefault="00C418E0">
      <w:pPr>
        <w:pStyle w:val="a3"/>
        <w:spacing w:before="36" w:line="276" w:lineRule="auto"/>
        <w:ind w:right="223"/>
      </w:pPr>
      <w:r>
        <w:rPr>
          <w:b/>
        </w:rPr>
        <w:t xml:space="preserve">Коррозия металлов </w:t>
      </w:r>
      <w:r>
        <w:t>— разрушение металлов вследствие химического или электрохимического взаимодействия их с коррозионной средой. Для процесса коррозии следует применять термин «коррозионный процесс», а для результата пр</w:t>
      </w:r>
      <w:r>
        <w:t>оцесса — «коррозионное разрушение». Образование гальванических пар с пользой применяют для создания батарей и аккумуляторов. С другой стороны, образование такой пары приводит к неблагоприятному процессу, жертвой которого становится целый ряд металлов, — ко</w:t>
      </w:r>
      <w:r>
        <w:t xml:space="preserve">ррозии. Под коррозией понимают происходящее на поверхности электрохимическое или химическое разрушение металлического материала. Наиболее часто при коррозии металл окисляется с образованием ионов металла, которые при дальнейших превращениях дают различные </w:t>
      </w:r>
      <w:r>
        <w:t>продукты коррозии. Коррозия может быть вызвана как химическим, так и электрохимическим процессом. Соответственно, различают химическую и электрохимическую коррозию металлов.</w:t>
      </w:r>
    </w:p>
    <w:p w:rsidR="00025344" w:rsidRDefault="00C418E0">
      <w:pPr>
        <w:pStyle w:val="a3"/>
        <w:spacing w:line="276" w:lineRule="auto"/>
        <w:ind w:right="225"/>
      </w:pPr>
      <w:r>
        <w:t>Электрохимическая коррозия. Этот вид коррозии проходит в среде, проводящей электри</w:t>
      </w:r>
      <w:r>
        <w:t>ческий ток. Многие металлические предметы, которые мы используем в быту, не подвергаются видимой коррозии, в то время как потерянный ключ быстро ржавеет. Следовательно, электрохимическая коррозия зависит от внешних условий (состава и концентрации электроли</w:t>
      </w:r>
      <w:r>
        <w:t>та).</w:t>
      </w:r>
    </w:p>
    <w:p w:rsidR="00025344" w:rsidRDefault="00C418E0">
      <w:pPr>
        <w:pStyle w:val="a3"/>
        <w:spacing w:before="1" w:line="276" w:lineRule="auto"/>
        <w:ind w:right="228"/>
      </w:pPr>
      <w:r>
        <w:t>Химическая коррозия. Кислород воздуха взаимодействует с поверхностным слоем металла, при этом образуется оксидная пленка. Она образуется в условиях сухого воздуха и при комнатной температуре, и при нагревании.</w:t>
      </w:r>
    </w:p>
    <w:p w:rsidR="00025344" w:rsidRDefault="00C418E0">
      <w:pPr>
        <w:spacing w:line="274" w:lineRule="exact"/>
        <w:ind w:left="920"/>
        <w:jc w:val="both"/>
        <w:rPr>
          <w:sz w:val="24"/>
        </w:rPr>
      </w:pPr>
      <w:r>
        <w:rPr>
          <w:b/>
          <w:sz w:val="24"/>
        </w:rPr>
        <w:t>Виды защиты от коррозии</w:t>
      </w:r>
      <w:r>
        <w:rPr>
          <w:sz w:val="24"/>
        </w:rPr>
        <w:t>. Различают три вида защиты от коррозии:</w:t>
      </w:r>
    </w:p>
    <w:p w:rsidR="00025344" w:rsidRDefault="00C418E0">
      <w:pPr>
        <w:pStyle w:val="a4"/>
        <w:numPr>
          <w:ilvl w:val="1"/>
          <w:numId w:val="1"/>
        </w:numPr>
        <w:tabs>
          <w:tab w:val="left" w:pos="1640"/>
          <w:tab w:val="left" w:pos="1641"/>
        </w:tabs>
        <w:spacing w:before="43"/>
        <w:ind w:hanging="361"/>
        <w:rPr>
          <w:sz w:val="24"/>
        </w:rPr>
      </w:pPr>
      <w:r>
        <w:rPr>
          <w:sz w:val="24"/>
        </w:rPr>
        <w:t>Конструкционный</w:t>
      </w:r>
    </w:p>
    <w:p w:rsidR="00025344" w:rsidRDefault="00C418E0">
      <w:pPr>
        <w:pStyle w:val="a4"/>
        <w:numPr>
          <w:ilvl w:val="1"/>
          <w:numId w:val="1"/>
        </w:numPr>
        <w:tabs>
          <w:tab w:val="left" w:pos="1640"/>
          <w:tab w:val="left" w:pos="1641"/>
        </w:tabs>
        <w:spacing w:before="39"/>
        <w:ind w:hanging="361"/>
        <w:rPr>
          <w:sz w:val="24"/>
        </w:rPr>
      </w:pPr>
      <w:r>
        <w:rPr>
          <w:sz w:val="24"/>
        </w:rPr>
        <w:t>Активный</w:t>
      </w:r>
    </w:p>
    <w:p w:rsidR="00025344" w:rsidRDefault="00C418E0">
      <w:pPr>
        <w:pStyle w:val="a4"/>
        <w:numPr>
          <w:ilvl w:val="1"/>
          <w:numId w:val="1"/>
        </w:numPr>
        <w:tabs>
          <w:tab w:val="left" w:pos="1640"/>
          <w:tab w:val="left" w:pos="1641"/>
        </w:tabs>
        <w:spacing w:before="40"/>
        <w:ind w:hanging="361"/>
        <w:rPr>
          <w:sz w:val="24"/>
        </w:rPr>
      </w:pPr>
      <w:r>
        <w:rPr>
          <w:sz w:val="24"/>
        </w:rPr>
        <w:t>Пассивный</w:t>
      </w:r>
    </w:p>
    <w:p w:rsidR="00025344" w:rsidRDefault="00C418E0">
      <w:pPr>
        <w:pStyle w:val="a3"/>
        <w:spacing w:before="42" w:line="276" w:lineRule="auto"/>
        <w:ind w:right="226"/>
      </w:pPr>
      <w:r>
        <w:t>Конструкционный метод включает в себя использование сплавов металлов, резиновых прокладок и др.</w:t>
      </w:r>
    </w:p>
    <w:p w:rsidR="00025344" w:rsidRDefault="00C418E0">
      <w:pPr>
        <w:pStyle w:val="a3"/>
        <w:spacing w:line="276" w:lineRule="auto"/>
        <w:ind w:right="224"/>
      </w:pPr>
      <w:r>
        <w:t>Активные методы борьбы с коррозией направлены на изменение структуры двойного электр</w:t>
      </w:r>
      <w:r>
        <w:t xml:space="preserve">ического слоя. Применяется наложение постоянного электрического поля с помощью источника постоянного тока, напряжение выбирается с целью повышения электродного потенциала защищаемого металла. Другой метод — использование жертвенного анода, более активного </w:t>
      </w:r>
      <w:r>
        <w:t>материала, который будет разрушаться, предохраняя защищаемое изделие.</w:t>
      </w:r>
    </w:p>
    <w:p w:rsidR="00025344" w:rsidRDefault="00C418E0">
      <w:pPr>
        <w:pStyle w:val="a3"/>
        <w:spacing w:before="1" w:line="276" w:lineRule="auto"/>
        <w:ind w:right="223"/>
      </w:pPr>
      <w:r>
        <w:t>Пассивная борьба с коррозией – это применение эмалей, лаков, оцинковки и т.п. Покрытие металлов эмалями и лаками направлено на изоляцию металлов от окружающей среды: воздуха, воды, кисло</w:t>
      </w:r>
      <w:r>
        <w:t>т и пр. Оцинковка (как и другие виды напыления) кроме физической изоляции от внешней среды, даже в случае повреждения ее слоя, не даст развиваться коррозии металла, т.к. цинк коррозирует охотнее железа (</w:t>
      </w:r>
      <w:proofErr w:type="gramStart"/>
      <w:r>
        <w:t>см</w:t>
      </w:r>
      <w:proofErr w:type="gramEnd"/>
      <w:r>
        <w:t>. «электрохимическая коррозия» выше по тексту).</w:t>
      </w:r>
    </w:p>
    <w:p w:rsidR="00025344" w:rsidRDefault="00C418E0">
      <w:pPr>
        <w:pStyle w:val="a3"/>
        <w:spacing w:line="276" w:lineRule="auto"/>
        <w:ind w:right="223"/>
      </w:pPr>
      <w:r>
        <w:rPr>
          <w:b/>
        </w:rPr>
        <w:t>Защ</w:t>
      </w:r>
      <w:r>
        <w:rPr>
          <w:b/>
        </w:rPr>
        <w:t xml:space="preserve">ита металла от коррозии. </w:t>
      </w:r>
      <w:r>
        <w:t>Защиту от коррозии следует начинать с правильного подбора химического состава и структуры металла. При конструировании необходимо избегать форм, способствующих задержке влаги. Для защиты металла от коррозии применяют различные спос</w:t>
      </w:r>
      <w:r>
        <w:t>обы.</w:t>
      </w:r>
    </w:p>
    <w:p w:rsidR="00025344" w:rsidRDefault="00C418E0">
      <w:pPr>
        <w:pStyle w:val="a3"/>
        <w:spacing w:line="276" w:lineRule="auto"/>
        <w:ind w:right="223" w:firstLine="768"/>
      </w:pPr>
      <w:r>
        <w:t xml:space="preserve">Легирование стали повышает ее антикоррозионные свойства. Например, совершенную стойкость к атмосферной коррозии показывают нержавеющие легированные стали, содержащие в большом количестве хром, который, образуя на поверхности оксидные пленки, приводит </w:t>
      </w:r>
      <w:r>
        <w:t>сталь в пассивное состояние. Существенно повышается (в 1,5...3 раза) коррозионная стойкость строительных сталей при введении в их состав меди (0,2...0,5 %). Повышенной стойкости нержавеющих сталей против коррозии способствуют также их однородность и неболь</w:t>
      </w:r>
      <w:r>
        <w:t>шое содержание вредных примесей.</w:t>
      </w:r>
    </w:p>
    <w:p w:rsidR="00025344" w:rsidRDefault="00025344">
      <w:pPr>
        <w:spacing w:line="276" w:lineRule="auto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025344">
      <w:pPr>
        <w:pStyle w:val="a3"/>
        <w:spacing w:before="5"/>
        <w:ind w:left="0" w:firstLine="0"/>
        <w:jc w:val="left"/>
        <w:rPr>
          <w:sz w:val="33"/>
        </w:rPr>
      </w:pPr>
    </w:p>
    <w:p w:rsidR="00025344" w:rsidRDefault="00C418E0">
      <w:pPr>
        <w:pStyle w:val="a3"/>
        <w:ind w:firstLine="0"/>
        <w:jc w:val="left"/>
      </w:pPr>
      <w:proofErr w:type="gramStart"/>
      <w:r>
        <w:t>и</w:t>
      </w:r>
      <w:proofErr w:type="gramEnd"/>
      <w:r>
        <w:t xml:space="preserve"> т.п.).</w:t>
      </w:r>
    </w:p>
    <w:p w:rsidR="00025344" w:rsidRDefault="00C418E0">
      <w:pPr>
        <w:pStyle w:val="a3"/>
        <w:spacing w:before="68"/>
        <w:ind w:left="-17" w:firstLine="0"/>
        <w:jc w:val="left"/>
      </w:pPr>
      <w:r>
        <w:br w:type="column"/>
      </w:r>
      <w:proofErr w:type="gramStart"/>
      <w:r>
        <w:lastRenderedPageBreak/>
        <w:t>Защитные покрытия представляют собой пленки (металлические, оксидные,</w:t>
      </w:r>
      <w:r>
        <w:rPr>
          <w:spacing w:val="17"/>
        </w:rPr>
        <w:t xml:space="preserve"> </w:t>
      </w:r>
      <w:r>
        <w:t>лакокрасочные</w:t>
      </w:r>
      <w:proofErr w:type="gramEnd"/>
    </w:p>
    <w:p w:rsidR="00025344" w:rsidRDefault="00025344">
      <w:pPr>
        <w:pStyle w:val="a3"/>
        <w:spacing w:before="1"/>
        <w:ind w:left="0" w:firstLine="0"/>
        <w:jc w:val="left"/>
        <w:rPr>
          <w:sz w:val="31"/>
        </w:rPr>
      </w:pPr>
    </w:p>
    <w:p w:rsidR="00025344" w:rsidRDefault="00C418E0">
      <w:pPr>
        <w:pStyle w:val="a3"/>
        <w:ind w:left="43" w:firstLine="0"/>
        <w:jc w:val="left"/>
      </w:pPr>
      <w:r>
        <w:t xml:space="preserve">Металлические </w:t>
      </w:r>
      <w:r>
        <w:rPr>
          <w:spacing w:val="17"/>
        </w:rPr>
        <w:t xml:space="preserve"> </w:t>
      </w:r>
      <w:r>
        <w:t xml:space="preserve">покрытия </w:t>
      </w:r>
      <w:r>
        <w:rPr>
          <w:spacing w:val="18"/>
        </w:rPr>
        <w:t xml:space="preserve"> </w:t>
      </w:r>
      <w:r>
        <w:t xml:space="preserve">бывают </w:t>
      </w:r>
      <w:r>
        <w:rPr>
          <w:spacing w:val="18"/>
        </w:rPr>
        <w:t xml:space="preserve"> </w:t>
      </w:r>
      <w:r>
        <w:t xml:space="preserve">двух </w:t>
      </w:r>
      <w:r>
        <w:rPr>
          <w:spacing w:val="20"/>
        </w:rPr>
        <w:t xml:space="preserve"> </w:t>
      </w:r>
      <w:r>
        <w:t xml:space="preserve">типов </w:t>
      </w:r>
      <w:r>
        <w:rPr>
          <w:spacing w:val="17"/>
        </w:rPr>
        <w:t xml:space="preserve"> </w:t>
      </w:r>
      <w:r>
        <w:t xml:space="preserve">— </w:t>
      </w:r>
      <w:r>
        <w:rPr>
          <w:spacing w:val="18"/>
        </w:rPr>
        <w:t xml:space="preserve"> </w:t>
      </w:r>
      <w:r>
        <w:t xml:space="preserve">анодные </w:t>
      </w:r>
      <w:r>
        <w:rPr>
          <w:spacing w:val="17"/>
        </w:rPr>
        <w:t xml:space="preserve"> </w:t>
      </w:r>
      <w:r>
        <w:t xml:space="preserve">и </w:t>
      </w:r>
      <w:r>
        <w:rPr>
          <w:spacing w:val="19"/>
        </w:rPr>
        <w:t xml:space="preserve"> </w:t>
      </w:r>
      <w:r>
        <w:t xml:space="preserve">катодные. </w:t>
      </w:r>
      <w:r>
        <w:rPr>
          <w:spacing w:val="18"/>
        </w:rPr>
        <w:t xml:space="preserve"> </w:t>
      </w:r>
      <w:r>
        <w:t xml:space="preserve">Для </w:t>
      </w:r>
      <w:r>
        <w:rPr>
          <w:spacing w:val="19"/>
        </w:rPr>
        <w:t xml:space="preserve"> </w:t>
      </w:r>
      <w:r>
        <w:t>анодного</w:t>
      </w:r>
    </w:p>
    <w:p w:rsidR="00025344" w:rsidRDefault="00025344">
      <w:pPr>
        <w:sectPr w:rsidR="00025344">
          <w:pgSz w:w="11910" w:h="16840"/>
          <w:pgMar w:top="760" w:right="340" w:bottom="280" w:left="920" w:header="720" w:footer="720" w:gutter="0"/>
          <w:cols w:num="2" w:space="720" w:equalWidth="0">
            <w:col w:w="897" w:space="40"/>
            <w:col w:w="9713"/>
          </w:cols>
        </w:sectPr>
      </w:pPr>
    </w:p>
    <w:p w:rsidR="00025344" w:rsidRDefault="00C418E0">
      <w:pPr>
        <w:pStyle w:val="a3"/>
        <w:spacing w:before="41" w:line="276" w:lineRule="auto"/>
        <w:ind w:right="224" w:firstLine="0"/>
      </w:pPr>
      <w:r>
        <w:lastRenderedPageBreak/>
        <w:t xml:space="preserve">покрытия используют металлы, обладающие </w:t>
      </w:r>
      <w:proofErr w:type="gramStart"/>
      <w:r>
        <w:t>более отрицательным</w:t>
      </w:r>
      <w:proofErr w:type="gramEnd"/>
      <w:r>
        <w:t xml:space="preserve"> электродным  потенциалом, чем основной металл (например, цинк, хром). Для катодного покрытия выбирают металлы, имеющие меньшее отрицательное значение электродного потенциала, чем  основной  металл</w:t>
      </w:r>
      <w:r>
        <w:t xml:space="preserve"> (медь, олово, свинец, никель и др.). Металлические покрытия наносят горячим методом, гальваническим и</w:t>
      </w:r>
      <w:r>
        <w:rPr>
          <w:spacing w:val="-1"/>
        </w:rPr>
        <w:t xml:space="preserve"> </w:t>
      </w:r>
      <w:r>
        <w:t>металлизацией.</w:t>
      </w:r>
    </w:p>
    <w:p w:rsidR="00025344" w:rsidRDefault="00C418E0">
      <w:pPr>
        <w:pStyle w:val="a3"/>
        <w:spacing w:line="278" w:lineRule="auto"/>
        <w:ind w:right="228"/>
      </w:pPr>
      <w:r>
        <w:t>При горячем методе покрытия изделия погружают в ванну с расплавленным защитным металлом, температура которого ниже, чем температура плавле</w:t>
      </w:r>
      <w:r>
        <w:t>ния изделия (цинк, олово, свинец).</w:t>
      </w:r>
    </w:p>
    <w:p w:rsidR="00025344" w:rsidRDefault="00C418E0">
      <w:pPr>
        <w:pStyle w:val="a3"/>
        <w:spacing w:line="276" w:lineRule="auto"/>
        <w:ind w:right="224"/>
      </w:pPr>
      <w:r>
        <w:t>Гальванический метод защиты состоит в том, что на поверхности изделия путем электролитического осаждения из растворов солей создается тонкий слой защищаемого металла. Покрываемое изделие при этом служит катодом, а осаждаемый металл — анодом.</w:t>
      </w:r>
    </w:p>
    <w:p w:rsidR="00025344" w:rsidRDefault="00C418E0">
      <w:pPr>
        <w:pStyle w:val="a3"/>
        <w:spacing w:line="276" w:lineRule="auto"/>
        <w:ind w:right="225"/>
      </w:pPr>
      <w:r>
        <w:t>Металлизация —</w:t>
      </w:r>
      <w:r>
        <w:t xml:space="preserve"> покрытие поверхности детали расплавленным металлом, распыленным сжатым воздухом. Преимуществом этого метода защиты металла является то, что покрывать расплавом можно уже собранные конструкции. Недостаток заключается в том, что получается шероховатая повер</w:t>
      </w:r>
      <w:r>
        <w:t>хность.</w:t>
      </w:r>
    </w:p>
    <w:p w:rsidR="00025344" w:rsidRDefault="00C418E0">
      <w:pPr>
        <w:pStyle w:val="a3"/>
        <w:spacing w:line="276" w:lineRule="auto"/>
        <w:ind w:right="223"/>
      </w:pPr>
      <w:r>
        <w:t xml:space="preserve">Металлические покрытия можно наносить также посредством диффузии металла покрытия в основной металл— </w:t>
      </w:r>
      <w:proofErr w:type="gramStart"/>
      <w:r>
        <w:t>ал</w:t>
      </w:r>
      <w:proofErr w:type="gramEnd"/>
      <w:r>
        <w:t xml:space="preserve">итирование, </w:t>
      </w:r>
      <w:proofErr w:type="spellStart"/>
      <w:r>
        <w:t>силицирование</w:t>
      </w:r>
      <w:proofErr w:type="spellEnd"/>
      <w:r>
        <w:t>, хромирование, а также способом плакирования, т.е. наложения на основной металл тонкого слоя защитного металла (биметал</w:t>
      </w:r>
      <w:r>
        <w:t xml:space="preserve">л) и </w:t>
      </w:r>
      <w:proofErr w:type="spellStart"/>
      <w:r>
        <w:t>зарепления</w:t>
      </w:r>
      <w:proofErr w:type="spellEnd"/>
      <w:r>
        <w:t xml:space="preserve"> его путем горячей прокатки (например, железо — медный сплав, дюралюминий — чистый алюминий).</w:t>
      </w:r>
    </w:p>
    <w:p w:rsidR="00025344" w:rsidRDefault="00C418E0">
      <w:pPr>
        <w:pStyle w:val="a3"/>
        <w:spacing w:line="276" w:lineRule="auto"/>
        <w:ind w:right="224"/>
      </w:pPr>
      <w:r>
        <w:t>Оксидирование — защита оксидными пленками. Для этого естественную оксидную пленку, всегда имеющуюся на металле, делают более прочной путем обработк</w:t>
      </w:r>
      <w:r>
        <w:t>и сильным окислителем, например концентрированной азотной кислотой, растворами марганцевой или хромовой кислот и их солей. Частным случаем оксидирования является воронение стали. В этом случае на поверхности также создается оксидная пленка, но более сложны</w:t>
      </w:r>
      <w:r>
        <w:t>ми приемами, связанными с многократной термической обработкой при температуре ЗО</w:t>
      </w:r>
      <w:proofErr w:type="gramStart"/>
      <w:r>
        <w:t>0</w:t>
      </w:r>
      <w:proofErr w:type="gramEnd"/>
      <w:r>
        <w:t>...40О°С в присутствии древесного угля.</w:t>
      </w:r>
    </w:p>
    <w:p w:rsidR="00025344" w:rsidRDefault="00C418E0">
      <w:pPr>
        <w:pStyle w:val="a3"/>
        <w:spacing w:line="276" w:lineRule="auto"/>
        <w:ind w:right="223" w:firstLine="768"/>
      </w:pPr>
      <w:proofErr w:type="spellStart"/>
      <w:r>
        <w:t>Фосфатирование</w:t>
      </w:r>
      <w:proofErr w:type="spellEnd"/>
      <w:r>
        <w:t xml:space="preserve"> состоит в получении на изделии поверхностной пленки из нерастворимых солей железа или марганца в результате погружения м</w:t>
      </w:r>
      <w:r>
        <w:t>еталла в горячие растворы кислых фосфатов железа или марганца.</w:t>
      </w:r>
    </w:p>
    <w:p w:rsidR="00025344" w:rsidRDefault="00C418E0">
      <w:pPr>
        <w:pStyle w:val="a3"/>
        <w:spacing w:line="276" w:lineRule="auto"/>
        <w:ind w:right="225"/>
      </w:pPr>
      <w:r>
        <w:t>Лакокрасочные покрытия основаны на механической защите металла пленкой из различных красок и лаков. Ванны, раковины, декоративные изделия для защиты от коррозии покрывают эмалью, т. е. наплавля</w:t>
      </w:r>
      <w:r>
        <w:t>ют на металл при температуре 750...800</w:t>
      </w:r>
      <w:proofErr w:type="gramStart"/>
      <w:r>
        <w:t>°С</w:t>
      </w:r>
      <w:proofErr w:type="gramEnd"/>
      <w:r>
        <w:t xml:space="preserve"> различные комбинации силикатов.</w:t>
      </w:r>
    </w:p>
    <w:p w:rsidR="00025344" w:rsidRDefault="00C418E0">
      <w:pPr>
        <w:pStyle w:val="a3"/>
        <w:spacing w:line="276" w:lineRule="auto"/>
        <w:ind w:right="223"/>
      </w:pPr>
      <w:r>
        <w:t xml:space="preserve">При временной защите металлических изделий от коррозии (транспортировании, складировании) используют для покрытия металла невысыхающие масла (технический вазелин, лак </w:t>
      </w:r>
      <w:proofErr w:type="spellStart"/>
      <w:r>
        <w:t>этиноль</w:t>
      </w:r>
      <w:proofErr w:type="spellEnd"/>
      <w:r>
        <w:t>), а такж</w:t>
      </w:r>
      <w:r>
        <w:t>е ингибиторы, т. е. вещества, замедляющие протекание реакции (нитрит натрия с углекислым аммонием, с уротропином, ингибиторную бумагу и</w:t>
      </w:r>
      <w:r>
        <w:rPr>
          <w:spacing w:val="-3"/>
        </w:rPr>
        <w:t xml:space="preserve"> </w:t>
      </w:r>
      <w:r>
        <w:t>др.).</w:t>
      </w:r>
    </w:p>
    <w:p w:rsidR="00025344" w:rsidRDefault="00025344">
      <w:pPr>
        <w:spacing w:line="276" w:lineRule="auto"/>
        <w:sectPr w:rsidR="00025344">
          <w:type w:val="continuous"/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Heading1"/>
      </w:pPr>
      <w:r>
        <w:lastRenderedPageBreak/>
        <w:t>Тема 5. Неметаллические материалы.</w:t>
      </w:r>
    </w:p>
    <w:p w:rsidR="00025344" w:rsidRDefault="00C418E0">
      <w:pPr>
        <w:pStyle w:val="a3"/>
        <w:spacing w:before="36" w:line="276" w:lineRule="auto"/>
        <w:ind w:right="223"/>
      </w:pPr>
      <w:proofErr w:type="gramStart"/>
      <w:r>
        <w:t>Неметаллические материалы – это органические, и неорганические полимерные материалы: различные виды пластических масс, композиционные материалы на неметаллической основе, каучуки и резины, клеи, герметики, лакокрасочные покрытия, а также графит, стекло, ке</w:t>
      </w:r>
      <w:r>
        <w:t>рамика.</w:t>
      </w:r>
      <w:proofErr w:type="gramEnd"/>
      <w:r>
        <w:t xml:space="preserve"> В качестве конструкционных материалов они служат важным дополнением к металлам, в некоторых случаях с успехом заменяют их, а иногда сами являются незаменимыми. Достоинством неметаллических материалов являются такие их свойства, как достаточная проч</w:t>
      </w:r>
      <w:r>
        <w:t xml:space="preserve">ность, жесткость и эластичность при малой плотности, </w:t>
      </w:r>
      <w:proofErr w:type="spellStart"/>
      <w:r>
        <w:t>светопрозрачность</w:t>
      </w:r>
      <w:proofErr w:type="spellEnd"/>
      <w:r>
        <w:t>, химическая стойкость, диэлектрические свойства, делают эти материалы часто незаменимыми. Также следует отметить их технологичность и эффективность при использовании. Трудоемкость при и</w:t>
      </w:r>
      <w:r>
        <w:t xml:space="preserve">зготовлении изделий из неметаллических материалов в 5–6 раз ниже, они в 4–5 раз дешевле по сравнению с </w:t>
      </w:r>
      <w:proofErr w:type="gramStart"/>
      <w:r>
        <w:t>металлическими</w:t>
      </w:r>
      <w:proofErr w:type="gramEnd"/>
      <w:r>
        <w:t xml:space="preserve">. В связи с этим непрерывно возрастает использование неметаллических материалов в машиностроении автомобилестроении, авиационной, пищевой, </w:t>
      </w:r>
      <w:r>
        <w:t>холодильной и криогенной технике и др.</w:t>
      </w:r>
    </w:p>
    <w:p w:rsidR="00025344" w:rsidRDefault="00C418E0">
      <w:pPr>
        <w:pStyle w:val="a3"/>
        <w:spacing w:line="276" w:lineRule="auto"/>
        <w:ind w:right="224"/>
      </w:pPr>
      <w:r>
        <w:t>Двигатели внутреннего сгорания из керамики обходятся без водяного охлаждения, что невозможно при изготовлении их из металла; обтекатели ракет делают только из неметаллических материалов (графит, керамика). Трудно пред</w:t>
      </w:r>
      <w:r>
        <w:t xml:space="preserve">ставить домашнюю утварь, аудио- и видеотехнику, компьютеры, спортивное снаряжение, автомобили и другую технику без неметаллических материалов – пластмассы, </w:t>
      </w:r>
      <w:proofErr w:type="spellStart"/>
      <w:r>
        <w:t>ламината</w:t>
      </w:r>
      <w:proofErr w:type="spellEnd"/>
      <w:r>
        <w:t>, керамики, резины, стекла и др.</w:t>
      </w:r>
    </w:p>
    <w:p w:rsidR="00025344" w:rsidRDefault="00C418E0">
      <w:pPr>
        <w:pStyle w:val="a3"/>
        <w:spacing w:line="276" w:lineRule="auto"/>
        <w:ind w:right="225"/>
      </w:pPr>
      <w:r>
        <w:rPr>
          <w:b/>
        </w:rPr>
        <w:t xml:space="preserve">Пластмассы </w:t>
      </w:r>
      <w:r>
        <w:t>- это синтетические материалы, получаемые на осн</w:t>
      </w:r>
      <w:r>
        <w:t xml:space="preserve">ове органических и </w:t>
      </w:r>
      <w:proofErr w:type="spellStart"/>
      <w:proofErr w:type="gramStart"/>
      <w:r>
        <w:t>элементо-органических</w:t>
      </w:r>
      <w:proofErr w:type="spellEnd"/>
      <w:proofErr w:type="gramEnd"/>
      <w:r>
        <w:rPr>
          <w:spacing w:val="-1"/>
        </w:rPr>
        <w:t xml:space="preserve"> </w:t>
      </w:r>
      <w:r>
        <w:t>полимеров.</w:t>
      </w:r>
    </w:p>
    <w:p w:rsidR="00025344" w:rsidRDefault="00C418E0">
      <w:pPr>
        <w:pStyle w:val="Heading1"/>
        <w:spacing w:before="6"/>
      </w:pPr>
      <w:r>
        <w:t>Классификация</w:t>
      </w:r>
      <w:r>
        <w:rPr>
          <w:spacing w:val="-13"/>
        </w:rPr>
        <w:t xml:space="preserve"> </w:t>
      </w:r>
      <w:r>
        <w:t>пластмасс.</w:t>
      </w:r>
    </w:p>
    <w:p w:rsidR="00025344" w:rsidRDefault="00C418E0">
      <w:pPr>
        <w:pStyle w:val="a3"/>
        <w:spacing w:before="36"/>
        <w:ind w:left="920" w:firstLine="0"/>
      </w:pPr>
      <w:r>
        <w:t xml:space="preserve">В зависимости от входящих компонентов все пластмассы можно разделить </w:t>
      </w:r>
      <w:proofErr w:type="gramStart"/>
      <w:r>
        <w:t>на</w:t>
      </w:r>
      <w:proofErr w:type="gramEnd"/>
      <w:r>
        <w:t xml:space="preserve"> следующие</w:t>
      </w:r>
    </w:p>
    <w:p w:rsidR="00025344" w:rsidRDefault="00C418E0">
      <w:pPr>
        <w:pStyle w:val="a3"/>
        <w:spacing w:before="41"/>
        <w:ind w:firstLine="0"/>
        <w:jc w:val="left"/>
      </w:pPr>
      <w:r>
        <w:t>виды:</w:t>
      </w:r>
    </w:p>
    <w:p w:rsidR="00025344" w:rsidRDefault="00C418E0">
      <w:pPr>
        <w:pStyle w:val="a3"/>
        <w:spacing w:before="40"/>
        <w:ind w:left="920" w:firstLine="0"/>
        <w:jc w:val="left"/>
      </w:pPr>
      <w:proofErr w:type="spellStart"/>
      <w:r>
        <w:t>Пресспорошки</w:t>
      </w:r>
      <w:proofErr w:type="spellEnd"/>
      <w:r>
        <w:t xml:space="preserve"> — пластмассы с порошкообразными наполнителями;</w:t>
      </w:r>
    </w:p>
    <w:p w:rsidR="00025344" w:rsidRDefault="00C418E0">
      <w:pPr>
        <w:pStyle w:val="a3"/>
        <w:spacing w:before="44"/>
        <w:ind w:left="920" w:firstLine="0"/>
        <w:jc w:val="left"/>
      </w:pPr>
      <w:proofErr w:type="spellStart"/>
      <w:proofErr w:type="gramStart"/>
      <w:r>
        <w:t>Волокниты</w:t>
      </w:r>
      <w:proofErr w:type="spellEnd"/>
      <w:r>
        <w:t xml:space="preserve"> — пластмассы с волокн</w:t>
      </w:r>
      <w:r>
        <w:t>истыми Наполнителями (хлопчатобумажные волокна,</w:t>
      </w:r>
      <w:proofErr w:type="gramEnd"/>
    </w:p>
    <w:p w:rsidR="00025344" w:rsidRDefault="00C418E0">
      <w:pPr>
        <w:pStyle w:val="a3"/>
        <w:spacing w:before="41"/>
        <w:ind w:firstLine="0"/>
        <w:jc w:val="left"/>
      </w:pPr>
      <w:r>
        <w:t>стекловолокна, асбестовые волокна);</w:t>
      </w:r>
    </w:p>
    <w:p w:rsidR="00025344" w:rsidRDefault="00C418E0">
      <w:pPr>
        <w:pStyle w:val="a3"/>
        <w:spacing w:before="40" w:line="276" w:lineRule="auto"/>
        <w:jc w:val="left"/>
      </w:pPr>
      <w:r>
        <w:t xml:space="preserve">Слоистые пластики — пластмассы с наполнителями в виде ткани или бумаги (текстолит, стеклотекстолит, </w:t>
      </w:r>
      <w:proofErr w:type="spellStart"/>
      <w:r>
        <w:t>гетинакс</w:t>
      </w:r>
      <w:proofErr w:type="spellEnd"/>
      <w:r>
        <w:t>);</w:t>
      </w:r>
    </w:p>
    <w:p w:rsidR="00025344" w:rsidRDefault="00C418E0">
      <w:pPr>
        <w:pStyle w:val="a3"/>
        <w:spacing w:before="2" w:line="276" w:lineRule="auto"/>
        <w:ind w:right="227"/>
        <w:jc w:val="left"/>
      </w:pPr>
      <w:r>
        <w:t xml:space="preserve">Литьевые массы — пластики, обычно состоящие только из одного </w:t>
      </w:r>
      <w:r>
        <w:t>компонента — смолы; эти массы классифицируют по типу смолы;</w:t>
      </w:r>
    </w:p>
    <w:p w:rsidR="00025344" w:rsidRDefault="00C418E0">
      <w:pPr>
        <w:pStyle w:val="a3"/>
        <w:spacing w:line="276" w:lineRule="auto"/>
        <w:ind w:right="223"/>
        <w:jc w:val="left"/>
      </w:pPr>
      <w:proofErr w:type="gramStart"/>
      <w:r>
        <w:t xml:space="preserve">Листовые </w:t>
      </w:r>
      <w:proofErr w:type="spellStart"/>
      <w:r>
        <w:t>термопластмассы</w:t>
      </w:r>
      <w:proofErr w:type="spellEnd"/>
      <w:r>
        <w:t>, состоящие из смолы и небольшого количества пластификатора и стабилизатора (органическое стекло, винипласт).</w:t>
      </w:r>
      <w:proofErr w:type="gramEnd"/>
    </w:p>
    <w:p w:rsidR="00025344" w:rsidRDefault="00C418E0">
      <w:pPr>
        <w:pStyle w:val="a3"/>
        <w:spacing w:line="275" w:lineRule="exact"/>
        <w:ind w:left="920" w:firstLine="0"/>
        <w:jc w:val="left"/>
      </w:pPr>
      <w:r>
        <w:t>По виду связующего материала различают:</w:t>
      </w:r>
    </w:p>
    <w:p w:rsidR="00025344" w:rsidRDefault="00C418E0">
      <w:pPr>
        <w:pStyle w:val="a3"/>
        <w:spacing w:before="42" w:line="276" w:lineRule="auto"/>
        <w:ind w:right="564"/>
        <w:jc w:val="left"/>
      </w:pPr>
      <w:r>
        <w:t xml:space="preserve">а) фенопласты, в которых в качестве </w:t>
      </w:r>
      <w:proofErr w:type="gramStart"/>
      <w:r>
        <w:t>связующего</w:t>
      </w:r>
      <w:proofErr w:type="gramEnd"/>
      <w:r>
        <w:t xml:space="preserve"> используют фенолоформальдегидные смолы;</w:t>
      </w:r>
    </w:p>
    <w:p w:rsidR="00025344" w:rsidRDefault="00C418E0">
      <w:pPr>
        <w:pStyle w:val="a3"/>
        <w:spacing w:line="276" w:lineRule="auto"/>
        <w:ind w:right="233"/>
        <w:jc w:val="left"/>
      </w:pPr>
      <w:r>
        <w:t xml:space="preserve">б) аминопласты, в которых в качестве </w:t>
      </w:r>
      <w:proofErr w:type="gramStart"/>
      <w:r>
        <w:t>связующего</w:t>
      </w:r>
      <w:proofErr w:type="gramEnd"/>
      <w:r>
        <w:t xml:space="preserve"> используют мочевиноформальдегидные и меламиноформальдегидные</w:t>
      </w:r>
      <w:r>
        <w:rPr>
          <w:spacing w:val="-1"/>
        </w:rPr>
        <w:t xml:space="preserve"> </w:t>
      </w:r>
      <w:r>
        <w:t>смолы;</w:t>
      </w:r>
    </w:p>
    <w:p w:rsidR="00025344" w:rsidRDefault="00C418E0">
      <w:pPr>
        <w:pStyle w:val="a3"/>
        <w:ind w:left="920" w:firstLine="0"/>
        <w:jc w:val="left"/>
      </w:pPr>
      <w:r>
        <w:t xml:space="preserve">в) </w:t>
      </w:r>
      <w:proofErr w:type="spellStart"/>
      <w:r>
        <w:t>эпоксипласты</w:t>
      </w:r>
      <w:proofErr w:type="spellEnd"/>
      <w:r>
        <w:t xml:space="preserve">, в </w:t>
      </w:r>
      <w:proofErr w:type="gramStart"/>
      <w:r>
        <w:t>которых</w:t>
      </w:r>
      <w:proofErr w:type="gramEnd"/>
      <w:r>
        <w:t xml:space="preserve"> в качестве связующего испо</w:t>
      </w:r>
      <w:r>
        <w:t>льзуют эпоксидные смолы и т. д.</w:t>
      </w:r>
    </w:p>
    <w:p w:rsidR="00025344" w:rsidRDefault="00C418E0">
      <w:pPr>
        <w:pStyle w:val="a3"/>
        <w:spacing w:before="41" w:line="276" w:lineRule="auto"/>
        <w:ind w:right="225"/>
      </w:pPr>
      <w:r>
        <w:t xml:space="preserve">В зависимости от поведения связующего вещества при нагреве пластмассы разделяют </w:t>
      </w:r>
      <w:proofErr w:type="gramStart"/>
      <w:r>
        <w:t>на</w:t>
      </w:r>
      <w:proofErr w:type="gramEnd"/>
      <w:r>
        <w:t xml:space="preserve"> термореактивные и термопластичные.</w:t>
      </w:r>
    </w:p>
    <w:p w:rsidR="00025344" w:rsidRDefault="00C418E0">
      <w:pPr>
        <w:pStyle w:val="a3"/>
        <w:spacing w:line="276" w:lineRule="auto"/>
        <w:ind w:right="224"/>
      </w:pPr>
      <w:r>
        <w:rPr>
          <w:b/>
        </w:rPr>
        <w:t xml:space="preserve">Термореактивные пластмассы </w:t>
      </w:r>
      <w:r>
        <w:t>при нагреве до определенной температуры размягчаются и частично плавятся, а зат</w:t>
      </w:r>
      <w:r>
        <w:t xml:space="preserve">ем в результате химической реакции переходят в твердое, неплавкое и нерастворимое состояние. Термореактивные пластмассы необратимы: отходы в виде грата и бракованные детали обычно используют после измельчения только в качестве наполнителя при производстве </w:t>
      </w:r>
      <w:proofErr w:type="spellStart"/>
      <w:r>
        <w:t>пресспорошков</w:t>
      </w:r>
      <w:proofErr w:type="spellEnd"/>
      <w:r>
        <w:t>.</w:t>
      </w:r>
    </w:p>
    <w:p w:rsidR="00025344" w:rsidRDefault="00025344">
      <w:pPr>
        <w:spacing w:line="276" w:lineRule="auto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 w:line="276" w:lineRule="auto"/>
        <w:ind w:right="225"/>
      </w:pPr>
      <w:r>
        <w:rPr>
          <w:b/>
        </w:rPr>
        <w:lastRenderedPageBreak/>
        <w:t xml:space="preserve">Термопластичные пластмассы </w:t>
      </w:r>
      <w:r>
        <w:t>при нагреве размягчаются или плавятся, а при охлаждении твердеют. Термопластичные пластмассы обратимы, но после повторной переработки пластмасс в детали физико-механические свойства их несколько ухудш</w:t>
      </w:r>
      <w:r>
        <w:t>аются.</w:t>
      </w:r>
    </w:p>
    <w:p w:rsidR="00025344" w:rsidRDefault="00C418E0">
      <w:pPr>
        <w:pStyle w:val="a3"/>
        <w:spacing w:line="274" w:lineRule="exact"/>
        <w:ind w:left="920" w:firstLine="0"/>
      </w:pPr>
      <w:r>
        <w:t>В зависимости от области применения различают пластмассы:</w:t>
      </w:r>
    </w:p>
    <w:p w:rsidR="00025344" w:rsidRDefault="00C418E0">
      <w:pPr>
        <w:pStyle w:val="a3"/>
        <w:spacing w:before="43"/>
        <w:ind w:left="920" w:firstLine="0"/>
      </w:pPr>
      <w:r>
        <w:t>а) общего назначения (</w:t>
      </w:r>
      <w:proofErr w:type="spellStart"/>
      <w:r>
        <w:t>пресспорошки</w:t>
      </w:r>
      <w:proofErr w:type="spellEnd"/>
      <w:r>
        <w:t>);</w:t>
      </w:r>
    </w:p>
    <w:p w:rsidR="00025344" w:rsidRDefault="00C418E0">
      <w:pPr>
        <w:pStyle w:val="a3"/>
        <w:spacing w:before="41" w:line="276" w:lineRule="auto"/>
        <w:ind w:right="225"/>
      </w:pPr>
      <w:r>
        <w:t xml:space="preserve">б) с высокими диэлектрическими свойствами (полиэтилен, полипропилен, полистирол, </w:t>
      </w:r>
      <w:proofErr w:type="spellStart"/>
      <w:r>
        <w:t>гетинакс</w:t>
      </w:r>
      <w:proofErr w:type="spellEnd"/>
      <w:r>
        <w:t xml:space="preserve"> и др.);</w:t>
      </w:r>
    </w:p>
    <w:p w:rsidR="00025344" w:rsidRDefault="00C418E0">
      <w:pPr>
        <w:pStyle w:val="a3"/>
        <w:spacing w:line="275" w:lineRule="exact"/>
        <w:ind w:left="920" w:firstLine="0"/>
      </w:pPr>
      <w:r>
        <w:t xml:space="preserve">в) </w:t>
      </w:r>
      <w:proofErr w:type="gramStart"/>
      <w:r>
        <w:t>конструкционные</w:t>
      </w:r>
      <w:proofErr w:type="gramEnd"/>
      <w:r>
        <w:t xml:space="preserve"> (текстолит, стеклотекстолит, </w:t>
      </w:r>
      <w:proofErr w:type="spellStart"/>
      <w:r>
        <w:t>стеклово</w:t>
      </w:r>
      <w:r>
        <w:t>локнит</w:t>
      </w:r>
      <w:proofErr w:type="spellEnd"/>
      <w:r>
        <w:t xml:space="preserve"> и др.);</w:t>
      </w:r>
    </w:p>
    <w:p w:rsidR="00025344" w:rsidRDefault="00C418E0">
      <w:pPr>
        <w:pStyle w:val="a3"/>
        <w:spacing w:before="41"/>
        <w:ind w:left="920" w:firstLine="0"/>
      </w:pPr>
      <w:r>
        <w:t xml:space="preserve">г) </w:t>
      </w:r>
      <w:proofErr w:type="gramStart"/>
      <w:r>
        <w:t>обладающие</w:t>
      </w:r>
      <w:proofErr w:type="gramEnd"/>
      <w:r>
        <w:t xml:space="preserve"> фрикционными свойствами (асботекстолит, </w:t>
      </w:r>
      <w:proofErr w:type="spellStart"/>
      <w:r>
        <w:t>асбоволокнит</w:t>
      </w:r>
      <w:proofErr w:type="spellEnd"/>
      <w:r>
        <w:t xml:space="preserve"> и др.);</w:t>
      </w:r>
    </w:p>
    <w:p w:rsidR="00025344" w:rsidRDefault="00C418E0">
      <w:pPr>
        <w:pStyle w:val="a3"/>
        <w:spacing w:before="43" w:line="276" w:lineRule="auto"/>
        <w:ind w:left="920" w:right="256" w:firstLine="0"/>
      </w:pPr>
      <w:proofErr w:type="spellStart"/>
      <w:r>
        <w:t>д</w:t>
      </w:r>
      <w:proofErr w:type="spellEnd"/>
      <w:r>
        <w:t>) обладающие антифрикционными свойствами (</w:t>
      </w:r>
      <w:proofErr w:type="spellStart"/>
      <w:r>
        <w:t>волокниты</w:t>
      </w:r>
      <w:proofErr w:type="spellEnd"/>
      <w:r>
        <w:t>, полиамиды, фторопласт и др.); е) химически стойкие (фторопласт, полиэтилен, полипропилен, винипласт и др.);</w:t>
      </w:r>
    </w:p>
    <w:p w:rsidR="00025344" w:rsidRDefault="00C418E0">
      <w:pPr>
        <w:pStyle w:val="a3"/>
        <w:spacing w:line="276" w:lineRule="auto"/>
        <w:ind w:right="226"/>
      </w:pPr>
      <w:r>
        <w:t>ж) теплостойкие (стеклопластики на основе кремнийорганических смол, фторопласты, поликарбонаты и др.);</w:t>
      </w:r>
    </w:p>
    <w:p w:rsidR="00025344" w:rsidRDefault="00C418E0">
      <w:pPr>
        <w:pStyle w:val="a3"/>
        <w:spacing w:line="276" w:lineRule="auto"/>
        <w:ind w:right="226"/>
      </w:pPr>
      <w:proofErr w:type="spellStart"/>
      <w:r>
        <w:t>з</w:t>
      </w:r>
      <w:proofErr w:type="spellEnd"/>
      <w:r>
        <w:t>) теплоизоляционные, обладающие низким коэффициентом теплопроводности и малой плотностью (газонаполненные пластмассы — пенопласты, поропласты) и т. д.</w:t>
      </w:r>
    </w:p>
    <w:p w:rsidR="00025344" w:rsidRDefault="00C418E0">
      <w:pPr>
        <w:pStyle w:val="Heading1"/>
        <w:spacing w:before="3"/>
      </w:pPr>
      <w:r>
        <w:t>Т</w:t>
      </w:r>
      <w:r>
        <w:t>ермопластичные пластмассы (термопласты).</w:t>
      </w:r>
    </w:p>
    <w:p w:rsidR="00025344" w:rsidRDefault="00C418E0">
      <w:pPr>
        <w:pStyle w:val="a3"/>
        <w:spacing w:before="37" w:line="276" w:lineRule="auto"/>
        <w:ind w:right="222"/>
      </w:pPr>
      <w:r>
        <w:t>В основе этих пластмасс лежат полимеры линейных и разветвленных структур, иногда в состав вводят пластификаторы. Они способны работать при температуре до 70</w:t>
      </w:r>
      <w:proofErr w:type="gramStart"/>
      <w:r>
        <w:t xml:space="preserve"> °С</w:t>
      </w:r>
      <w:proofErr w:type="gramEnd"/>
      <w:r>
        <w:t>, специальные термостойкие полимеры до 400–600 °С. Преде</w:t>
      </w:r>
      <w:r>
        <w:t>л прочности термопластов 10–100 МПа, модуль упругости (1,8–3,5)·10</w:t>
      </w:r>
      <w:r>
        <w:rPr>
          <w:vertAlign w:val="superscript"/>
        </w:rPr>
        <w:t>3</w:t>
      </w:r>
      <w:r>
        <w:t xml:space="preserve"> МПа. </w:t>
      </w:r>
      <w:proofErr w:type="gramStart"/>
      <w:r>
        <w:t>Длительное</w:t>
      </w:r>
      <w:proofErr w:type="gramEnd"/>
      <w:r>
        <w:t xml:space="preserve"> статическое </w:t>
      </w:r>
      <w:proofErr w:type="spellStart"/>
      <w:r>
        <w:t>нагружение</w:t>
      </w:r>
      <w:proofErr w:type="spellEnd"/>
      <w:r>
        <w:t xml:space="preserve"> снижает прочность термопласта из-за появления </w:t>
      </w:r>
      <w:proofErr w:type="spellStart"/>
      <w:r>
        <w:t>вынужденно-эластической</w:t>
      </w:r>
      <w:proofErr w:type="spellEnd"/>
      <w:r>
        <w:t xml:space="preserve"> деформации.</w:t>
      </w:r>
    </w:p>
    <w:p w:rsidR="00025344" w:rsidRDefault="00C418E0">
      <w:pPr>
        <w:pStyle w:val="a3"/>
        <w:spacing w:before="1"/>
        <w:ind w:left="920" w:firstLine="0"/>
      </w:pPr>
      <w:r>
        <w:t>Основные виды термопластов:</w:t>
      </w:r>
    </w:p>
    <w:p w:rsidR="00025344" w:rsidRDefault="00C418E0">
      <w:pPr>
        <w:pStyle w:val="a3"/>
        <w:spacing w:before="41"/>
        <w:ind w:left="920" w:firstLine="0"/>
      </w:pPr>
      <w:r>
        <w:t>Полиэтилен (ПЭ) – структурная формула:</w:t>
      </w:r>
    </w:p>
    <w:p w:rsidR="00025344" w:rsidRDefault="00C418E0">
      <w:pPr>
        <w:pStyle w:val="a3"/>
        <w:spacing w:before="10"/>
        <w:ind w:left="0" w:firstLine="0"/>
        <w:jc w:val="left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3776064</wp:posOffset>
            </wp:positionH>
            <wp:positionV relativeFrom="paragraph">
              <wp:posOffset>97054</wp:posOffset>
            </wp:positionV>
            <wp:extent cx="864143" cy="70675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43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344" w:rsidRDefault="00C418E0">
      <w:pPr>
        <w:pStyle w:val="a3"/>
        <w:spacing w:before="107"/>
        <w:ind w:left="920" w:firstLine="0"/>
      </w:pPr>
      <w:proofErr w:type="spellStart"/>
      <w:r>
        <w:t>Неполярен</w:t>
      </w:r>
      <w:proofErr w:type="spellEnd"/>
      <w:r>
        <w:t>, получается полимеризацией газа этилена при низком или высоком давлении.</w:t>
      </w:r>
    </w:p>
    <w:p w:rsidR="00025344" w:rsidRDefault="00C418E0">
      <w:pPr>
        <w:pStyle w:val="a3"/>
        <w:spacing w:before="43" w:line="276" w:lineRule="auto"/>
        <w:ind w:right="224"/>
      </w:pPr>
      <w:r>
        <w:t>По плотности полиэтилен подразделяют на полиэтилен низкой плотности, получаемый в процессе полимеризации при высоком давлении (ПЭВД), содержащий 55–65% кристаллической фаз</w:t>
      </w:r>
      <w:r>
        <w:t>ы, и полиэтилен высокой плотности, получаемый при низком давлении (ПЭНД), имеющий кристалличность до 74–95%.</w:t>
      </w:r>
    </w:p>
    <w:p w:rsidR="00025344" w:rsidRDefault="00C418E0">
      <w:pPr>
        <w:pStyle w:val="a3"/>
        <w:spacing w:line="276" w:lineRule="auto"/>
        <w:ind w:right="224"/>
      </w:pPr>
      <w:r>
        <w:t>Чем выше плотность и кристалличность полиэтилена, тем выше прочность и теплостойкость</w:t>
      </w:r>
      <w:r>
        <w:rPr>
          <w:spacing w:val="28"/>
        </w:rPr>
        <w:t xml:space="preserve"> </w:t>
      </w:r>
      <w:r>
        <w:t>материала.</w:t>
      </w:r>
      <w:r>
        <w:rPr>
          <w:spacing w:val="28"/>
        </w:rPr>
        <w:t xml:space="preserve"> </w:t>
      </w:r>
      <w:r>
        <w:t>Длительно</w:t>
      </w:r>
      <w:r>
        <w:rPr>
          <w:spacing w:val="25"/>
        </w:rPr>
        <w:t xml:space="preserve"> </w:t>
      </w:r>
      <w:r>
        <w:t>полиэтилен</w:t>
      </w:r>
      <w:r>
        <w:rPr>
          <w:spacing w:val="29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применять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температу</w:t>
      </w:r>
      <w:r>
        <w:t>ре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60–100</w:t>
      </w:r>
    </w:p>
    <w:p w:rsidR="00025344" w:rsidRDefault="00C418E0">
      <w:pPr>
        <w:pStyle w:val="a3"/>
        <w:spacing w:line="276" w:lineRule="auto"/>
        <w:ind w:right="228" w:firstLine="0"/>
      </w:pPr>
      <w:r>
        <w:t>°С. Морозостойкость достигает -70 °</w:t>
      </w:r>
      <w:proofErr w:type="gramStart"/>
      <w:r>
        <w:t>С</w:t>
      </w:r>
      <w:proofErr w:type="gramEnd"/>
      <w:r>
        <w:t xml:space="preserve"> и ниже. Полиэтилен химически стоек и при нормальной температуре нерастворим ни в одном из известных растворителей.</w:t>
      </w:r>
    </w:p>
    <w:p w:rsidR="00025344" w:rsidRDefault="00C418E0">
      <w:pPr>
        <w:pStyle w:val="a3"/>
        <w:spacing w:line="276" w:lineRule="auto"/>
        <w:ind w:right="223"/>
      </w:pPr>
      <w:r>
        <w:t>Недостатком полиэтилена является его подверженность старению. Для защиты от старения в поли</w:t>
      </w:r>
      <w:r>
        <w:t>этилен вводят стабилизаторы и ингибиторы (2–3% сажи замедляют процессы старения в 30 раз).</w:t>
      </w:r>
    </w:p>
    <w:p w:rsidR="00025344" w:rsidRDefault="00C418E0">
      <w:pPr>
        <w:pStyle w:val="a3"/>
        <w:spacing w:line="276" w:lineRule="auto"/>
        <w:ind w:right="224"/>
      </w:pPr>
      <w:r>
        <w:t>Под действием ионизирующего излучения полиэтилен твердеет: приобретает большую прочность и теплостойкость.</w:t>
      </w:r>
    </w:p>
    <w:p w:rsidR="00025344" w:rsidRDefault="00C418E0">
      <w:pPr>
        <w:pStyle w:val="a3"/>
        <w:spacing w:line="276" w:lineRule="auto"/>
        <w:ind w:right="224"/>
      </w:pPr>
      <w:r>
        <w:t xml:space="preserve">Полиэтилен высокого давления (ПЭВД) имеет более разветвленные макромолекулы. Полиэтилен способен длительно </w:t>
      </w:r>
      <w:proofErr w:type="gramStart"/>
      <w:r>
        <w:t>работать при температуре 60–100°С. Морозостоек</w:t>
      </w:r>
      <w:proofErr w:type="gramEnd"/>
      <w:r>
        <w:t xml:space="preserve"> до -70°С, химически стоек в растворителях, при 20 °С - эластичный диэлектрик. </w:t>
      </w:r>
      <w:proofErr w:type="gramStart"/>
      <w:r>
        <w:t>Подвержен</w:t>
      </w:r>
      <w:proofErr w:type="gramEnd"/>
      <w:r>
        <w:t xml:space="preserve"> старению, т.е.</w:t>
      </w:r>
      <w:r>
        <w:t xml:space="preserve"> изменению свойств со временем. Для защиты от старения вводят сажу (2–3%). Выпускается в виде пленки, листов, труб, блоков. Применяется для изоляции проводов, коррозионно-стойких труб, прокладок, уплотнителей, шлангов, деталей высокочастотных установок, об</w:t>
      </w:r>
      <w:r>
        <w:t>олочек контейнеров.</w:t>
      </w:r>
    </w:p>
    <w:p w:rsidR="00025344" w:rsidRDefault="00C418E0">
      <w:pPr>
        <w:pStyle w:val="a3"/>
        <w:spacing w:line="275" w:lineRule="exact"/>
        <w:ind w:left="920" w:firstLine="0"/>
      </w:pPr>
      <w:r>
        <w:t>Полистирол (ПС) – структурная формула:</w:t>
      </w:r>
    </w:p>
    <w:p w:rsidR="00025344" w:rsidRDefault="00025344">
      <w:pPr>
        <w:spacing w:line="275" w:lineRule="exact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ind w:left="4633" w:firstLine="0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350689" cy="73009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89" cy="73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44" w:rsidRDefault="00025344">
      <w:pPr>
        <w:pStyle w:val="a3"/>
        <w:spacing w:before="6"/>
        <w:ind w:left="0" w:firstLine="0"/>
        <w:jc w:val="left"/>
        <w:rPr>
          <w:sz w:val="7"/>
        </w:rPr>
      </w:pPr>
    </w:p>
    <w:p w:rsidR="00025344" w:rsidRDefault="00C418E0">
      <w:pPr>
        <w:pStyle w:val="a3"/>
        <w:spacing w:before="90" w:line="276" w:lineRule="auto"/>
        <w:ind w:right="224"/>
      </w:pPr>
      <w:proofErr w:type="gramStart"/>
      <w:r>
        <w:t>Полярный</w:t>
      </w:r>
      <w:proofErr w:type="gramEnd"/>
      <w:r>
        <w:t>, аморфный, имеющий преимущественно линейное строение. Обладает высокой твердостью и жесткостью. Имеет высокие диэлектрические свойства, химическую стойкость в щелочах и ки</w:t>
      </w:r>
      <w:r>
        <w:t>слотах, маслах. При температуре выше 200</w:t>
      </w:r>
      <w:proofErr w:type="gramStart"/>
      <w:r>
        <w:t xml:space="preserve"> °С</w:t>
      </w:r>
      <w:proofErr w:type="gramEnd"/>
      <w:r>
        <w:t xml:space="preserve"> разлагается с образованием стирола. Полистирол хрупок при низких температурах, на поверхности постепенно образуются трещины, приводящие к разрушению.</w:t>
      </w:r>
    </w:p>
    <w:p w:rsidR="00025344" w:rsidRDefault="00C418E0">
      <w:pPr>
        <w:pStyle w:val="a3"/>
        <w:spacing w:line="276" w:lineRule="exact"/>
        <w:ind w:left="920" w:firstLine="0"/>
      </w:pPr>
      <w:r>
        <w:t>Поливинилхлорид (ПВХ) – линейный аморфный полимер, структурная</w:t>
      </w:r>
      <w:r>
        <w:t xml:space="preserve"> формула:</w:t>
      </w:r>
    </w:p>
    <w:p w:rsidR="00025344" w:rsidRDefault="00C418E0">
      <w:pPr>
        <w:pStyle w:val="a3"/>
        <w:spacing w:before="10"/>
        <w:ind w:left="0" w:firstLine="0"/>
        <w:jc w:val="left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3800987</wp:posOffset>
            </wp:positionH>
            <wp:positionV relativeFrom="paragraph">
              <wp:posOffset>104611</wp:posOffset>
            </wp:positionV>
            <wp:extent cx="882369" cy="716851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69" cy="71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344" w:rsidRDefault="00C418E0">
      <w:pPr>
        <w:pStyle w:val="a3"/>
        <w:spacing w:before="202" w:line="276" w:lineRule="auto"/>
        <w:ind w:right="224"/>
      </w:pPr>
      <w:proofErr w:type="spellStart"/>
      <w:r>
        <w:t>Полярен</w:t>
      </w:r>
      <w:proofErr w:type="spellEnd"/>
      <w:r>
        <w:t>, существует в двух видах – блочный винипласт и пластикат. Винипласт содержит стабилизаторы, а пластикат – пластификаторы. ПВХ стоек во многих химически активных средах. Применяют как защитные покрытия, в виде труб для подачи агрессивных</w:t>
      </w:r>
      <w:r>
        <w:t xml:space="preserve"> газов, жидкости, воды. Пластикат, содержащий до 40% пластификатора, выпускается в виде труб, листов, лент, как </w:t>
      </w:r>
      <w:proofErr w:type="spellStart"/>
      <w:r>
        <w:t>кожезаменитель</w:t>
      </w:r>
      <w:proofErr w:type="spellEnd"/>
      <w:r>
        <w:t xml:space="preserve">, уплотнитель </w:t>
      </w:r>
      <w:proofErr w:type="spellStart"/>
      <w:r>
        <w:t>гидросистем</w:t>
      </w:r>
      <w:proofErr w:type="spellEnd"/>
      <w:r>
        <w:t>, изолятор проводов.</w:t>
      </w:r>
    </w:p>
    <w:p w:rsidR="00025344" w:rsidRDefault="00C418E0">
      <w:pPr>
        <w:pStyle w:val="a3"/>
        <w:spacing w:line="276" w:lineRule="exact"/>
        <w:ind w:left="920" w:firstLine="0"/>
      </w:pPr>
      <w:proofErr w:type="spellStart"/>
      <w:r>
        <w:t>Полиметшакрилат</w:t>
      </w:r>
      <w:proofErr w:type="spellEnd"/>
      <w:r>
        <w:t xml:space="preserve"> (органическое стекло) – структурная формула:</w:t>
      </w:r>
    </w:p>
    <w:p w:rsidR="00025344" w:rsidRDefault="00C418E0">
      <w:pPr>
        <w:pStyle w:val="a3"/>
        <w:spacing w:before="6"/>
        <w:ind w:left="0" w:firstLine="0"/>
        <w:jc w:val="left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3548224</wp:posOffset>
            </wp:positionH>
            <wp:positionV relativeFrom="paragraph">
              <wp:posOffset>138417</wp:posOffset>
            </wp:positionV>
            <wp:extent cx="1320518" cy="755903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518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344" w:rsidRDefault="00C418E0">
      <w:pPr>
        <w:pStyle w:val="a3"/>
        <w:spacing w:before="55" w:line="276" w:lineRule="auto"/>
        <w:ind w:right="224"/>
      </w:pPr>
      <w:r>
        <w:t xml:space="preserve">Аморфный полимер, </w:t>
      </w:r>
      <w:proofErr w:type="spellStart"/>
      <w:r>
        <w:t>пол</w:t>
      </w:r>
      <w:r>
        <w:t>ярен</w:t>
      </w:r>
      <w:proofErr w:type="spellEnd"/>
      <w:r>
        <w:t>, прозрачен, стоек к разбавленным кислотам и щелочам, но растворяется в органических кислотах, может работать при температуре от -60 до + 80 °С. Выпускается в виде листов 0,8–4 мм для изготовления многослойных стекол (триплексов), остекления кабин само</w:t>
      </w:r>
      <w:r>
        <w:t>летов и автомобилей, создания оптических линз.</w:t>
      </w:r>
    </w:p>
    <w:p w:rsidR="00025344" w:rsidRDefault="00C418E0">
      <w:pPr>
        <w:pStyle w:val="a3"/>
        <w:ind w:left="920" w:firstLine="0"/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3845533</wp:posOffset>
            </wp:positionH>
            <wp:positionV relativeFrom="paragraph">
              <wp:posOffset>231615</wp:posOffset>
            </wp:positionV>
            <wp:extent cx="685410" cy="70675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1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Политетрафторэтилен (</w:t>
      </w:r>
      <w:proofErr w:type="spellStart"/>
      <w:r>
        <w:t>фторпласт</w:t>
      </w:r>
      <w:proofErr w:type="spellEnd"/>
      <w:r>
        <w:t xml:space="preserve"> 4) – структурная формула:</w:t>
      </w:r>
    </w:p>
    <w:p w:rsidR="00025344" w:rsidRDefault="00C418E0">
      <w:pPr>
        <w:pStyle w:val="a3"/>
        <w:spacing w:before="142" w:line="276" w:lineRule="auto"/>
        <w:ind w:right="225"/>
      </w:pPr>
      <w:proofErr w:type="spellStart"/>
      <w:proofErr w:type="gramStart"/>
      <w:r>
        <w:t>Неполярен</w:t>
      </w:r>
      <w:proofErr w:type="spellEnd"/>
      <w:r>
        <w:t>, имеет аморфно-кристаллическую структуру, способен работать при температуре до 250 °С. Имеет невысокую твердость, обладает уникальной химической стойкостью в соляной, серной, азотной кислотах, царской водке, в щелочах и перекисях.</w:t>
      </w:r>
      <w:proofErr w:type="gramEnd"/>
      <w:r>
        <w:t xml:space="preserve"> Этот материал н</w:t>
      </w:r>
      <w:r>
        <w:t xml:space="preserve">е горит и не смачивается водой и многими жидкостями. Не </w:t>
      </w:r>
      <w:proofErr w:type="spellStart"/>
      <w:r>
        <w:t>охрупчивается</w:t>
      </w:r>
      <w:proofErr w:type="spellEnd"/>
      <w:r>
        <w:t xml:space="preserve"> до -269</w:t>
      </w:r>
      <w:proofErr w:type="gramStart"/>
      <w:r>
        <w:t xml:space="preserve"> °С</w:t>
      </w:r>
      <w:proofErr w:type="gramEnd"/>
      <w:r>
        <w:t xml:space="preserve"> и сохраняет пластичность до -80 °С. Имеет низкий коэффициент трения (0,04), не зависящий от</w:t>
      </w:r>
      <w:r>
        <w:rPr>
          <w:spacing w:val="-18"/>
        </w:rPr>
        <w:t xml:space="preserve"> </w:t>
      </w:r>
      <w:r>
        <w:t>температуры.</w:t>
      </w:r>
    </w:p>
    <w:p w:rsidR="00025344" w:rsidRDefault="00C418E0">
      <w:pPr>
        <w:pStyle w:val="a3"/>
        <w:spacing w:line="276" w:lineRule="auto"/>
        <w:ind w:right="226"/>
      </w:pPr>
      <w:r>
        <w:t>Недостатком являются токсичность из-за выделения фтора во время работы</w:t>
      </w:r>
      <w:r>
        <w:t xml:space="preserve"> при высоких температурах и трудность переработки из-за низкой пластичности.</w:t>
      </w:r>
    </w:p>
    <w:p w:rsidR="00025344" w:rsidRDefault="00C418E0">
      <w:pPr>
        <w:pStyle w:val="a3"/>
        <w:spacing w:line="276" w:lineRule="auto"/>
        <w:ind w:right="223"/>
      </w:pPr>
      <w:r>
        <w:t>Служит для изготовления деталей, стойких к действию агрессивных сред (емкости для хранения сильных окислителей, аккумуляторы, трубы, шланги, мембраны, уплотнители, антифрикционные</w:t>
      </w:r>
      <w:r>
        <w:t xml:space="preserve"> покрытия на металлических втулках, подшипниках, а также на электрических и радиотехнических деталях). Свойства некоторых термопластов приведены в табл. 1.</w:t>
      </w:r>
    </w:p>
    <w:p w:rsidR="00025344" w:rsidRDefault="00C418E0">
      <w:pPr>
        <w:pStyle w:val="Heading1"/>
        <w:spacing w:before="3"/>
      </w:pPr>
      <w:bookmarkStart w:id="0" w:name="Термореактивные_пластмассы_(термореактоп"/>
      <w:bookmarkEnd w:id="0"/>
      <w:r>
        <w:t>Термореактивные пластмассы (</w:t>
      </w:r>
      <w:proofErr w:type="spellStart"/>
      <w:r>
        <w:t>термореактопласты</w:t>
      </w:r>
      <w:proofErr w:type="spellEnd"/>
      <w:r>
        <w:t>)</w:t>
      </w:r>
    </w:p>
    <w:p w:rsidR="00025344" w:rsidRDefault="00C418E0">
      <w:pPr>
        <w:pStyle w:val="a3"/>
        <w:spacing w:before="38"/>
        <w:ind w:left="920" w:firstLine="0"/>
      </w:pPr>
      <w:r>
        <w:t>Эти материалы изготавливаются на основе термореактивн</w:t>
      </w:r>
      <w:r>
        <w:t>ых смол –</w:t>
      </w:r>
      <w:r>
        <w:rPr>
          <w:spacing w:val="58"/>
        </w:rPr>
        <w:t xml:space="preserve"> </w:t>
      </w:r>
      <w:r>
        <w:t>формальдегидных,</w:t>
      </w:r>
    </w:p>
    <w:p w:rsidR="00025344" w:rsidRDefault="00025344">
      <w:pPr>
        <w:sectPr w:rsidR="00025344">
          <w:pgSz w:w="11910" w:h="16840"/>
          <w:pgMar w:top="92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 w:line="276" w:lineRule="auto"/>
        <w:ind w:right="223" w:firstLine="0"/>
      </w:pPr>
      <w:proofErr w:type="spellStart"/>
      <w:r>
        <w:lastRenderedPageBreak/>
        <w:t>аминоальдегидных</w:t>
      </w:r>
      <w:proofErr w:type="spellEnd"/>
      <w:r>
        <w:t xml:space="preserve">, эпоксидных, </w:t>
      </w:r>
      <w:proofErr w:type="spellStart"/>
      <w:r>
        <w:t>кремнеорганических</w:t>
      </w:r>
      <w:proofErr w:type="spellEnd"/>
      <w:r>
        <w:t>, полиамидных, полиэфиров, которые являются связующим веществом. Смолы склеивают как отдельные слои наполнителя, так и элементарные волокна, воспринимая нагрузку одновременно с ними. Это полярные материалы, и</w:t>
      </w:r>
      <w:r>
        <w:t>меющие коэффициент линейного расширения, близкий к наполнителю - порошкам, волокнам и др.</w:t>
      </w:r>
    </w:p>
    <w:p w:rsidR="00025344" w:rsidRDefault="00C418E0">
      <w:pPr>
        <w:pStyle w:val="a3"/>
        <w:spacing w:after="46" w:line="275" w:lineRule="exact"/>
        <w:ind w:left="0" w:right="226" w:firstLine="0"/>
        <w:jc w:val="right"/>
      </w:pPr>
      <w:r>
        <w:t>Таблица 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445"/>
        <w:gridCol w:w="732"/>
        <w:gridCol w:w="936"/>
        <w:gridCol w:w="1502"/>
        <w:gridCol w:w="1339"/>
        <w:gridCol w:w="1005"/>
        <w:gridCol w:w="1252"/>
      </w:tblGrid>
      <w:tr w:rsidR="00025344">
        <w:trPr>
          <w:trHeight w:val="952"/>
        </w:trPr>
        <w:tc>
          <w:tcPr>
            <w:tcW w:w="2208" w:type="dxa"/>
            <w:vMerge w:val="restart"/>
          </w:tcPr>
          <w:p w:rsidR="00025344" w:rsidRDefault="00C418E0">
            <w:pPr>
              <w:pStyle w:val="TableParagraph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1445" w:type="dxa"/>
            <w:vMerge w:val="restart"/>
          </w:tcPr>
          <w:p w:rsidR="00025344" w:rsidRDefault="00C418E0">
            <w:pPr>
              <w:pStyle w:val="TableParagraph"/>
              <w:spacing w:line="276" w:lineRule="auto"/>
              <w:ind w:left="465" w:right="122" w:hanging="3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Плотность,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68" w:type="dxa"/>
            <w:gridSpan w:val="2"/>
          </w:tcPr>
          <w:p w:rsidR="00025344" w:rsidRDefault="00C418E0">
            <w:pPr>
              <w:pStyle w:val="TableParagraph"/>
              <w:spacing w:line="276" w:lineRule="auto"/>
              <w:ind w:left="165" w:right="157" w:firstLine="2"/>
              <w:rPr>
                <w:sz w:val="24"/>
              </w:rPr>
            </w:pPr>
            <w:r>
              <w:rPr>
                <w:sz w:val="24"/>
              </w:rPr>
              <w:t xml:space="preserve">Рабочая </w:t>
            </w:r>
            <w:r>
              <w:rPr>
                <w:spacing w:val="-1"/>
                <w:sz w:val="24"/>
              </w:rPr>
              <w:t>температура,</w:t>
            </w:r>
          </w:p>
          <w:p w:rsidR="00025344" w:rsidRDefault="00C418E0">
            <w:pPr>
              <w:pStyle w:val="TableParagraph"/>
              <w:spacing w:line="240" w:lineRule="auto"/>
              <w:ind w:left="684" w:right="676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502" w:type="dxa"/>
            <w:vMerge w:val="restart"/>
          </w:tcPr>
          <w:p w:rsidR="00025344" w:rsidRDefault="00C418E0">
            <w:pPr>
              <w:pStyle w:val="TableParagraph"/>
              <w:spacing w:line="276" w:lineRule="auto"/>
              <w:ind w:left="146" w:right="137" w:firstLine="4"/>
              <w:rPr>
                <w:sz w:val="24"/>
              </w:rPr>
            </w:pPr>
            <w:r>
              <w:rPr>
                <w:sz w:val="24"/>
              </w:rPr>
              <w:t>σв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МПа при растяжении</w:t>
            </w:r>
          </w:p>
        </w:tc>
        <w:tc>
          <w:tcPr>
            <w:tcW w:w="1339" w:type="dxa"/>
            <w:vMerge w:val="restart"/>
          </w:tcPr>
          <w:p w:rsidR="00025344" w:rsidRDefault="00C418E0">
            <w:pPr>
              <w:pStyle w:val="TableParagraph"/>
              <w:spacing w:line="276" w:lineRule="auto"/>
              <w:ind w:left="115" w:right="105" w:hanging="1"/>
              <w:rPr>
                <w:sz w:val="24"/>
              </w:rPr>
            </w:pPr>
            <w:r>
              <w:rPr>
                <w:sz w:val="24"/>
              </w:rPr>
              <w:t>Модуль упругости, МПа</w:t>
            </w:r>
          </w:p>
        </w:tc>
        <w:tc>
          <w:tcPr>
            <w:tcW w:w="1005" w:type="dxa"/>
            <w:vMerge w:val="restart"/>
          </w:tcPr>
          <w:p w:rsidR="00025344" w:rsidRDefault="00C418E0">
            <w:pPr>
              <w:pStyle w:val="TableParagraph"/>
              <w:spacing w:line="276" w:lineRule="auto"/>
              <w:ind w:left="146" w:right="113" w:firstLine="24"/>
              <w:jc w:val="left"/>
              <w:rPr>
                <w:sz w:val="24"/>
              </w:rPr>
            </w:pPr>
            <w:r>
              <w:rPr>
                <w:sz w:val="24"/>
              </w:rPr>
              <w:t>δ,% на разрыв</w:t>
            </w:r>
          </w:p>
        </w:tc>
        <w:tc>
          <w:tcPr>
            <w:tcW w:w="1252" w:type="dxa"/>
            <w:vMerge w:val="restart"/>
          </w:tcPr>
          <w:p w:rsidR="00025344" w:rsidRDefault="00C418E0">
            <w:pPr>
              <w:pStyle w:val="TableParagraph"/>
              <w:spacing w:line="276" w:lineRule="auto"/>
              <w:ind w:left="156" w:right="144" w:firstLine="38"/>
              <w:jc w:val="both"/>
              <w:rPr>
                <w:sz w:val="24"/>
              </w:rPr>
            </w:pPr>
            <w:r>
              <w:rPr>
                <w:sz w:val="24"/>
              </w:rPr>
              <w:t>Ударная вязкость, КДж/м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025344">
        <w:trPr>
          <w:trHeight w:val="316"/>
        </w:trPr>
        <w:tc>
          <w:tcPr>
            <w:tcW w:w="2208" w:type="dxa"/>
            <w:vMerge/>
            <w:tcBorders>
              <w:top w:val="nil"/>
            </w:tcBorders>
          </w:tcPr>
          <w:p w:rsidR="00025344" w:rsidRDefault="00025344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025344" w:rsidRDefault="0002534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25344" w:rsidRDefault="00C418E0">
            <w:pPr>
              <w:pStyle w:val="TableParagraph"/>
              <w:ind w:right="16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936" w:type="dxa"/>
          </w:tcPr>
          <w:p w:rsidR="00025344" w:rsidRDefault="00C418E0">
            <w:pPr>
              <w:pStyle w:val="TableParagraph"/>
              <w:ind w:left="240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1502" w:type="dxa"/>
            <w:vMerge/>
            <w:tcBorders>
              <w:top w:val="nil"/>
            </w:tcBorders>
          </w:tcPr>
          <w:p w:rsidR="00025344" w:rsidRDefault="0002534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025344" w:rsidRDefault="00025344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25344" w:rsidRDefault="00025344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025344" w:rsidRDefault="00025344">
            <w:pPr>
              <w:rPr>
                <w:sz w:val="2"/>
                <w:szCs w:val="2"/>
              </w:rPr>
            </w:pPr>
          </w:p>
        </w:tc>
      </w:tr>
      <w:tr w:rsidR="00025344">
        <w:trPr>
          <w:trHeight w:val="635"/>
        </w:trPr>
        <w:tc>
          <w:tcPr>
            <w:tcW w:w="2208" w:type="dxa"/>
          </w:tcPr>
          <w:p w:rsidR="00025344" w:rsidRDefault="00C418E0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Полиэтален</w:t>
            </w:r>
            <w:proofErr w:type="spellEnd"/>
            <w:r>
              <w:rPr>
                <w:sz w:val="24"/>
              </w:rPr>
              <w:t xml:space="preserve"> ПЭВД</w:t>
            </w:r>
          </w:p>
        </w:tc>
        <w:tc>
          <w:tcPr>
            <w:tcW w:w="1445" w:type="dxa"/>
          </w:tcPr>
          <w:p w:rsidR="00025344" w:rsidRDefault="00C418E0">
            <w:pPr>
              <w:pStyle w:val="TableParagraph"/>
              <w:ind w:left="222" w:right="213"/>
              <w:rPr>
                <w:sz w:val="24"/>
              </w:rPr>
            </w:pPr>
            <w:r>
              <w:rPr>
                <w:sz w:val="24"/>
              </w:rPr>
              <w:t>913–29</w:t>
            </w:r>
          </w:p>
        </w:tc>
        <w:tc>
          <w:tcPr>
            <w:tcW w:w="732" w:type="dxa"/>
          </w:tcPr>
          <w:p w:rsidR="00025344" w:rsidRDefault="00C418E0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-70</w:t>
            </w:r>
          </w:p>
        </w:tc>
        <w:tc>
          <w:tcPr>
            <w:tcW w:w="936" w:type="dxa"/>
          </w:tcPr>
          <w:p w:rsidR="00025344" w:rsidRDefault="00C418E0">
            <w:pPr>
              <w:pStyle w:val="TableParagraph"/>
              <w:ind w:left="240" w:right="23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02" w:type="dxa"/>
          </w:tcPr>
          <w:p w:rsidR="00025344" w:rsidRDefault="00C418E0">
            <w:pPr>
              <w:pStyle w:val="TableParagraph"/>
              <w:ind w:left="370" w:right="361"/>
              <w:rPr>
                <w:sz w:val="24"/>
              </w:rPr>
            </w:pPr>
            <w:r>
              <w:rPr>
                <w:sz w:val="24"/>
              </w:rPr>
              <w:t>10–17</w:t>
            </w:r>
          </w:p>
        </w:tc>
        <w:tc>
          <w:tcPr>
            <w:tcW w:w="1339" w:type="dxa"/>
          </w:tcPr>
          <w:p w:rsidR="00025344" w:rsidRDefault="00C418E0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120–260</w:t>
            </w:r>
          </w:p>
        </w:tc>
        <w:tc>
          <w:tcPr>
            <w:tcW w:w="1005" w:type="dxa"/>
          </w:tcPr>
          <w:p w:rsidR="00025344" w:rsidRDefault="00C418E0">
            <w:pPr>
              <w:pStyle w:val="TableParagraph"/>
              <w:ind w:left="153" w:right="140"/>
              <w:rPr>
                <w:sz w:val="24"/>
              </w:rPr>
            </w:pPr>
            <w:r>
              <w:rPr>
                <w:sz w:val="24"/>
              </w:rPr>
              <w:t>15–20</w:t>
            </w:r>
          </w:p>
        </w:tc>
        <w:tc>
          <w:tcPr>
            <w:tcW w:w="1252" w:type="dxa"/>
          </w:tcPr>
          <w:p w:rsidR="00025344" w:rsidRDefault="00C418E0">
            <w:pPr>
              <w:pStyle w:val="TableParagraph"/>
              <w:ind w:left="142" w:right="129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025344" w:rsidRDefault="00C418E0">
            <w:pPr>
              <w:pStyle w:val="TableParagraph"/>
              <w:spacing w:before="43" w:line="240" w:lineRule="auto"/>
              <w:ind w:left="142" w:right="133"/>
              <w:rPr>
                <w:sz w:val="24"/>
              </w:rPr>
            </w:pPr>
            <w:r>
              <w:rPr>
                <w:sz w:val="24"/>
              </w:rPr>
              <w:t>ломается</w:t>
            </w:r>
          </w:p>
        </w:tc>
      </w:tr>
      <w:tr w:rsidR="00025344">
        <w:trPr>
          <w:trHeight w:val="316"/>
        </w:trPr>
        <w:tc>
          <w:tcPr>
            <w:tcW w:w="2208" w:type="dxa"/>
          </w:tcPr>
          <w:p w:rsidR="00025344" w:rsidRDefault="00C418E0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Полиэтален</w:t>
            </w:r>
            <w:proofErr w:type="spellEnd"/>
            <w:r>
              <w:rPr>
                <w:sz w:val="24"/>
              </w:rPr>
              <w:t xml:space="preserve"> ПЭНД</w:t>
            </w:r>
          </w:p>
        </w:tc>
        <w:tc>
          <w:tcPr>
            <w:tcW w:w="1445" w:type="dxa"/>
          </w:tcPr>
          <w:p w:rsidR="00025344" w:rsidRDefault="00C418E0">
            <w:pPr>
              <w:pStyle w:val="TableParagraph"/>
              <w:ind w:left="222" w:right="213"/>
              <w:rPr>
                <w:sz w:val="24"/>
              </w:rPr>
            </w:pPr>
            <w:r>
              <w:rPr>
                <w:sz w:val="24"/>
              </w:rPr>
              <w:t>949–53</w:t>
            </w:r>
          </w:p>
        </w:tc>
        <w:tc>
          <w:tcPr>
            <w:tcW w:w="732" w:type="dxa"/>
          </w:tcPr>
          <w:p w:rsidR="00025344" w:rsidRDefault="00C418E0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-70</w:t>
            </w:r>
          </w:p>
        </w:tc>
        <w:tc>
          <w:tcPr>
            <w:tcW w:w="936" w:type="dxa"/>
          </w:tcPr>
          <w:p w:rsidR="00025344" w:rsidRDefault="00C418E0">
            <w:pPr>
              <w:pStyle w:val="TableParagraph"/>
              <w:ind w:left="240" w:right="23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02" w:type="dxa"/>
          </w:tcPr>
          <w:p w:rsidR="00025344" w:rsidRDefault="00C418E0">
            <w:pPr>
              <w:pStyle w:val="TableParagraph"/>
              <w:ind w:left="370" w:right="361"/>
              <w:rPr>
                <w:sz w:val="24"/>
              </w:rPr>
            </w:pPr>
            <w:r>
              <w:rPr>
                <w:sz w:val="24"/>
              </w:rPr>
              <w:t>18–35</w:t>
            </w:r>
          </w:p>
        </w:tc>
        <w:tc>
          <w:tcPr>
            <w:tcW w:w="1339" w:type="dxa"/>
          </w:tcPr>
          <w:p w:rsidR="00025344" w:rsidRDefault="00C418E0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650–750</w:t>
            </w:r>
          </w:p>
        </w:tc>
        <w:tc>
          <w:tcPr>
            <w:tcW w:w="1005" w:type="dxa"/>
          </w:tcPr>
          <w:p w:rsidR="00025344" w:rsidRDefault="00C418E0">
            <w:pPr>
              <w:pStyle w:val="TableParagraph"/>
              <w:ind w:left="153" w:right="140"/>
              <w:rPr>
                <w:sz w:val="24"/>
              </w:rPr>
            </w:pPr>
            <w:r>
              <w:rPr>
                <w:sz w:val="24"/>
              </w:rPr>
              <w:t>10–12</w:t>
            </w:r>
          </w:p>
        </w:tc>
        <w:tc>
          <w:tcPr>
            <w:tcW w:w="1252" w:type="dxa"/>
          </w:tcPr>
          <w:p w:rsidR="00025344" w:rsidRDefault="00C418E0"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2–150</w:t>
            </w:r>
          </w:p>
        </w:tc>
      </w:tr>
      <w:tr w:rsidR="00025344">
        <w:trPr>
          <w:trHeight w:val="318"/>
        </w:trPr>
        <w:tc>
          <w:tcPr>
            <w:tcW w:w="2208" w:type="dxa"/>
          </w:tcPr>
          <w:p w:rsidR="00025344" w:rsidRDefault="00C418E0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Полистирол</w:t>
            </w:r>
          </w:p>
        </w:tc>
        <w:tc>
          <w:tcPr>
            <w:tcW w:w="1445" w:type="dxa"/>
          </w:tcPr>
          <w:p w:rsidR="00025344" w:rsidRDefault="00C418E0">
            <w:pPr>
              <w:pStyle w:val="TableParagraph"/>
              <w:spacing w:line="273" w:lineRule="exact"/>
              <w:ind w:left="222" w:right="213"/>
              <w:rPr>
                <w:sz w:val="24"/>
              </w:rPr>
            </w:pPr>
            <w:r>
              <w:rPr>
                <w:sz w:val="24"/>
              </w:rPr>
              <w:t>1050–080</w:t>
            </w:r>
          </w:p>
        </w:tc>
        <w:tc>
          <w:tcPr>
            <w:tcW w:w="732" w:type="dxa"/>
          </w:tcPr>
          <w:p w:rsidR="00025344" w:rsidRDefault="00C418E0"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936" w:type="dxa"/>
          </w:tcPr>
          <w:p w:rsidR="00025344" w:rsidRDefault="00C418E0">
            <w:pPr>
              <w:pStyle w:val="TableParagraph"/>
              <w:spacing w:line="273" w:lineRule="exact"/>
              <w:ind w:left="240" w:right="23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02" w:type="dxa"/>
          </w:tcPr>
          <w:p w:rsidR="00025344" w:rsidRDefault="00C418E0">
            <w:pPr>
              <w:pStyle w:val="TableParagraph"/>
              <w:spacing w:line="273" w:lineRule="exact"/>
              <w:ind w:left="370" w:right="36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39" w:type="dxa"/>
          </w:tcPr>
          <w:p w:rsidR="00025344" w:rsidRDefault="00C418E0">
            <w:pPr>
              <w:pStyle w:val="TableParagraph"/>
              <w:spacing w:line="273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005" w:type="dxa"/>
          </w:tcPr>
          <w:p w:rsidR="00025344" w:rsidRDefault="00C418E0">
            <w:pPr>
              <w:pStyle w:val="TableParagraph"/>
              <w:spacing w:line="273" w:lineRule="exact"/>
              <w:ind w:left="155" w:right="14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52" w:type="dxa"/>
          </w:tcPr>
          <w:p w:rsidR="00025344" w:rsidRDefault="00C418E0">
            <w:pPr>
              <w:pStyle w:val="TableParagraph"/>
              <w:spacing w:line="273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16–20</w:t>
            </w:r>
          </w:p>
        </w:tc>
      </w:tr>
      <w:tr w:rsidR="00025344">
        <w:trPr>
          <w:trHeight w:val="633"/>
        </w:trPr>
        <w:tc>
          <w:tcPr>
            <w:tcW w:w="2208" w:type="dxa"/>
          </w:tcPr>
          <w:p w:rsidR="00025344" w:rsidRDefault="00C418E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Фторопласт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445" w:type="dxa"/>
          </w:tcPr>
          <w:p w:rsidR="00025344" w:rsidRDefault="00C418E0">
            <w:pPr>
              <w:pStyle w:val="TableParagraph"/>
              <w:ind w:left="222" w:right="213"/>
              <w:rPr>
                <w:sz w:val="24"/>
              </w:rPr>
            </w:pPr>
            <w:r>
              <w:rPr>
                <w:sz w:val="24"/>
              </w:rPr>
              <w:t>215–2240</w:t>
            </w:r>
          </w:p>
        </w:tc>
        <w:tc>
          <w:tcPr>
            <w:tcW w:w="732" w:type="dxa"/>
          </w:tcPr>
          <w:p w:rsidR="00025344" w:rsidRDefault="00C418E0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-269</w:t>
            </w:r>
          </w:p>
        </w:tc>
        <w:tc>
          <w:tcPr>
            <w:tcW w:w="936" w:type="dxa"/>
          </w:tcPr>
          <w:p w:rsidR="00025344" w:rsidRDefault="00C418E0">
            <w:pPr>
              <w:pStyle w:val="TableParagraph"/>
              <w:ind w:left="240" w:right="23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02" w:type="dxa"/>
          </w:tcPr>
          <w:p w:rsidR="00025344" w:rsidRDefault="00C418E0">
            <w:pPr>
              <w:pStyle w:val="TableParagraph"/>
              <w:ind w:left="370" w:right="361"/>
              <w:rPr>
                <w:sz w:val="24"/>
              </w:rPr>
            </w:pPr>
            <w:r>
              <w:rPr>
                <w:sz w:val="24"/>
              </w:rPr>
              <w:t>14–35</w:t>
            </w:r>
          </w:p>
        </w:tc>
        <w:tc>
          <w:tcPr>
            <w:tcW w:w="1339" w:type="dxa"/>
          </w:tcPr>
          <w:p w:rsidR="00025344" w:rsidRDefault="00C418E0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470–850</w:t>
            </w:r>
          </w:p>
        </w:tc>
        <w:tc>
          <w:tcPr>
            <w:tcW w:w="1005" w:type="dxa"/>
          </w:tcPr>
          <w:p w:rsidR="00025344" w:rsidRDefault="00C418E0">
            <w:pPr>
              <w:pStyle w:val="TableParagraph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250–</w:t>
            </w:r>
          </w:p>
          <w:p w:rsidR="00025344" w:rsidRDefault="00C418E0">
            <w:pPr>
              <w:pStyle w:val="TableParagraph"/>
              <w:spacing w:before="41" w:line="240" w:lineRule="auto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52" w:type="dxa"/>
          </w:tcPr>
          <w:p w:rsidR="00025344" w:rsidRDefault="00C418E0">
            <w:pPr>
              <w:pStyle w:val="TableParagraph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10–100</w:t>
            </w:r>
          </w:p>
        </w:tc>
      </w:tr>
      <w:tr w:rsidR="00025344">
        <w:trPr>
          <w:trHeight w:val="318"/>
        </w:trPr>
        <w:tc>
          <w:tcPr>
            <w:tcW w:w="2208" w:type="dxa"/>
          </w:tcPr>
          <w:p w:rsidR="00025344" w:rsidRDefault="00C418E0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Поливинилхлорид</w:t>
            </w:r>
          </w:p>
        </w:tc>
        <w:tc>
          <w:tcPr>
            <w:tcW w:w="1445" w:type="dxa"/>
          </w:tcPr>
          <w:p w:rsidR="00025344" w:rsidRDefault="00C418E0">
            <w:pPr>
              <w:pStyle w:val="TableParagraph"/>
              <w:spacing w:line="273" w:lineRule="exact"/>
              <w:ind w:left="222" w:right="213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732" w:type="dxa"/>
          </w:tcPr>
          <w:p w:rsidR="00025344" w:rsidRDefault="00C418E0"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-40</w:t>
            </w:r>
          </w:p>
        </w:tc>
        <w:tc>
          <w:tcPr>
            <w:tcW w:w="936" w:type="dxa"/>
          </w:tcPr>
          <w:p w:rsidR="00025344" w:rsidRDefault="00C418E0">
            <w:pPr>
              <w:pStyle w:val="TableParagraph"/>
              <w:spacing w:line="273" w:lineRule="exact"/>
              <w:ind w:left="240" w:right="23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02" w:type="dxa"/>
          </w:tcPr>
          <w:p w:rsidR="00025344" w:rsidRDefault="00C418E0">
            <w:pPr>
              <w:pStyle w:val="TableParagraph"/>
              <w:spacing w:line="273" w:lineRule="exact"/>
              <w:ind w:left="370" w:right="361"/>
              <w:rPr>
                <w:sz w:val="24"/>
              </w:rPr>
            </w:pPr>
            <w:r>
              <w:rPr>
                <w:sz w:val="24"/>
              </w:rPr>
              <w:t>40–120</w:t>
            </w:r>
          </w:p>
        </w:tc>
        <w:tc>
          <w:tcPr>
            <w:tcW w:w="1339" w:type="dxa"/>
          </w:tcPr>
          <w:p w:rsidR="00025344" w:rsidRDefault="00C418E0">
            <w:pPr>
              <w:pStyle w:val="TableParagraph"/>
              <w:spacing w:line="273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2600–3000</w:t>
            </w:r>
          </w:p>
        </w:tc>
        <w:tc>
          <w:tcPr>
            <w:tcW w:w="1005" w:type="dxa"/>
          </w:tcPr>
          <w:p w:rsidR="00025344" w:rsidRDefault="00C418E0">
            <w:pPr>
              <w:pStyle w:val="TableParagraph"/>
              <w:spacing w:line="273" w:lineRule="exact"/>
              <w:ind w:left="153" w:right="140"/>
              <w:rPr>
                <w:sz w:val="24"/>
              </w:rPr>
            </w:pPr>
            <w:r>
              <w:rPr>
                <w:sz w:val="24"/>
              </w:rPr>
              <w:t>5–100</w:t>
            </w:r>
          </w:p>
        </w:tc>
        <w:tc>
          <w:tcPr>
            <w:tcW w:w="1252" w:type="dxa"/>
          </w:tcPr>
          <w:p w:rsidR="00025344" w:rsidRDefault="00C418E0">
            <w:pPr>
              <w:pStyle w:val="TableParagraph"/>
              <w:spacing w:line="273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75–80</w:t>
            </w:r>
          </w:p>
        </w:tc>
      </w:tr>
      <w:tr w:rsidR="00025344">
        <w:trPr>
          <w:trHeight w:val="316"/>
        </w:trPr>
        <w:tc>
          <w:tcPr>
            <w:tcW w:w="2208" w:type="dxa"/>
          </w:tcPr>
          <w:p w:rsidR="00025344" w:rsidRDefault="00C418E0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Полиметилакрид</w:t>
            </w:r>
            <w:proofErr w:type="spellEnd"/>
          </w:p>
        </w:tc>
        <w:tc>
          <w:tcPr>
            <w:tcW w:w="1445" w:type="dxa"/>
          </w:tcPr>
          <w:p w:rsidR="00025344" w:rsidRDefault="00C418E0">
            <w:pPr>
              <w:pStyle w:val="TableParagraph"/>
              <w:ind w:left="222" w:right="213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732" w:type="dxa"/>
          </w:tcPr>
          <w:p w:rsidR="00025344" w:rsidRDefault="00C418E0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-60</w:t>
            </w:r>
          </w:p>
        </w:tc>
        <w:tc>
          <w:tcPr>
            <w:tcW w:w="936" w:type="dxa"/>
          </w:tcPr>
          <w:p w:rsidR="00025344" w:rsidRDefault="00C418E0">
            <w:pPr>
              <w:pStyle w:val="TableParagraph"/>
              <w:ind w:left="240" w:right="2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02" w:type="dxa"/>
          </w:tcPr>
          <w:p w:rsidR="00025344" w:rsidRDefault="00C418E0">
            <w:pPr>
              <w:pStyle w:val="TableParagraph"/>
              <w:ind w:left="370" w:right="361"/>
              <w:rPr>
                <w:sz w:val="24"/>
              </w:rPr>
            </w:pPr>
            <w:r>
              <w:rPr>
                <w:sz w:val="24"/>
              </w:rPr>
              <w:t>63–100</w:t>
            </w:r>
          </w:p>
        </w:tc>
        <w:tc>
          <w:tcPr>
            <w:tcW w:w="1339" w:type="dxa"/>
          </w:tcPr>
          <w:p w:rsidR="00025344" w:rsidRDefault="00C418E0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2900–4160</w:t>
            </w:r>
          </w:p>
        </w:tc>
        <w:tc>
          <w:tcPr>
            <w:tcW w:w="1005" w:type="dxa"/>
          </w:tcPr>
          <w:p w:rsidR="00025344" w:rsidRDefault="00C418E0">
            <w:pPr>
              <w:pStyle w:val="TableParagraph"/>
              <w:ind w:left="155" w:right="140"/>
              <w:rPr>
                <w:sz w:val="24"/>
              </w:rPr>
            </w:pPr>
            <w:r>
              <w:rPr>
                <w:sz w:val="24"/>
              </w:rPr>
              <w:t>2,5–20</w:t>
            </w:r>
          </w:p>
        </w:tc>
        <w:tc>
          <w:tcPr>
            <w:tcW w:w="1252" w:type="dxa"/>
          </w:tcPr>
          <w:p w:rsidR="00025344" w:rsidRDefault="00C418E0">
            <w:pPr>
              <w:pStyle w:val="TableParagraph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8–18</w:t>
            </w:r>
          </w:p>
        </w:tc>
      </w:tr>
    </w:tbl>
    <w:p w:rsidR="00025344" w:rsidRDefault="00025344">
      <w:pPr>
        <w:pStyle w:val="a3"/>
        <w:spacing w:before="3"/>
        <w:ind w:left="0" w:firstLine="0"/>
        <w:jc w:val="left"/>
        <w:rPr>
          <w:sz w:val="27"/>
        </w:rPr>
      </w:pPr>
    </w:p>
    <w:p w:rsidR="00025344" w:rsidRDefault="00C418E0">
      <w:pPr>
        <w:pStyle w:val="a3"/>
        <w:spacing w:line="276" w:lineRule="auto"/>
        <w:ind w:right="224"/>
      </w:pPr>
      <w:r>
        <w:t xml:space="preserve">Пластмассы с порошковым наполнителем. В качестве наполнителя применяют древесную муку, </w:t>
      </w:r>
      <w:proofErr w:type="gramStart"/>
      <w:r>
        <w:t>молотые</w:t>
      </w:r>
      <w:proofErr w:type="gramEnd"/>
      <w:r>
        <w:t xml:space="preserve"> кварц, асбест, слюду, графит и т.д. Имеют невысокие механические свойства, водостойки, химически стойки, обладают повышенными электроизоляционными показателями, </w:t>
      </w:r>
      <w:r>
        <w:t>устойчивы к влажному тропическому климату.</w:t>
      </w:r>
    </w:p>
    <w:p w:rsidR="00025344" w:rsidRDefault="00C418E0">
      <w:pPr>
        <w:pStyle w:val="a3"/>
        <w:spacing w:line="276" w:lineRule="auto"/>
        <w:ind w:right="225"/>
      </w:pPr>
      <w:r>
        <w:t xml:space="preserve">Пластмассы на основе резольных и наволочных смол с асбестовым или </w:t>
      </w:r>
      <w:proofErr w:type="spellStart"/>
      <w:r>
        <w:t>слюденным</w:t>
      </w:r>
      <w:proofErr w:type="spellEnd"/>
      <w:r>
        <w:t xml:space="preserve"> наполнителем. Жаростойки и влагостойки. Маркируются эти пластмассы буквой</w:t>
      </w:r>
      <w:proofErr w:type="gramStart"/>
      <w:r>
        <w:t xml:space="preserve"> К</w:t>
      </w:r>
      <w:proofErr w:type="gramEnd"/>
      <w:r>
        <w:t xml:space="preserve"> – номером связующей смолы, и цифрой, соответствующей наполнит</w:t>
      </w:r>
      <w:r>
        <w:t>елю: целлюлоза – 1, древесная мука – 2, слюдяная мука – 3, плавиковый шпат – 4, молотый кварц – 5, асбест – 6. Например, К220-2-3 резольная смола № 220, древесная (2) и слюдяная (3) мука.</w:t>
      </w:r>
    </w:p>
    <w:p w:rsidR="00025344" w:rsidRDefault="00C418E0">
      <w:pPr>
        <w:pStyle w:val="a3"/>
        <w:spacing w:line="276" w:lineRule="exact"/>
        <w:ind w:left="920" w:firstLine="0"/>
      </w:pPr>
      <w:proofErr w:type="spellStart"/>
      <w:proofErr w:type="gramStart"/>
      <w:r>
        <w:t>Пресс-порошки</w:t>
      </w:r>
      <w:proofErr w:type="spellEnd"/>
      <w:proofErr w:type="gramEnd"/>
      <w:r>
        <w:t xml:space="preserve"> делятся на три группы:</w:t>
      </w:r>
    </w:p>
    <w:p w:rsidR="00025344" w:rsidRDefault="00C418E0">
      <w:pPr>
        <w:pStyle w:val="a3"/>
        <w:spacing w:before="41" w:line="276" w:lineRule="auto"/>
        <w:ind w:right="224"/>
      </w:pPr>
      <w:r>
        <w:t xml:space="preserve">1 – для ненагруженных деталей, </w:t>
      </w:r>
      <w:r>
        <w:t>2 – для деталей электротехнического назначения, 3 – специального назначения (</w:t>
      </w:r>
      <w:proofErr w:type="spellStart"/>
      <w:r>
        <w:t>влаго</w:t>
      </w:r>
      <w:proofErr w:type="spellEnd"/>
      <w:r>
        <w:t xml:space="preserve">- и теплостойкие, </w:t>
      </w:r>
      <w:proofErr w:type="spellStart"/>
      <w:r>
        <w:t>грибостойкие</w:t>
      </w:r>
      <w:proofErr w:type="spellEnd"/>
      <w:r>
        <w:t>, повышенной прочности).</w:t>
      </w:r>
    </w:p>
    <w:p w:rsidR="00025344" w:rsidRDefault="00C418E0">
      <w:pPr>
        <w:pStyle w:val="a3"/>
        <w:spacing w:line="276" w:lineRule="auto"/>
        <w:ind w:right="223"/>
      </w:pPr>
      <w:r>
        <w:t>Пластмассы с волокнистым наполнителем. В зависимости от наполнителя различают следующие марки пластмасс: хлопковые очесы (</w:t>
      </w:r>
      <w:proofErr w:type="spellStart"/>
      <w:r>
        <w:t>волокнит</w:t>
      </w:r>
      <w:proofErr w:type="spellEnd"/>
      <w:r>
        <w:t xml:space="preserve">) </w:t>
      </w:r>
      <w:proofErr w:type="spellStart"/>
      <w:proofErr w:type="gramStart"/>
      <w:r>
        <w:t>Вл</w:t>
      </w:r>
      <w:proofErr w:type="spellEnd"/>
      <w:proofErr w:type="gramEnd"/>
      <w:r>
        <w:t>, асбестовые нити (</w:t>
      </w:r>
      <w:proofErr w:type="spellStart"/>
      <w:r>
        <w:t>асбоволокнит</w:t>
      </w:r>
      <w:proofErr w:type="spellEnd"/>
      <w:r>
        <w:t xml:space="preserve">) К6, КФ3, стеклянное волокно – </w:t>
      </w:r>
      <w:proofErr w:type="spellStart"/>
      <w:r>
        <w:t>стекловолокнит</w:t>
      </w:r>
      <w:proofErr w:type="spellEnd"/>
      <w:r>
        <w:t xml:space="preserve"> (АГ-4В, АГ-4С). Эти материалы обладают больш</w:t>
      </w:r>
      <w:r>
        <w:t>ей, чем порошковые пластмассы, ударной вязкостью и прочностью при</w:t>
      </w:r>
      <w:r>
        <w:rPr>
          <w:spacing w:val="-6"/>
        </w:rPr>
        <w:t xml:space="preserve"> </w:t>
      </w:r>
      <w:r>
        <w:t>растяжении.</w:t>
      </w:r>
    </w:p>
    <w:p w:rsidR="00025344" w:rsidRDefault="00C418E0">
      <w:pPr>
        <w:pStyle w:val="a3"/>
        <w:spacing w:line="278" w:lineRule="auto"/>
        <w:ind w:right="227"/>
      </w:pPr>
      <w:proofErr w:type="spellStart"/>
      <w:r>
        <w:t>Асбоволокниты</w:t>
      </w:r>
      <w:proofErr w:type="spellEnd"/>
      <w:r>
        <w:t xml:space="preserve">. Наполнитель – асбест, </w:t>
      </w:r>
      <w:proofErr w:type="gramStart"/>
      <w:r>
        <w:t>связующее</w:t>
      </w:r>
      <w:proofErr w:type="gramEnd"/>
      <w:r>
        <w:t xml:space="preserve"> – формальдегидная смола. Применяют для фрикционных дисков, колодок тормозов.</w:t>
      </w:r>
    </w:p>
    <w:p w:rsidR="00025344" w:rsidRDefault="00C418E0">
      <w:pPr>
        <w:pStyle w:val="a3"/>
        <w:spacing w:line="276" w:lineRule="auto"/>
        <w:ind w:right="226"/>
      </w:pPr>
      <w:proofErr w:type="spellStart"/>
      <w:r>
        <w:t>Стекловолокниты</w:t>
      </w:r>
      <w:proofErr w:type="spellEnd"/>
      <w:r>
        <w:t>. Наполнитель – стекловолокно, связующе</w:t>
      </w:r>
      <w:r>
        <w:t>е – синтетическая смола. Применяют для деталей любой конфигурации, работающих в диапазоне температур -60 ° до 200</w:t>
      </w:r>
    </w:p>
    <w:p w:rsidR="00025344" w:rsidRDefault="00C418E0">
      <w:pPr>
        <w:pStyle w:val="a3"/>
        <w:spacing w:line="278" w:lineRule="auto"/>
        <w:ind w:right="227" w:firstLine="0"/>
      </w:pPr>
      <w:r>
        <w:t xml:space="preserve">°С. </w:t>
      </w:r>
      <w:proofErr w:type="spellStart"/>
      <w:r>
        <w:t>Волокниты</w:t>
      </w:r>
      <w:proofErr w:type="spellEnd"/>
      <w:r>
        <w:t xml:space="preserve"> применяют также для деталей общего технического назначения: силовые детали (шкивы, моховики, втулки), </w:t>
      </w:r>
      <w:proofErr w:type="spellStart"/>
      <w:r>
        <w:t>электроизоляторы</w:t>
      </w:r>
      <w:proofErr w:type="spellEnd"/>
      <w:r>
        <w:t>.</w:t>
      </w:r>
    </w:p>
    <w:p w:rsidR="00025344" w:rsidRDefault="00C418E0">
      <w:pPr>
        <w:pStyle w:val="a3"/>
        <w:spacing w:line="276" w:lineRule="auto"/>
        <w:ind w:right="224"/>
      </w:pPr>
      <w:r>
        <w:t>Слоистые</w:t>
      </w:r>
      <w:r>
        <w:t xml:space="preserve"> пластмассы (текстолиты). Наполнитель – листы различных материалов, уложенные слоями. Они придают материалу </w:t>
      </w:r>
      <w:proofErr w:type="gramStart"/>
      <w:r>
        <w:t>пластичность</w:t>
      </w:r>
      <w:proofErr w:type="gramEnd"/>
      <w:r>
        <w:t xml:space="preserve"> но формируют анизотропию свойств. Связующим являются различные смолы. Материал выпускают в виде заготовок, труб, листов, из которых дел</w:t>
      </w:r>
      <w:r>
        <w:t>ают различные детали.</w:t>
      </w:r>
    </w:p>
    <w:p w:rsidR="00025344" w:rsidRDefault="00C418E0">
      <w:pPr>
        <w:pStyle w:val="a3"/>
        <w:spacing w:line="276" w:lineRule="auto"/>
        <w:ind w:right="226"/>
      </w:pPr>
      <w:r>
        <w:t xml:space="preserve">Текстолит. Наполнитель – хлопчатобумажная ткань, </w:t>
      </w:r>
      <w:proofErr w:type="spellStart"/>
      <w:r>
        <w:t>связущее</w:t>
      </w:r>
      <w:proofErr w:type="spellEnd"/>
      <w:r>
        <w:t xml:space="preserve"> – термореактивные смолы. По назначению подразделяются на конструктивные (ПТК, </w:t>
      </w:r>
      <w:proofErr w:type="gramStart"/>
      <w:r>
        <w:t>ПТ</w:t>
      </w:r>
      <w:proofErr w:type="gramEnd"/>
      <w:r>
        <w:t>, ПТМ), электротехнические (А, БГ, ВЧ), гибкие – прокладочные. Применяются для изготовления зубч</w:t>
      </w:r>
      <w:r>
        <w:t>атых колес, вкладышей</w:t>
      </w:r>
    </w:p>
    <w:p w:rsidR="00025344" w:rsidRDefault="00025344">
      <w:pPr>
        <w:spacing w:line="276" w:lineRule="auto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 w:line="276" w:lineRule="auto"/>
        <w:ind w:right="224" w:firstLine="0"/>
      </w:pPr>
      <w:r>
        <w:lastRenderedPageBreak/>
        <w:t>подшипников. Могут заменять бронзу. Рабочая температура не должна превышать 90 °С. Вкладыши подшипников применяют в прокатных станах, турбинах, насосах и т.д.</w:t>
      </w:r>
    </w:p>
    <w:p w:rsidR="00025344" w:rsidRDefault="00C418E0">
      <w:pPr>
        <w:pStyle w:val="a3"/>
        <w:spacing w:line="275" w:lineRule="exact"/>
        <w:ind w:left="920" w:firstLine="0"/>
      </w:pPr>
      <w:r>
        <w:t>Асботекстолит. Наполнитель – асбестовая ткань и до 43% связую</w:t>
      </w:r>
      <w:r>
        <w:t>ще смолы.</w:t>
      </w:r>
    </w:p>
    <w:p w:rsidR="00025344" w:rsidRDefault="00C418E0">
      <w:pPr>
        <w:pStyle w:val="a3"/>
        <w:spacing w:before="40"/>
        <w:ind w:firstLine="0"/>
      </w:pPr>
      <w:r>
        <w:t>Конструкционный, фрикционный и термоизоляционный материал.</w:t>
      </w:r>
    </w:p>
    <w:p w:rsidR="00025344" w:rsidRDefault="00C418E0">
      <w:pPr>
        <w:pStyle w:val="a3"/>
        <w:spacing w:before="44" w:line="276" w:lineRule="auto"/>
        <w:ind w:right="229"/>
      </w:pPr>
      <w:r>
        <w:t>Применяют для изготовления лопаток бензонасосов, фрикционных дисков, тормозных холодок, в качестве теплозащитного и теплоизоляционного материала.</w:t>
      </w:r>
    </w:p>
    <w:p w:rsidR="00025344" w:rsidRDefault="00C418E0">
      <w:pPr>
        <w:pStyle w:val="a3"/>
        <w:spacing w:line="276" w:lineRule="auto"/>
        <w:ind w:right="227"/>
      </w:pPr>
      <w:r>
        <w:t>Стеклотекстолит. Наполнитель – стеклянные</w:t>
      </w:r>
      <w:r>
        <w:t xml:space="preserve"> ткани из органически стекла. Обладает высокой прочностью (σв&gt;500 МПа), по удельной прочности превосходит металлические сплавы, </w:t>
      </w:r>
      <w:proofErr w:type="spellStart"/>
      <w:r>
        <w:t>коррозионностоек</w:t>
      </w:r>
      <w:proofErr w:type="spellEnd"/>
      <w:r>
        <w:t>, теплостоек, имеет высокие диэлектрические свойства. Широко применяется в самолетостроении, электротехнике (обш</w:t>
      </w:r>
      <w:r>
        <w:t>ивка крыльев, закрыли детали оперения и т.д.).</w:t>
      </w:r>
    </w:p>
    <w:p w:rsidR="00025344" w:rsidRDefault="00C418E0">
      <w:pPr>
        <w:pStyle w:val="a3"/>
        <w:spacing w:line="276" w:lineRule="auto"/>
        <w:ind w:right="226"/>
      </w:pPr>
      <w:r>
        <w:t>Марки: КАСТ (основа – формальдегидная смола), СТК, СТК-9Ф, СК-9А (основа – кремнийорганические смолы).</w:t>
      </w:r>
    </w:p>
    <w:p w:rsidR="00025344" w:rsidRDefault="00C418E0">
      <w:pPr>
        <w:pStyle w:val="a3"/>
        <w:spacing w:line="276" w:lineRule="auto"/>
        <w:ind w:right="224"/>
      </w:pPr>
      <w:r>
        <w:t xml:space="preserve">ДСП – древесно-слоистая пластмасса. Наполнитель – тонкие листы древесного шпона, пропитанные </w:t>
      </w:r>
      <w:proofErr w:type="spellStart"/>
      <w:r>
        <w:t>фенол</w:t>
      </w:r>
      <w:proofErr w:type="gramStart"/>
      <w:r>
        <w:t>о</w:t>
      </w:r>
      <w:proofErr w:type="spellEnd"/>
      <w:r>
        <w:t>-</w:t>
      </w:r>
      <w:proofErr w:type="gramEnd"/>
      <w:r>
        <w:t xml:space="preserve"> и кре</w:t>
      </w:r>
      <w:r>
        <w:t xml:space="preserve">зольно-формальдегидным смолами и спрессованные в виде листов и плит. Имеет высокие физике механические свойства, низкий коэффициент трения. Заменяет текстолит, цветные сплавы. Применяют для зубчатых колес, работающих без шума, подшипников, втулок, шкивов, </w:t>
      </w:r>
      <w:r>
        <w:t>деталей лодок, текстильных машин и т.д.</w:t>
      </w:r>
    </w:p>
    <w:p w:rsidR="00025344" w:rsidRDefault="00C418E0">
      <w:pPr>
        <w:pStyle w:val="a3"/>
        <w:ind w:left="920" w:firstLine="0"/>
      </w:pPr>
      <w:proofErr w:type="spellStart"/>
      <w:r>
        <w:t>Гетинакс</w:t>
      </w:r>
      <w:proofErr w:type="spellEnd"/>
      <w:r>
        <w:t>. Наполнитель – бумага, основа – различные смолы. Различаю два вида пластмасс</w:t>
      </w:r>
    </w:p>
    <w:p w:rsidR="00025344" w:rsidRDefault="00C418E0">
      <w:pPr>
        <w:pStyle w:val="a3"/>
        <w:spacing w:before="40" w:line="276" w:lineRule="auto"/>
        <w:ind w:right="225" w:firstLine="0"/>
      </w:pPr>
      <w:r>
        <w:t>– электротехнические и декоративные. Декоративный вид пластмасс работает при температуре 120–140</w:t>
      </w:r>
      <w:proofErr w:type="gramStart"/>
      <w:r>
        <w:t xml:space="preserve"> °С</w:t>
      </w:r>
      <w:proofErr w:type="gramEnd"/>
      <w:r>
        <w:t>, устойчив против химического воздействия. Применяется для обшивки вагонов, кабин самолетов, кают, в строительстве.</w:t>
      </w:r>
    </w:p>
    <w:p w:rsidR="00025344" w:rsidRDefault="00C418E0">
      <w:pPr>
        <w:pStyle w:val="Heading1"/>
        <w:spacing w:before="6"/>
      </w:pPr>
      <w:r>
        <w:t>Газонаполненные пластмассы.</w:t>
      </w:r>
    </w:p>
    <w:p w:rsidR="00025344" w:rsidRDefault="00C418E0">
      <w:pPr>
        <w:pStyle w:val="a3"/>
        <w:spacing w:before="36" w:line="276" w:lineRule="auto"/>
        <w:ind w:right="224"/>
      </w:pPr>
      <w:proofErr w:type="gramStart"/>
      <w:r>
        <w:t xml:space="preserve">Газонаполненные пластмассы – гетерогенные дисперсные системы, состоящие из твердой или </w:t>
      </w:r>
      <w:proofErr w:type="spellStart"/>
      <w:r>
        <w:t>упругоэластичной</w:t>
      </w:r>
      <w:proofErr w:type="spellEnd"/>
      <w:r>
        <w:t xml:space="preserve"> фаз.</w:t>
      </w:r>
      <w:proofErr w:type="gramEnd"/>
    </w:p>
    <w:p w:rsidR="00025344" w:rsidRDefault="00C418E0">
      <w:pPr>
        <w:pStyle w:val="a3"/>
        <w:spacing w:line="278" w:lineRule="auto"/>
        <w:ind w:right="227"/>
      </w:pPr>
      <w:r>
        <w:t>Структура этих пластмасс: эластичный полимер как связка, который образует стенки элементарных ячеек или пор с распределенной в них фазой – наполнит</w:t>
      </w:r>
      <w:r>
        <w:t>елем – газом.</w:t>
      </w:r>
    </w:p>
    <w:p w:rsidR="00025344" w:rsidRDefault="00C418E0">
      <w:pPr>
        <w:pStyle w:val="a3"/>
        <w:spacing w:line="276" w:lineRule="auto"/>
        <w:ind w:right="228"/>
      </w:pPr>
      <w:r>
        <w:t>Подобная структура определяет малую плотность и высокие теплоизоляционные и звукоизоляционные свойства.</w:t>
      </w:r>
    </w:p>
    <w:p w:rsidR="00025344" w:rsidRDefault="00C418E0">
      <w:pPr>
        <w:pStyle w:val="a3"/>
        <w:spacing w:line="276" w:lineRule="auto"/>
        <w:ind w:right="225"/>
      </w:pPr>
      <w:r>
        <w:t>Пенопласт изготавливают на основе полистирола, поливинилхлорида, фенола, эпоксидных смол, полиуретана, поролона и др. полимеров при их всп</w:t>
      </w:r>
      <w:r>
        <w:t xml:space="preserve">енивании в состоянии </w:t>
      </w:r>
      <w:proofErr w:type="spellStart"/>
      <w:r>
        <w:t>высокоэластичной</w:t>
      </w:r>
      <w:proofErr w:type="spellEnd"/>
      <w:r>
        <w:t xml:space="preserve"> деформации, т.е. при температурах, превышающих </w:t>
      </w:r>
      <w:proofErr w:type="spellStart"/>
      <w:proofErr w:type="gramStart"/>
      <w:r>
        <w:t>t</w:t>
      </w:r>
      <w:proofErr w:type="gramEnd"/>
      <w:r>
        <w:t>с</w:t>
      </w:r>
      <w:proofErr w:type="spellEnd"/>
      <w:r>
        <w:t xml:space="preserve"> на 10–20°С. Пенопласта имеют ячеистую структуру, газообразные наполнители отделены друг от друга и от окружающей среды тонким слоем полимера.</w:t>
      </w:r>
    </w:p>
    <w:p w:rsidR="00025344" w:rsidRDefault="00C418E0">
      <w:pPr>
        <w:pStyle w:val="a3"/>
        <w:spacing w:line="276" w:lineRule="auto"/>
        <w:ind w:right="224"/>
      </w:pPr>
      <w:r>
        <w:t>Пористая структура получае</w:t>
      </w:r>
      <w:r>
        <w:t xml:space="preserve">тся введением в состав смол </w:t>
      </w:r>
      <w:proofErr w:type="spellStart"/>
      <w:r>
        <w:t>газообразователей</w:t>
      </w:r>
      <w:proofErr w:type="spellEnd"/>
      <w:r>
        <w:t xml:space="preserve"> – (NH</w:t>
      </w:r>
      <w:r>
        <w:rPr>
          <w:vertAlign w:val="subscript"/>
        </w:rPr>
        <w:t>4</w:t>
      </w:r>
      <w:r>
        <w:t>)СО</w:t>
      </w:r>
      <w:r>
        <w:rPr>
          <w:vertAlign w:val="subscript"/>
        </w:rPr>
        <w:t>3</w:t>
      </w:r>
      <w:r>
        <w:t>, NaHC0</w:t>
      </w:r>
      <w:r>
        <w:rPr>
          <w:vertAlign w:val="subscript"/>
        </w:rPr>
        <w:t>3</w:t>
      </w:r>
      <w:r>
        <w:t xml:space="preserve">, органических </w:t>
      </w:r>
      <w:proofErr w:type="spellStart"/>
      <w:r>
        <w:t>порофоров</w:t>
      </w:r>
      <w:proofErr w:type="spellEnd"/>
      <w:r>
        <w:t xml:space="preserve"> (</w:t>
      </w:r>
      <w:proofErr w:type="spellStart"/>
      <w:r>
        <w:t>азодинитрил</w:t>
      </w:r>
      <w:proofErr w:type="spellEnd"/>
      <w:r>
        <w:t xml:space="preserve">, </w:t>
      </w:r>
      <w:proofErr w:type="spellStart"/>
      <w:r>
        <w:t>подиизоцианид</w:t>
      </w:r>
      <w:proofErr w:type="spellEnd"/>
      <w:r>
        <w:t xml:space="preserve"> и др.). </w:t>
      </w:r>
      <w:proofErr w:type="spellStart"/>
      <w:r>
        <w:t>Пенополистирол</w:t>
      </w:r>
      <w:proofErr w:type="spellEnd"/>
      <w:r>
        <w:t xml:space="preserve"> (ПС), </w:t>
      </w:r>
      <w:proofErr w:type="spellStart"/>
      <w:r>
        <w:t>пенополивинил-хлорид</w:t>
      </w:r>
      <w:proofErr w:type="spellEnd"/>
      <w:r>
        <w:t xml:space="preserve"> (ПВХ) способны работать до +60 °С. Фенолкаучуковые пенопласты способны работать до 120 °С</w:t>
      </w:r>
      <w:r>
        <w:t>. Добавки в их состав алюминиевой пудры (ФК-20-А-20) повышают рабочую температуру до 250 °С.</w:t>
      </w:r>
    </w:p>
    <w:p w:rsidR="00025344" w:rsidRDefault="00C418E0">
      <w:pPr>
        <w:pStyle w:val="a3"/>
        <w:spacing w:line="276" w:lineRule="auto"/>
        <w:ind w:right="229"/>
      </w:pPr>
      <w:r>
        <w:t xml:space="preserve">Используются пенопласты как теплоизоляционный материал, применяемый в холодильниках, </w:t>
      </w:r>
      <w:proofErr w:type="spellStart"/>
      <w:r>
        <w:t>рефрежираторах</w:t>
      </w:r>
      <w:proofErr w:type="spellEnd"/>
      <w:r>
        <w:t xml:space="preserve">, для </w:t>
      </w:r>
      <w:proofErr w:type="spellStart"/>
      <w:r>
        <w:t>ударопоглощающей</w:t>
      </w:r>
      <w:proofErr w:type="spellEnd"/>
      <w:r>
        <w:t xml:space="preserve"> тары, </w:t>
      </w:r>
      <w:proofErr w:type="spellStart"/>
      <w:r>
        <w:t>звукоизоляторов</w:t>
      </w:r>
      <w:proofErr w:type="spellEnd"/>
      <w:r>
        <w:t xml:space="preserve"> и т.д.</w:t>
      </w:r>
    </w:p>
    <w:p w:rsidR="00025344" w:rsidRDefault="00C418E0">
      <w:pPr>
        <w:pStyle w:val="a3"/>
        <w:spacing w:line="276" w:lineRule="auto"/>
        <w:ind w:right="223"/>
      </w:pPr>
      <w:r>
        <w:t>Поропласты (</w:t>
      </w:r>
      <w:r>
        <w:t xml:space="preserve">губчатые материалы) – </w:t>
      </w:r>
      <w:proofErr w:type="spellStart"/>
      <w:r>
        <w:t>открытодыристая</w:t>
      </w:r>
      <w:proofErr w:type="spellEnd"/>
      <w:r>
        <w:t xml:space="preserve"> структура, система ячеек с частично разрушенными перегородками. Газообразная фаза в такой системе может циркулировать. Изготавливают поропласты на основе простых полимеров, вводя в состав композиций вещества, способные</w:t>
      </w:r>
      <w:r>
        <w:t xml:space="preserve"> выкипать при нагреве или вымываться, что приводит к образованию пор. Поропласты выпускают в виде блоков с пленкой на поверхности. Эти материалы отличаются высокой звукопоглощающей способностью.</w:t>
      </w:r>
    </w:p>
    <w:p w:rsidR="00025344" w:rsidRDefault="00C418E0">
      <w:pPr>
        <w:pStyle w:val="a3"/>
        <w:spacing w:line="276" w:lineRule="auto"/>
        <w:ind w:right="224"/>
      </w:pPr>
      <w:proofErr w:type="spellStart"/>
      <w:r>
        <w:t>Сотопласты</w:t>
      </w:r>
      <w:proofErr w:type="spellEnd"/>
      <w:r>
        <w:t xml:space="preserve"> изготавливают из гофрированных листов полимера, ск</w:t>
      </w:r>
      <w:r>
        <w:t>леенных в виде пчелиных сот. Применяются для обшивки панелей и как</w:t>
      </w:r>
      <w:r>
        <w:rPr>
          <w:spacing w:val="29"/>
        </w:rPr>
        <w:t xml:space="preserve"> </w:t>
      </w:r>
      <w:proofErr w:type="gramStart"/>
      <w:r>
        <w:t>теплоизоляционный</w:t>
      </w:r>
      <w:proofErr w:type="gramEnd"/>
      <w:r>
        <w:t>,</w:t>
      </w:r>
    </w:p>
    <w:p w:rsidR="00025344" w:rsidRDefault="00025344">
      <w:pPr>
        <w:spacing w:line="276" w:lineRule="auto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/>
        <w:ind w:firstLine="0"/>
        <w:jc w:val="left"/>
      </w:pPr>
      <w:r>
        <w:lastRenderedPageBreak/>
        <w:t>электроизоляционный материал.</w:t>
      </w:r>
    </w:p>
    <w:p w:rsidR="00025344" w:rsidRDefault="00C418E0">
      <w:pPr>
        <w:pStyle w:val="Heading1"/>
        <w:spacing w:before="45"/>
        <w:jc w:val="left"/>
      </w:pPr>
      <w:r>
        <w:t>Резина.</w:t>
      </w:r>
    </w:p>
    <w:p w:rsidR="00025344" w:rsidRDefault="00C418E0">
      <w:pPr>
        <w:pStyle w:val="a3"/>
        <w:spacing w:before="36" w:line="276" w:lineRule="auto"/>
        <w:ind w:right="230"/>
      </w:pPr>
      <w:r>
        <w:t>Резиной называется продукт специальной обработки (вулканизации)  смеси  каучука  и серы с различными</w:t>
      </w:r>
      <w:r>
        <w:rPr>
          <w:spacing w:val="-2"/>
        </w:rPr>
        <w:t xml:space="preserve"> </w:t>
      </w:r>
      <w:r>
        <w:t>добавками.</w:t>
      </w:r>
    </w:p>
    <w:p w:rsidR="00025344" w:rsidRDefault="00C418E0">
      <w:pPr>
        <w:pStyle w:val="a3"/>
        <w:spacing w:before="2" w:line="276" w:lineRule="auto"/>
        <w:ind w:right="228"/>
      </w:pPr>
      <w:r>
        <w:t xml:space="preserve">Вулканизация – превращение каучука в резину, осуществляемое с </w:t>
      </w:r>
      <w:proofErr w:type="gramStart"/>
      <w:r>
        <w:t>участием</w:t>
      </w:r>
      <w:proofErr w:type="gramEnd"/>
      <w:r>
        <w:t xml:space="preserve"> так называемых вулканизирующих агентов и под действием ионизирующей</w:t>
      </w:r>
      <w:r>
        <w:rPr>
          <w:spacing w:val="-3"/>
        </w:rPr>
        <w:t xml:space="preserve"> </w:t>
      </w:r>
      <w:r>
        <w:t>радиации.</w:t>
      </w:r>
    </w:p>
    <w:p w:rsidR="00025344" w:rsidRDefault="00C418E0">
      <w:pPr>
        <w:pStyle w:val="a3"/>
        <w:spacing w:line="276" w:lineRule="auto"/>
        <w:ind w:right="225"/>
      </w:pPr>
      <w:r>
        <w:t xml:space="preserve">Каучуки являются полимерами с линейной структурой и при вулканизации превращаются в </w:t>
      </w:r>
      <w:proofErr w:type="spellStart"/>
      <w:r>
        <w:t>высокоэластичные</w:t>
      </w:r>
      <w:proofErr w:type="spellEnd"/>
      <w:r>
        <w:t xml:space="preserve"> </w:t>
      </w:r>
      <w:proofErr w:type="spellStart"/>
      <w:r>
        <w:t>редкос</w:t>
      </w:r>
      <w:r>
        <w:t>етчатые</w:t>
      </w:r>
      <w:proofErr w:type="spellEnd"/>
      <w:r>
        <w:t xml:space="preserve"> материалы – резины. Вулканизирующими добавками служат сера и другие вещества. С увеличением содержания вулканизатора (серы) сетчатая структура резины становится более частой и менее эластичной. При максимальном насыщении серой (30– 50%) получают тв</w:t>
      </w:r>
      <w:r>
        <w:t>ердую резину (эбонит), при насыщении серой 10–15% – полутвердую резину. Обычно в резине содержится 5–8% серы.</w:t>
      </w:r>
    </w:p>
    <w:p w:rsidR="00025344" w:rsidRDefault="00C418E0">
      <w:pPr>
        <w:pStyle w:val="a3"/>
        <w:spacing w:line="275" w:lineRule="exact"/>
        <w:ind w:left="920" w:firstLine="0"/>
      </w:pPr>
      <w:r>
        <w:t>Для ускорения вулканизации вводят ускорители, например оксид цинка.</w:t>
      </w:r>
    </w:p>
    <w:p w:rsidR="00025344" w:rsidRDefault="00C418E0">
      <w:pPr>
        <w:pStyle w:val="a3"/>
        <w:spacing w:before="42" w:line="276" w:lineRule="auto"/>
        <w:ind w:right="222"/>
      </w:pPr>
      <w:r>
        <w:t>Резина как технический материал отличается от других материалов высокими эласт</w:t>
      </w:r>
      <w:r>
        <w:t xml:space="preserve">ическими свойствами, которые присущи каучуку – главному исходному компоненту резины. Она способна к очень большим деформациям (относительное удлинение достигает 1000%), которые </w:t>
      </w:r>
      <w:proofErr w:type="gramStart"/>
      <w:r>
        <w:t>почти полностью</w:t>
      </w:r>
      <w:proofErr w:type="gramEnd"/>
      <w:r>
        <w:t xml:space="preserve"> обратимы. При нормальной температуре резина находится в высокоэ</w:t>
      </w:r>
      <w:r>
        <w:t>ластическом состоянии, и ее эластические свойства сохраняются в широком диапазоне температур.</w:t>
      </w:r>
    </w:p>
    <w:p w:rsidR="00025344" w:rsidRDefault="00C418E0">
      <w:pPr>
        <w:pStyle w:val="a3"/>
        <w:spacing w:line="276" w:lineRule="auto"/>
        <w:ind w:right="222"/>
      </w:pPr>
      <w:r>
        <w:t>Модуль упругости лежит в пределах 1–10 МПа, т. е. он в тысячи и десятки тысяч раз меньше, чем для других материалов. Особенностью резины является ее малая сжимаем</w:t>
      </w:r>
      <w:r>
        <w:t>ость (для инженерных расчетов резину считают несжимаемой); коэффициент Пуассона 0,4–0,5, тогда как для металла эта величина составляет 0,25–0,30. Другой особенностью резины как технического материала является релаксационный характер деформации. При нормаль</w:t>
      </w:r>
      <w:r>
        <w:t xml:space="preserve">ной температуре время релаксации может составлять 10-4 </w:t>
      </w:r>
      <w:proofErr w:type="gramStart"/>
      <w:r>
        <w:t>с</w:t>
      </w:r>
      <w:proofErr w:type="gramEnd"/>
      <w:r>
        <w:t xml:space="preserve"> и более. При работе резины в условиях многократных </w:t>
      </w:r>
      <w:proofErr w:type="spellStart"/>
      <w:r>
        <w:t>механиче¬ских</w:t>
      </w:r>
      <w:proofErr w:type="spellEnd"/>
      <w:r>
        <w:t xml:space="preserve"> напряжений часть энергии, воспринимаемой изделием, теряется на внутреннее трение (в самом каучуке и между молекулами каучука и частица</w:t>
      </w:r>
      <w:r>
        <w:t>ми добавок); это трение преобразуется в теплоту и является причиной гистерезисных потерь. При эксплуатации толстостенных деталей (например, шин) вследствие низкой теплопроводности материала нарастание температуры в массе резины снижает ее</w:t>
      </w:r>
      <w:r>
        <w:rPr>
          <w:spacing w:val="-7"/>
        </w:rPr>
        <w:t xml:space="preserve"> </w:t>
      </w:r>
      <w:r>
        <w:t>работоспособность</w:t>
      </w:r>
      <w:r>
        <w:t>.</w:t>
      </w:r>
    </w:p>
    <w:p w:rsidR="00025344" w:rsidRDefault="00C418E0">
      <w:pPr>
        <w:pStyle w:val="a3"/>
        <w:spacing w:line="276" w:lineRule="auto"/>
        <w:ind w:right="224"/>
      </w:pPr>
      <w:r>
        <w:t xml:space="preserve">Кроме отмеченных особенностей для резиновых материалов характерны высокая стойкость к истиранию, </w:t>
      </w:r>
      <w:proofErr w:type="spellStart"/>
      <w:r>
        <w:t>газо</w:t>
      </w:r>
      <w:proofErr w:type="spellEnd"/>
      <w:r>
        <w:t>- и водонепроницаемость, химическая стойкость, электроизолирующие свойства и небольшая плотность.</w:t>
      </w:r>
    </w:p>
    <w:p w:rsidR="00025344" w:rsidRDefault="00C418E0">
      <w:pPr>
        <w:pStyle w:val="Heading1"/>
        <w:spacing w:before="3"/>
      </w:pPr>
      <w:r>
        <w:t>Лакокрасочные материалы.</w:t>
      </w:r>
    </w:p>
    <w:p w:rsidR="00025344" w:rsidRDefault="00C418E0">
      <w:pPr>
        <w:pStyle w:val="a3"/>
        <w:spacing w:before="38" w:line="276" w:lineRule="auto"/>
        <w:ind w:right="225"/>
      </w:pPr>
      <w:r>
        <w:t>Лакокрасочные материалы предна</w:t>
      </w:r>
      <w:r>
        <w:t>значаются для защиты поверхности металлических деталей от коррозии, а деревянных — от влаги и загнивания. Кроме того, лакокрасочные материалы применяют для придания деталям красивого внешнего вида, тепл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электроизоляции</w:t>
      </w:r>
      <w:proofErr w:type="spellEnd"/>
      <w:r>
        <w:t xml:space="preserve"> и других целей, Среди различных в</w:t>
      </w:r>
      <w:r>
        <w:t>идов защитных и декоративных покрытий лакокрасочные покрытия являются наиболее распространенными. Однако они уступают металлическим покрытиям по твердости, износостойкости и термостойкости.</w:t>
      </w:r>
    </w:p>
    <w:p w:rsidR="00025344" w:rsidRDefault="00C418E0">
      <w:pPr>
        <w:pStyle w:val="a3"/>
        <w:spacing w:line="276" w:lineRule="auto"/>
        <w:ind w:right="223"/>
      </w:pPr>
      <w:r>
        <w:t>В состав лакокрасочных материалов входят: пленкообразующие веществ</w:t>
      </w:r>
      <w:r>
        <w:t>а, растворители, пигменты, наполнители, сиккативы и пластификаторы.</w:t>
      </w:r>
    </w:p>
    <w:p w:rsidR="00025344" w:rsidRDefault="00C418E0">
      <w:pPr>
        <w:pStyle w:val="a3"/>
        <w:spacing w:line="276" w:lineRule="auto"/>
        <w:ind w:right="228"/>
      </w:pPr>
      <w:r>
        <w:t>Пленкообразующие вещества (растительные масла, смолы и эфиры целлюлозы) служат для создания защитной пленки и являются связующим для порошкообразных составляющих.</w:t>
      </w:r>
    </w:p>
    <w:p w:rsidR="00025344" w:rsidRDefault="00C418E0">
      <w:pPr>
        <w:pStyle w:val="a3"/>
        <w:spacing w:line="276" w:lineRule="auto"/>
        <w:ind w:right="223"/>
      </w:pPr>
      <w:r>
        <w:t>Растворители — бесцветные</w:t>
      </w:r>
      <w:r>
        <w:t>, жидкие органические вещества — (скипидар, бензин, ацетон, спирт и др.), служат для растворения пленкообразующих веществ с тем, чтобы было можно легко наносить их на окрашиваемую поверхность. Растворители должны быстро улетучиваться с поверхности после на</w:t>
      </w:r>
      <w:r>
        <w:t>несения покрытия.</w:t>
      </w:r>
    </w:p>
    <w:p w:rsidR="00025344" w:rsidRDefault="00025344">
      <w:pPr>
        <w:spacing w:line="276" w:lineRule="auto"/>
        <w:sectPr w:rsidR="00025344">
          <w:pgSz w:w="11910" w:h="16840"/>
          <w:pgMar w:top="760" w:right="340" w:bottom="280" w:left="920" w:header="720" w:footer="720" w:gutter="0"/>
          <w:cols w:space="720"/>
        </w:sectPr>
      </w:pPr>
    </w:p>
    <w:p w:rsidR="00025344" w:rsidRDefault="00C418E0">
      <w:pPr>
        <w:pStyle w:val="a3"/>
        <w:spacing w:before="68" w:line="276" w:lineRule="auto"/>
        <w:ind w:right="223"/>
      </w:pPr>
      <w:r>
        <w:lastRenderedPageBreak/>
        <w:t xml:space="preserve">Пигменты— </w:t>
      </w:r>
      <w:proofErr w:type="gramStart"/>
      <w:r>
        <w:t>по</w:t>
      </w:r>
      <w:proofErr w:type="gramEnd"/>
      <w:r>
        <w:t>рошкообразные вещества (чаще всего, окислы или соли цветных металлов), не растворимые ни в пленкообразующем веществе, ни в растворителе. Они находятся в лакокрасочном материале во взвешенном состоянии. В качестве</w:t>
      </w:r>
      <w:r>
        <w:t xml:space="preserve"> пигментов применяют также металлические порошки (алюминиевую, бронзовую пудры) и сажу. Пигменты придают пленке цвет и непрозрачность.</w:t>
      </w:r>
    </w:p>
    <w:p w:rsidR="00025344" w:rsidRDefault="00C418E0">
      <w:pPr>
        <w:pStyle w:val="a3"/>
        <w:spacing w:line="276" w:lineRule="auto"/>
        <w:ind w:right="226"/>
      </w:pPr>
      <w:r>
        <w:t xml:space="preserve">Красители— </w:t>
      </w:r>
      <w:proofErr w:type="gramStart"/>
      <w:r>
        <w:t>ор</w:t>
      </w:r>
      <w:proofErr w:type="gramEnd"/>
      <w:r>
        <w:t>ганические соединения, растворимые в пленкообразующем веществе и в растворителях. Они применяются для придан</w:t>
      </w:r>
      <w:r>
        <w:t>ия цвета лакокрасочному материалу с сохранением прозрачности.</w:t>
      </w:r>
    </w:p>
    <w:p w:rsidR="00025344" w:rsidRDefault="00C418E0">
      <w:pPr>
        <w:pStyle w:val="a3"/>
        <w:spacing w:line="276" w:lineRule="auto"/>
        <w:ind w:right="224"/>
      </w:pPr>
      <w:r>
        <w:t>Наполнители (мел, известь, тальк, каолин) применяют для замены части пигмента с целью удешевления лакокрасочного материала. Они не имеют яркой окраски и в пленкообразующем веществе не растворимы</w:t>
      </w:r>
      <w:r>
        <w:t>. В ряде случаев введение наполнителей способствует повышению прочности.</w:t>
      </w:r>
    </w:p>
    <w:p w:rsidR="00025344" w:rsidRDefault="00C418E0">
      <w:pPr>
        <w:pStyle w:val="a3"/>
        <w:spacing w:line="278" w:lineRule="auto"/>
        <w:ind w:right="224"/>
      </w:pPr>
      <w:r>
        <w:t>Пластификаторы (</w:t>
      </w:r>
      <w:proofErr w:type="spellStart"/>
      <w:r>
        <w:t>дибутилфталат</w:t>
      </w:r>
      <w:proofErr w:type="spellEnd"/>
      <w:r>
        <w:t xml:space="preserve">, </w:t>
      </w:r>
      <w:proofErr w:type="spellStart"/>
      <w:r>
        <w:t>трикрезилфосфат</w:t>
      </w:r>
      <w:proofErr w:type="spellEnd"/>
      <w:r>
        <w:t xml:space="preserve"> и др.) вводят для увеличения пластичности пленки и устранения растрескивания ее.</w:t>
      </w:r>
    </w:p>
    <w:p w:rsidR="00025344" w:rsidRDefault="00C418E0">
      <w:pPr>
        <w:pStyle w:val="a3"/>
        <w:spacing w:line="276" w:lineRule="auto"/>
        <w:ind w:right="224"/>
      </w:pPr>
      <w:r>
        <w:t xml:space="preserve">Сиккативы (окислы и соли свинца, марганца, кобальта) применяют для ускорения процесса высыхания лакокрасочного покрытия. Лакокрасочные материалы в зависимости от пленкообразующих веществ подразделяются </w:t>
      </w:r>
      <w:proofErr w:type="gramStart"/>
      <w:r>
        <w:t>на</w:t>
      </w:r>
      <w:proofErr w:type="gramEnd"/>
      <w:r>
        <w:t xml:space="preserve"> масляные, смоляные и эфироцеллюлозные. Каждую из эт</w:t>
      </w:r>
      <w:r>
        <w:t>их групп материалов подразделяют на лаки, эмали, шпатлевки.</w:t>
      </w:r>
    </w:p>
    <w:p w:rsidR="00025344" w:rsidRDefault="00C418E0">
      <w:pPr>
        <w:pStyle w:val="a3"/>
        <w:ind w:left="920" w:firstLine="0"/>
      </w:pPr>
      <w:r>
        <w:t>Лаки — растворы пленкообразующих веществ в растворителях.</w:t>
      </w:r>
    </w:p>
    <w:p w:rsidR="00025344" w:rsidRDefault="00C418E0">
      <w:pPr>
        <w:pStyle w:val="a3"/>
        <w:spacing w:before="34"/>
        <w:ind w:left="920" w:firstLine="0"/>
      </w:pPr>
      <w:r>
        <w:t>Эмали — растворы пленкообразующих веществ в растворителе с добавлением пигмента.</w:t>
      </w:r>
    </w:p>
    <w:p w:rsidR="00025344" w:rsidRDefault="00C418E0">
      <w:pPr>
        <w:pStyle w:val="a3"/>
        <w:spacing w:before="41"/>
        <w:ind w:firstLine="0"/>
      </w:pPr>
      <w:r>
        <w:t xml:space="preserve">Эмали подразделяют </w:t>
      </w:r>
      <w:proofErr w:type="gramStart"/>
      <w:r>
        <w:t>на</w:t>
      </w:r>
      <w:proofErr w:type="gramEnd"/>
      <w:r>
        <w:t xml:space="preserve"> грунтовочные и покровные.</w:t>
      </w:r>
    </w:p>
    <w:p w:rsidR="00025344" w:rsidRDefault="00C418E0">
      <w:pPr>
        <w:pStyle w:val="a3"/>
        <w:spacing w:before="43" w:line="276" w:lineRule="auto"/>
        <w:ind w:right="223"/>
      </w:pPr>
      <w:r>
        <w:t>Шпатлевки</w:t>
      </w:r>
      <w:proofErr w:type="gramStart"/>
      <w:r>
        <w:t>—-</w:t>
      </w:r>
      <w:proofErr w:type="gramEnd"/>
      <w:r>
        <w:t>растворы пленкообразующих веществ в растворителе с добавлением пигмента и наполнителя. Содержание пигмента и наполнителя в шпатлевках берется в 2—3 раза больше, чем в эмалях, для придания соответствующей густоты.</w:t>
      </w:r>
    </w:p>
    <w:p w:rsidR="00025344" w:rsidRDefault="00C418E0">
      <w:pPr>
        <w:pStyle w:val="a3"/>
        <w:spacing w:line="276" w:lineRule="auto"/>
        <w:ind w:right="223"/>
      </w:pPr>
      <w:r>
        <w:t>К группе масляных лакокрасочных материало</w:t>
      </w:r>
      <w:r>
        <w:t>в относят масляные краски, Которые получают тщательным растиранием пигментов в масле. В настоящее время масляные краски мало применяют в промышленности из-за длительности сушки, мягкости пленки, набухания ее в воде, бензине и керосине. Эти недостатки отсут</w:t>
      </w:r>
      <w:r>
        <w:t>ствуют у смоляных и нитроцеллюлозных лакокрасочных материалов.</w:t>
      </w:r>
    </w:p>
    <w:sectPr w:rsidR="00025344" w:rsidSect="00025344">
      <w:pgSz w:w="11910" w:h="16840"/>
      <w:pgMar w:top="76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6A6"/>
    <w:multiLevelType w:val="hybridMultilevel"/>
    <w:tmpl w:val="92EC012A"/>
    <w:lvl w:ilvl="0" w:tplc="0F325420">
      <w:start w:val="1"/>
      <w:numFmt w:val="decimal"/>
      <w:lvlText w:val="%1."/>
      <w:lvlJc w:val="left"/>
      <w:pPr>
        <w:ind w:left="1160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 w:tplc="CB4CCFD0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2" w:tplc="08560CD0">
      <w:numFmt w:val="bullet"/>
      <w:lvlText w:val="•"/>
      <w:lvlJc w:val="left"/>
      <w:pPr>
        <w:ind w:left="3057" w:hanging="240"/>
      </w:pPr>
      <w:rPr>
        <w:rFonts w:hint="default"/>
        <w:lang w:val="ru-RU" w:eastAsia="ru-RU" w:bidi="ru-RU"/>
      </w:rPr>
    </w:lvl>
    <w:lvl w:ilvl="3" w:tplc="EF00685E">
      <w:numFmt w:val="bullet"/>
      <w:lvlText w:val="•"/>
      <w:lvlJc w:val="left"/>
      <w:pPr>
        <w:ind w:left="4005" w:hanging="240"/>
      </w:pPr>
      <w:rPr>
        <w:rFonts w:hint="default"/>
        <w:lang w:val="ru-RU" w:eastAsia="ru-RU" w:bidi="ru-RU"/>
      </w:rPr>
    </w:lvl>
    <w:lvl w:ilvl="4" w:tplc="5BEE1324">
      <w:numFmt w:val="bullet"/>
      <w:lvlText w:val="•"/>
      <w:lvlJc w:val="left"/>
      <w:pPr>
        <w:ind w:left="4954" w:hanging="240"/>
      </w:pPr>
      <w:rPr>
        <w:rFonts w:hint="default"/>
        <w:lang w:val="ru-RU" w:eastAsia="ru-RU" w:bidi="ru-RU"/>
      </w:rPr>
    </w:lvl>
    <w:lvl w:ilvl="5" w:tplc="ACCA386E">
      <w:numFmt w:val="bullet"/>
      <w:lvlText w:val="•"/>
      <w:lvlJc w:val="left"/>
      <w:pPr>
        <w:ind w:left="5903" w:hanging="240"/>
      </w:pPr>
      <w:rPr>
        <w:rFonts w:hint="default"/>
        <w:lang w:val="ru-RU" w:eastAsia="ru-RU" w:bidi="ru-RU"/>
      </w:rPr>
    </w:lvl>
    <w:lvl w:ilvl="6" w:tplc="5C686C8A">
      <w:numFmt w:val="bullet"/>
      <w:lvlText w:val="•"/>
      <w:lvlJc w:val="left"/>
      <w:pPr>
        <w:ind w:left="6851" w:hanging="240"/>
      </w:pPr>
      <w:rPr>
        <w:rFonts w:hint="default"/>
        <w:lang w:val="ru-RU" w:eastAsia="ru-RU" w:bidi="ru-RU"/>
      </w:rPr>
    </w:lvl>
    <w:lvl w:ilvl="7" w:tplc="54FCD178">
      <w:numFmt w:val="bullet"/>
      <w:lvlText w:val="•"/>
      <w:lvlJc w:val="left"/>
      <w:pPr>
        <w:ind w:left="7800" w:hanging="240"/>
      </w:pPr>
      <w:rPr>
        <w:rFonts w:hint="default"/>
        <w:lang w:val="ru-RU" w:eastAsia="ru-RU" w:bidi="ru-RU"/>
      </w:rPr>
    </w:lvl>
    <w:lvl w:ilvl="8" w:tplc="A94E91B4">
      <w:numFmt w:val="bullet"/>
      <w:lvlText w:val="•"/>
      <w:lvlJc w:val="left"/>
      <w:pPr>
        <w:ind w:left="8749" w:hanging="240"/>
      </w:pPr>
      <w:rPr>
        <w:rFonts w:hint="default"/>
        <w:lang w:val="ru-RU" w:eastAsia="ru-RU" w:bidi="ru-RU"/>
      </w:rPr>
    </w:lvl>
  </w:abstractNum>
  <w:abstractNum w:abstractNumId="1">
    <w:nsid w:val="1B400F28"/>
    <w:multiLevelType w:val="hybridMultilevel"/>
    <w:tmpl w:val="2FFA15C8"/>
    <w:lvl w:ilvl="0" w:tplc="1E64677A">
      <w:start w:val="1"/>
      <w:numFmt w:val="decimal"/>
      <w:lvlText w:val="%1."/>
      <w:lvlJc w:val="left"/>
      <w:pPr>
        <w:ind w:left="212" w:hanging="34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1E7E1E5A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15E7418">
      <w:numFmt w:val="bullet"/>
      <w:lvlText w:val="•"/>
      <w:lvlJc w:val="left"/>
      <w:pPr>
        <w:ind w:left="4460" w:hanging="360"/>
      </w:pPr>
      <w:rPr>
        <w:rFonts w:hint="default"/>
        <w:lang w:val="ru-RU" w:eastAsia="ru-RU" w:bidi="ru-RU"/>
      </w:rPr>
    </w:lvl>
    <w:lvl w:ilvl="3" w:tplc="3AD8C5BC">
      <w:numFmt w:val="bullet"/>
      <w:lvlText w:val="•"/>
      <w:lvlJc w:val="left"/>
      <w:pPr>
        <w:ind w:left="5233" w:hanging="360"/>
      </w:pPr>
      <w:rPr>
        <w:rFonts w:hint="default"/>
        <w:lang w:val="ru-RU" w:eastAsia="ru-RU" w:bidi="ru-RU"/>
      </w:rPr>
    </w:lvl>
    <w:lvl w:ilvl="4" w:tplc="3D1E0AD0">
      <w:numFmt w:val="bullet"/>
      <w:lvlText w:val="•"/>
      <w:lvlJc w:val="left"/>
      <w:pPr>
        <w:ind w:left="6006" w:hanging="360"/>
      </w:pPr>
      <w:rPr>
        <w:rFonts w:hint="default"/>
        <w:lang w:val="ru-RU" w:eastAsia="ru-RU" w:bidi="ru-RU"/>
      </w:rPr>
    </w:lvl>
    <w:lvl w:ilvl="5" w:tplc="45DC9A48">
      <w:numFmt w:val="bullet"/>
      <w:lvlText w:val="•"/>
      <w:lvlJc w:val="left"/>
      <w:pPr>
        <w:ind w:left="6779" w:hanging="360"/>
      </w:pPr>
      <w:rPr>
        <w:rFonts w:hint="default"/>
        <w:lang w:val="ru-RU" w:eastAsia="ru-RU" w:bidi="ru-RU"/>
      </w:rPr>
    </w:lvl>
    <w:lvl w:ilvl="6" w:tplc="28161792">
      <w:numFmt w:val="bullet"/>
      <w:lvlText w:val="•"/>
      <w:lvlJc w:val="left"/>
      <w:pPr>
        <w:ind w:left="7553" w:hanging="360"/>
      </w:pPr>
      <w:rPr>
        <w:rFonts w:hint="default"/>
        <w:lang w:val="ru-RU" w:eastAsia="ru-RU" w:bidi="ru-RU"/>
      </w:rPr>
    </w:lvl>
    <w:lvl w:ilvl="7" w:tplc="94CE41BC">
      <w:numFmt w:val="bullet"/>
      <w:lvlText w:val="•"/>
      <w:lvlJc w:val="left"/>
      <w:pPr>
        <w:ind w:left="8326" w:hanging="360"/>
      </w:pPr>
      <w:rPr>
        <w:rFonts w:hint="default"/>
        <w:lang w:val="ru-RU" w:eastAsia="ru-RU" w:bidi="ru-RU"/>
      </w:rPr>
    </w:lvl>
    <w:lvl w:ilvl="8" w:tplc="4D32F8F2">
      <w:numFmt w:val="bullet"/>
      <w:lvlText w:val="•"/>
      <w:lvlJc w:val="left"/>
      <w:pPr>
        <w:ind w:left="9099" w:hanging="360"/>
      </w:pPr>
      <w:rPr>
        <w:rFonts w:hint="default"/>
        <w:lang w:val="ru-RU" w:eastAsia="ru-RU" w:bidi="ru-RU"/>
      </w:rPr>
    </w:lvl>
  </w:abstractNum>
  <w:abstractNum w:abstractNumId="2">
    <w:nsid w:val="30446A2B"/>
    <w:multiLevelType w:val="hybridMultilevel"/>
    <w:tmpl w:val="51E672D8"/>
    <w:lvl w:ilvl="0" w:tplc="5AC0DE1A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876431C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9F422BC">
      <w:numFmt w:val="bullet"/>
      <w:lvlText w:val="•"/>
      <w:lvlJc w:val="left"/>
      <w:pPr>
        <w:ind w:left="2640" w:hanging="360"/>
      </w:pPr>
      <w:rPr>
        <w:rFonts w:hint="default"/>
        <w:lang w:val="ru-RU" w:eastAsia="ru-RU" w:bidi="ru-RU"/>
      </w:rPr>
    </w:lvl>
    <w:lvl w:ilvl="3" w:tplc="E3C24E1C">
      <w:numFmt w:val="bullet"/>
      <w:lvlText w:val="•"/>
      <w:lvlJc w:val="left"/>
      <w:pPr>
        <w:ind w:left="3641" w:hanging="360"/>
      </w:pPr>
      <w:rPr>
        <w:rFonts w:hint="default"/>
        <w:lang w:val="ru-RU" w:eastAsia="ru-RU" w:bidi="ru-RU"/>
      </w:rPr>
    </w:lvl>
    <w:lvl w:ilvl="4" w:tplc="F548664C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FC9EE4F0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  <w:lvl w:ilvl="6" w:tplc="8F82E7A4">
      <w:numFmt w:val="bullet"/>
      <w:lvlText w:val="•"/>
      <w:lvlJc w:val="left"/>
      <w:pPr>
        <w:ind w:left="6643" w:hanging="360"/>
      </w:pPr>
      <w:rPr>
        <w:rFonts w:hint="default"/>
        <w:lang w:val="ru-RU" w:eastAsia="ru-RU" w:bidi="ru-RU"/>
      </w:rPr>
    </w:lvl>
    <w:lvl w:ilvl="7" w:tplc="2DE63D26">
      <w:numFmt w:val="bullet"/>
      <w:lvlText w:val="•"/>
      <w:lvlJc w:val="left"/>
      <w:pPr>
        <w:ind w:left="7644" w:hanging="360"/>
      </w:pPr>
      <w:rPr>
        <w:rFonts w:hint="default"/>
        <w:lang w:val="ru-RU" w:eastAsia="ru-RU" w:bidi="ru-RU"/>
      </w:rPr>
    </w:lvl>
    <w:lvl w:ilvl="8" w:tplc="34E803A4">
      <w:numFmt w:val="bullet"/>
      <w:lvlText w:val="•"/>
      <w:lvlJc w:val="left"/>
      <w:pPr>
        <w:ind w:left="8644" w:hanging="360"/>
      </w:pPr>
      <w:rPr>
        <w:rFonts w:hint="default"/>
        <w:lang w:val="ru-RU" w:eastAsia="ru-RU" w:bidi="ru-RU"/>
      </w:rPr>
    </w:lvl>
  </w:abstractNum>
  <w:abstractNum w:abstractNumId="3">
    <w:nsid w:val="76FF5DCC"/>
    <w:multiLevelType w:val="hybridMultilevel"/>
    <w:tmpl w:val="310AA2D6"/>
    <w:lvl w:ilvl="0" w:tplc="97AAD578"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1DCC32A">
      <w:numFmt w:val="bullet"/>
      <w:lvlText w:val="•"/>
      <w:lvlJc w:val="left"/>
      <w:pPr>
        <w:ind w:left="1262" w:hanging="144"/>
      </w:pPr>
      <w:rPr>
        <w:rFonts w:hint="default"/>
        <w:lang w:val="ru-RU" w:eastAsia="ru-RU" w:bidi="ru-RU"/>
      </w:rPr>
    </w:lvl>
    <w:lvl w:ilvl="2" w:tplc="B18A8F8A">
      <w:numFmt w:val="bullet"/>
      <w:lvlText w:val="•"/>
      <w:lvlJc w:val="left"/>
      <w:pPr>
        <w:ind w:left="2305" w:hanging="144"/>
      </w:pPr>
      <w:rPr>
        <w:rFonts w:hint="default"/>
        <w:lang w:val="ru-RU" w:eastAsia="ru-RU" w:bidi="ru-RU"/>
      </w:rPr>
    </w:lvl>
    <w:lvl w:ilvl="3" w:tplc="27C29EB0">
      <w:numFmt w:val="bullet"/>
      <w:lvlText w:val="•"/>
      <w:lvlJc w:val="left"/>
      <w:pPr>
        <w:ind w:left="3347" w:hanging="144"/>
      </w:pPr>
      <w:rPr>
        <w:rFonts w:hint="default"/>
        <w:lang w:val="ru-RU" w:eastAsia="ru-RU" w:bidi="ru-RU"/>
      </w:rPr>
    </w:lvl>
    <w:lvl w:ilvl="4" w:tplc="308A7220">
      <w:numFmt w:val="bullet"/>
      <w:lvlText w:val="•"/>
      <w:lvlJc w:val="left"/>
      <w:pPr>
        <w:ind w:left="4390" w:hanging="144"/>
      </w:pPr>
      <w:rPr>
        <w:rFonts w:hint="default"/>
        <w:lang w:val="ru-RU" w:eastAsia="ru-RU" w:bidi="ru-RU"/>
      </w:rPr>
    </w:lvl>
    <w:lvl w:ilvl="5" w:tplc="AEFED7C8">
      <w:numFmt w:val="bullet"/>
      <w:lvlText w:val="•"/>
      <w:lvlJc w:val="left"/>
      <w:pPr>
        <w:ind w:left="5433" w:hanging="144"/>
      </w:pPr>
      <w:rPr>
        <w:rFonts w:hint="default"/>
        <w:lang w:val="ru-RU" w:eastAsia="ru-RU" w:bidi="ru-RU"/>
      </w:rPr>
    </w:lvl>
    <w:lvl w:ilvl="6" w:tplc="9F0E62A6">
      <w:numFmt w:val="bullet"/>
      <w:lvlText w:val="•"/>
      <w:lvlJc w:val="left"/>
      <w:pPr>
        <w:ind w:left="6475" w:hanging="144"/>
      </w:pPr>
      <w:rPr>
        <w:rFonts w:hint="default"/>
        <w:lang w:val="ru-RU" w:eastAsia="ru-RU" w:bidi="ru-RU"/>
      </w:rPr>
    </w:lvl>
    <w:lvl w:ilvl="7" w:tplc="D7A4676E">
      <w:numFmt w:val="bullet"/>
      <w:lvlText w:val="•"/>
      <w:lvlJc w:val="left"/>
      <w:pPr>
        <w:ind w:left="7518" w:hanging="144"/>
      </w:pPr>
      <w:rPr>
        <w:rFonts w:hint="default"/>
        <w:lang w:val="ru-RU" w:eastAsia="ru-RU" w:bidi="ru-RU"/>
      </w:rPr>
    </w:lvl>
    <w:lvl w:ilvl="8" w:tplc="847AAE30">
      <w:numFmt w:val="bullet"/>
      <w:lvlText w:val="•"/>
      <w:lvlJc w:val="left"/>
      <w:pPr>
        <w:ind w:left="8561" w:hanging="1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5344"/>
    <w:rsid w:val="00025344"/>
    <w:rsid w:val="00C4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34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next w:val="a"/>
    <w:link w:val="30"/>
    <w:unhideWhenUsed/>
    <w:qFormat/>
    <w:rsid w:val="00C418E0"/>
    <w:pPr>
      <w:keepNext/>
      <w:keepLines/>
      <w:widowControl/>
      <w:autoSpaceDE/>
      <w:autoSpaceDN/>
      <w:spacing w:after="49" w:line="261" w:lineRule="auto"/>
      <w:ind w:left="30" w:hanging="10"/>
      <w:outlineLvl w:val="2"/>
    </w:pPr>
    <w:rPr>
      <w:rFonts w:ascii="Times New Roman" w:eastAsia="Times New Roman" w:hAnsi="Times New Roman" w:cs="Times New Roman"/>
      <w:color w:val="000000"/>
      <w:sz w:val="3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3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5344"/>
    <w:pPr>
      <w:ind w:left="212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5344"/>
    <w:pPr>
      <w:spacing w:before="72"/>
      <w:ind w:left="92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5344"/>
    <w:pPr>
      <w:spacing w:before="41"/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025344"/>
    <w:pPr>
      <w:spacing w:line="27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41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8E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C418E0"/>
    <w:rPr>
      <w:rFonts w:ascii="Times New Roman" w:eastAsia="Times New Roman" w:hAnsi="Times New Roman" w:cs="Times New Roman"/>
      <w:color w:val="000000"/>
      <w:sz w:val="3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9520</Words>
  <Characters>54266</Characters>
  <Application>Microsoft Office Word</Application>
  <DocSecurity>0</DocSecurity>
  <Lines>452</Lines>
  <Paragraphs>127</Paragraphs>
  <ScaleCrop>false</ScaleCrop>
  <Company>SPecialiST RePack</Company>
  <LinksUpToDate>false</LinksUpToDate>
  <CharactersWithSpaces>63659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HP</cp:lastModifiedBy>
  <cp:revision>3</cp:revision>
  <dcterms:created xsi:type="dcterms:W3CDTF">2020-05-11T10:47:00Z</dcterms:created>
  <dcterms:modified xsi:type="dcterms:W3CDTF">2020-05-10T12:13:00Z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2020-05-11T00:00:00Z</vt:filetime>
  </property>
</Properties>
</file>