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C3" w:rsidRDefault="00A705C3" w:rsidP="00A705C3"/>
    <w:p w:rsidR="00A705C3" w:rsidRPr="004105FA" w:rsidRDefault="00A705C3" w:rsidP="00A7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A705C3" w:rsidRPr="004105FA" w:rsidRDefault="00A705C3" w:rsidP="00A7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A705C3" w:rsidRPr="004105FA" w:rsidRDefault="00A705C3" w:rsidP="00A7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104</w:t>
      </w:r>
    </w:p>
    <w:p w:rsidR="00A705C3" w:rsidRPr="004105FA" w:rsidRDefault="00A705C3" w:rsidP="00A705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27.04.2020 г по 3.05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A705C3" w:rsidRPr="004105FA" w:rsidRDefault="00A705C3" w:rsidP="00A705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A705C3" w:rsidRPr="004105FA" w:rsidRDefault="00A705C3" w:rsidP="00A705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A705C3" w:rsidRPr="004105FA" w:rsidRDefault="00A705C3" w:rsidP="00A705C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A705C3" w:rsidRPr="004105FA" w:rsidRDefault="00A705C3" w:rsidP="00A705C3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Электрический ток.</w:t>
      </w:r>
      <w:r w:rsidRPr="004105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Сила тока. Закон Ома для участка цепи.</w:t>
      </w:r>
    </w:p>
    <w:p w:rsidR="00A705C3" w:rsidRPr="004105FA" w:rsidRDefault="00A705C3" w:rsidP="00A705C3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Электрическое сопротивление проводников.</w:t>
      </w:r>
    </w:p>
    <w:p w:rsidR="00A705C3" w:rsidRPr="004105FA" w:rsidRDefault="00A705C3" w:rsidP="00A705C3">
      <w:pPr>
        <w:spacing w:line="240" w:lineRule="auto"/>
        <w:rPr>
          <w:b/>
          <w:u w:val="single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Соединения проводников.</w:t>
      </w:r>
    </w:p>
    <w:p w:rsidR="00A705C3" w:rsidRPr="004105FA" w:rsidRDefault="00A705C3" w:rsidP="00A705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5C3" w:rsidRPr="004105FA" w:rsidRDefault="00A705C3" w:rsidP="00A705C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A705C3" w:rsidRPr="004105FA" w:rsidRDefault="00A705C3" w:rsidP="00A705C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A705C3" w:rsidRPr="004105FA" w:rsidRDefault="00A705C3" w:rsidP="00A7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A705C3" w:rsidRPr="004105FA" w:rsidRDefault="00A705C3" w:rsidP="00A705C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A705C3" w:rsidRPr="004105FA" w:rsidRDefault="00A705C3" w:rsidP="00A705C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или другими аналогичными учебниками, расположенными на сайте электронной библиотеки </w:t>
      </w:r>
      <w:r w:rsidRPr="004105FA">
        <w:rPr>
          <w:rFonts w:ascii="Times New Roman" w:eastAsia="Calibri" w:hAnsi="Times New Roman" w:cs="Times New Roman"/>
          <w:bCs/>
          <w:sz w:val="28"/>
          <w:szCs w:val="28"/>
        </w:rPr>
        <w:t xml:space="preserve">(ЭБС) </w:t>
      </w:r>
      <w:proofErr w:type="spellStart"/>
      <w:r w:rsidRPr="004105F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Pr="004105F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705C3" w:rsidRPr="004105FA" w:rsidRDefault="00A705C3" w:rsidP="00A705C3">
      <w:pPr>
        <w:rPr>
          <w:rFonts w:ascii="Times New Roman" w:eastAsia="Times New Roman" w:hAnsi="Times New Roman" w:cs="Times New Roman"/>
          <w:color w:val="495057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Адрес сайта ЭБС</w:t>
      </w:r>
      <w:r w:rsidRPr="004105FA">
        <w:rPr>
          <w:rFonts w:ascii="Times New Roman" w:eastAsia="Times New Roman" w:hAnsi="Times New Roman" w:cs="Times New Roman"/>
          <w:b/>
          <w:bCs/>
          <w:color w:val="495057"/>
          <w:sz w:val="28"/>
          <w:szCs w:val="28"/>
          <w:lang w:eastAsia="ru-RU"/>
        </w:rPr>
        <w:t>: </w:t>
      </w:r>
      <w:hyperlink r:id="rId6" w:history="1"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http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://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www</w:t>
        </w:r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iprbookshop</w:t>
        </w:r>
        <w:proofErr w:type="spellEnd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4105FA">
          <w:rPr>
            <w:rFonts w:ascii="Times New Roman" w:eastAsia="Times New Roman" w:hAnsi="Times New Roman" w:cs="Times New Roman"/>
            <w:b/>
            <w:bCs/>
            <w:color w:val="1177D1"/>
            <w:sz w:val="28"/>
            <w:szCs w:val="28"/>
            <w:lang w:val="en-US" w:eastAsia="ru-RU"/>
          </w:rPr>
          <w:t>ru</w:t>
        </w:r>
        <w:proofErr w:type="spellEnd"/>
      </w:hyperlink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  Рекомендуемая литература:       </w:t>
      </w:r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8"/>
          <w:szCs w:val="28"/>
          <w:lang w:eastAsia="ru-RU"/>
        </w:rPr>
      </w:pPr>
      <w:hyperlink r:id="rId7" w:tgtFrame="_blank" w:tooltip="Открыть в новой вкладке" w:history="1">
        <w:r w:rsidRPr="004105FA">
          <w:rPr>
            <w:rFonts w:ascii="Times New Roman" w:eastAsia="Times New Roman" w:hAnsi="Times New Roman" w:cs="Times New Roman"/>
            <w:color w:val="1177D1"/>
            <w:sz w:val="28"/>
            <w:szCs w:val="28"/>
            <w:lang w:eastAsia="ru-RU"/>
          </w:rPr>
          <w:t xml:space="preserve"> Физика. Учебное пособие для СПО</w:t>
        </w:r>
      </w:hyperlink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Чакак</w:t>
      </w:r>
      <w:proofErr w:type="spellEnd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Летута</w:t>
      </w:r>
      <w:proofErr w:type="spellEnd"/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Профобразование</w:t>
      </w:r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5C3" w:rsidRPr="004105FA" w:rsidRDefault="00A705C3" w:rsidP="00A705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Видеоурок</w:t>
      </w:r>
      <w:proofErr w:type="spellEnd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A705C3" w:rsidRPr="004105FA" w:rsidRDefault="00A705C3" w:rsidP="00A705C3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A705C3" w:rsidRPr="004105FA" w:rsidRDefault="00A705C3" w:rsidP="00A705C3">
      <w:pPr>
        <w:spacing w:after="0"/>
        <w:rPr>
          <w:color w:val="FF0000"/>
          <w:sz w:val="28"/>
          <w:szCs w:val="28"/>
        </w:rPr>
      </w:pPr>
      <w:r w:rsidRPr="004105F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644C0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РЭШ</w:t>
      </w:r>
      <w:r w:rsidRPr="004644C0">
        <w:rPr>
          <w:rFonts w:ascii="Times New Roman" w:eastAsiaTheme="majorEastAsia" w:hAnsi="Times New Roman" w:cs="Times New Roman"/>
          <w:sz w:val="28"/>
          <w:szCs w:val="28"/>
        </w:rPr>
        <w:t xml:space="preserve">   -   </w:t>
      </w:r>
      <w:hyperlink r:id="rId8" w:history="1">
        <w:r w:rsidRPr="004644C0">
          <w:rPr>
            <w:color w:val="0000FF"/>
            <w:sz w:val="28"/>
            <w:szCs w:val="28"/>
            <w:u w:val="single"/>
          </w:rPr>
          <w:t>https://resh.edu.ru/subject/lesson/5901/conspect/48863/</w:t>
        </w:r>
      </w:hyperlink>
    </w:p>
    <w:p w:rsidR="00A705C3" w:rsidRPr="004644C0" w:rsidRDefault="00A705C3" w:rsidP="00A705C3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644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05C3" w:rsidRDefault="00A705C3" w:rsidP="00A705C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C0" w:rsidRDefault="004644C0" w:rsidP="004644C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05FA" w:rsidRPr="00B05B5B" w:rsidRDefault="004105FA" w:rsidP="004644C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4105FA" w:rsidRDefault="004105FA" w:rsidP="004105FA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4644C0" w:rsidRPr="004644C0" w:rsidRDefault="004644C0" w:rsidP="004105FA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Перейти по ссылке </w:t>
      </w:r>
      <w:hyperlink r:id="rId9" w:history="1">
        <w:r w:rsidRPr="004644C0">
          <w:rPr>
            <w:color w:val="0000FF"/>
            <w:u w:val="single"/>
          </w:rPr>
          <w:t>https://resh.edu.ru/subject/lesson/5901/conspect/48863/</w:t>
        </w:r>
      </w:hyperlink>
      <w:r>
        <w:t xml:space="preserve">   </w:t>
      </w:r>
    </w:p>
    <w:p w:rsidR="004644C0" w:rsidRPr="00B05B5B" w:rsidRDefault="004644C0" w:rsidP="004644C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Российской электронной школы</w:t>
      </w:r>
    </w:p>
    <w:p w:rsidR="004105FA" w:rsidRPr="00B05B5B" w:rsidRDefault="004644C0" w:rsidP="00410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="004105FA" w:rsidRPr="00B05B5B">
        <w:rPr>
          <w:rFonts w:ascii="Times New Roman" w:hAnsi="Times New Roman" w:cs="Times New Roman"/>
          <w:i/>
          <w:sz w:val="28"/>
          <w:szCs w:val="28"/>
        </w:rPr>
        <w:t xml:space="preserve">. Изучить поэтапно материал 1 и 2 части </w:t>
      </w:r>
      <w:proofErr w:type="spellStart"/>
      <w:r w:rsidR="004105FA" w:rsidRPr="00B05B5B">
        <w:rPr>
          <w:rFonts w:ascii="Times New Roman" w:hAnsi="Times New Roman" w:cs="Times New Roman"/>
          <w:i/>
          <w:sz w:val="28"/>
          <w:szCs w:val="28"/>
        </w:rPr>
        <w:t>видеоурока</w:t>
      </w:r>
      <w:proofErr w:type="spellEnd"/>
      <w:r w:rsidR="004105FA" w:rsidRPr="00B05B5B">
        <w:rPr>
          <w:rFonts w:ascii="Times New Roman" w:hAnsi="Times New Roman" w:cs="Times New Roman"/>
          <w:i/>
          <w:sz w:val="28"/>
          <w:szCs w:val="28"/>
        </w:rPr>
        <w:t>.</w:t>
      </w:r>
    </w:p>
    <w:p w:rsidR="004644C0" w:rsidRDefault="004105FA" w:rsidP="00410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4C0">
        <w:rPr>
          <w:rFonts w:ascii="Times New Roman" w:hAnsi="Times New Roman" w:cs="Times New Roman"/>
          <w:i/>
          <w:sz w:val="28"/>
          <w:szCs w:val="28"/>
        </w:rPr>
        <w:t>4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644C0">
        <w:rPr>
          <w:rFonts w:ascii="Times New Roman" w:hAnsi="Times New Roman" w:cs="Times New Roman"/>
          <w:i/>
          <w:sz w:val="28"/>
          <w:szCs w:val="28"/>
        </w:rPr>
        <w:t>Изучи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ть конспект, прилагаемый к </w:t>
      </w:r>
      <w:proofErr w:type="spellStart"/>
      <w:r w:rsidRPr="00B05B5B">
        <w:rPr>
          <w:rFonts w:ascii="Times New Roman" w:hAnsi="Times New Roman" w:cs="Times New Roman"/>
          <w:i/>
          <w:sz w:val="28"/>
          <w:szCs w:val="28"/>
        </w:rPr>
        <w:t>видеоуроку</w:t>
      </w:r>
      <w:proofErr w:type="spellEnd"/>
      <w:r w:rsidRPr="00B05B5B">
        <w:rPr>
          <w:rFonts w:ascii="Times New Roman" w:hAnsi="Times New Roman" w:cs="Times New Roman"/>
          <w:i/>
          <w:sz w:val="28"/>
          <w:szCs w:val="28"/>
        </w:rPr>
        <w:t xml:space="preserve"> (активировать    надпись КОНСПЕКТ выше строки поэтапного прохождения темы</w:t>
      </w:r>
      <w:proofErr w:type="gramStart"/>
      <w:r w:rsidRPr="00B05B5B">
        <w:rPr>
          <w:rFonts w:ascii="Times New Roman" w:hAnsi="Times New Roman" w:cs="Times New Roman"/>
          <w:i/>
          <w:sz w:val="28"/>
          <w:szCs w:val="28"/>
        </w:rPr>
        <w:t>)</w:t>
      </w:r>
      <w:r w:rsidR="004644C0">
        <w:rPr>
          <w:rFonts w:ascii="Times New Roman" w:hAnsi="Times New Roman" w:cs="Times New Roman"/>
          <w:i/>
          <w:sz w:val="28"/>
          <w:szCs w:val="28"/>
        </w:rPr>
        <w:t>,перенести</w:t>
      </w:r>
      <w:proofErr w:type="gramEnd"/>
      <w:r w:rsidR="004644C0">
        <w:rPr>
          <w:rFonts w:ascii="Times New Roman" w:hAnsi="Times New Roman" w:cs="Times New Roman"/>
          <w:i/>
          <w:sz w:val="28"/>
          <w:szCs w:val="28"/>
        </w:rPr>
        <w:t xml:space="preserve"> его в тетрадь.</w:t>
      </w:r>
    </w:p>
    <w:p w:rsidR="004105FA" w:rsidRPr="00B05B5B" w:rsidRDefault="004105FA" w:rsidP="00410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4C0">
        <w:rPr>
          <w:rFonts w:ascii="Times New Roman" w:hAnsi="Times New Roman" w:cs="Times New Roman"/>
          <w:i/>
          <w:sz w:val="28"/>
          <w:szCs w:val="28"/>
        </w:rPr>
        <w:t>5</w:t>
      </w:r>
      <w:r w:rsidRPr="00B05B5B">
        <w:rPr>
          <w:rFonts w:ascii="Times New Roman" w:hAnsi="Times New Roman" w:cs="Times New Roman"/>
          <w:i/>
          <w:sz w:val="28"/>
          <w:szCs w:val="28"/>
        </w:rPr>
        <w:t>. Пройти тренировочное тестирование (этап 3 в строке прохождения темы).</w:t>
      </w:r>
    </w:p>
    <w:p w:rsidR="004105FA" w:rsidRPr="00B05B5B" w:rsidRDefault="004644C0" w:rsidP="00410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</w:t>
      </w:r>
      <w:r w:rsidR="004105FA" w:rsidRPr="00B05B5B">
        <w:rPr>
          <w:rFonts w:ascii="Times New Roman" w:hAnsi="Times New Roman" w:cs="Times New Roman"/>
          <w:i/>
          <w:sz w:val="28"/>
          <w:szCs w:val="28"/>
        </w:rPr>
        <w:t>. Сфотографировать (или сканировать) результат теста.</w:t>
      </w:r>
    </w:p>
    <w:p w:rsidR="004105FA" w:rsidRPr="00B05B5B" w:rsidRDefault="004105FA" w:rsidP="004105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44C0">
        <w:rPr>
          <w:rFonts w:ascii="Times New Roman" w:hAnsi="Times New Roman" w:cs="Times New Roman"/>
          <w:i/>
          <w:sz w:val="28"/>
          <w:szCs w:val="28"/>
        </w:rPr>
        <w:t>7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Разместить ответ на образовательной платформе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 (или переслать фото на электронную почту преподавателя). </w:t>
      </w:r>
    </w:p>
    <w:p w:rsidR="004105FA" w:rsidRDefault="004105FA" w:rsidP="004105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4105FA" w:rsidRDefault="004105FA" w:rsidP="004105FA">
      <w:pPr>
        <w:rPr>
          <w:rFonts w:ascii="Times New Roman" w:hAnsi="Times New Roman" w:cs="Times New Roman"/>
          <w:i/>
          <w:sz w:val="28"/>
          <w:szCs w:val="28"/>
        </w:rPr>
      </w:pPr>
    </w:p>
    <w:p w:rsidR="004105FA" w:rsidRPr="004105FA" w:rsidRDefault="004105FA" w:rsidP="004105FA"/>
    <w:p w:rsidR="004105FA" w:rsidRPr="004105FA" w:rsidRDefault="004105FA"/>
    <w:sectPr w:rsidR="004105FA" w:rsidRPr="0041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E8"/>
    <w:rsid w:val="004105FA"/>
    <w:rsid w:val="004462E8"/>
    <w:rsid w:val="004644C0"/>
    <w:rsid w:val="005E6AD3"/>
    <w:rsid w:val="00897BE1"/>
    <w:rsid w:val="00A705C3"/>
    <w:rsid w:val="00CF1DD5"/>
    <w:rsid w:val="00D051DA"/>
    <w:rsid w:val="00E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0915-F1EF-4DA6-8E89-3738E82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01/conspect/48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921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01/conspect/48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2020-04-26T21:11:00Z</dcterms:created>
  <dcterms:modified xsi:type="dcterms:W3CDTF">2020-04-27T05:42:00Z</dcterms:modified>
</cp:coreProperties>
</file>