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EE" w:rsidRPr="00C711EE" w:rsidRDefault="00C711EE" w:rsidP="00C711EE">
      <w:pPr>
        <w:widowControl w:val="0"/>
        <w:spacing w:after="0" w:line="240" w:lineRule="auto"/>
        <w:rPr>
          <w:rFonts w:ascii="Times New Roman" w:eastAsia="Calibri" w:hAnsi="Times New Roman" w:cs="Times New Roman"/>
          <w:b/>
          <w:sz w:val="32"/>
          <w:szCs w:val="32"/>
        </w:rPr>
      </w:pPr>
      <w:r>
        <w:t xml:space="preserve">                                         </w:t>
      </w:r>
      <w:r w:rsidRPr="00C711EE">
        <w:rPr>
          <w:rFonts w:ascii="Times New Roman" w:eastAsia="Calibri" w:hAnsi="Times New Roman" w:cs="Times New Roman"/>
          <w:b/>
          <w:sz w:val="32"/>
          <w:szCs w:val="32"/>
        </w:rPr>
        <w:t>ЭЛЕКТРОННОЕ ОБУЧЕНИЕ</w:t>
      </w:r>
    </w:p>
    <w:p w:rsidR="00C711EE" w:rsidRPr="00C711EE" w:rsidRDefault="00C711EE" w:rsidP="00C711EE">
      <w:pPr>
        <w:widowControl w:val="0"/>
        <w:spacing w:after="0" w:line="240" w:lineRule="auto"/>
        <w:rPr>
          <w:rFonts w:ascii="Times New Roman" w:eastAsia="Calibri" w:hAnsi="Times New Roman" w:cs="Times New Roman"/>
          <w:sz w:val="32"/>
          <w:szCs w:val="32"/>
        </w:rPr>
      </w:pPr>
      <w:r w:rsidRPr="00C711EE">
        <w:rPr>
          <w:rFonts w:ascii="Times New Roman" w:eastAsia="Calibri" w:hAnsi="Times New Roman" w:cs="Times New Roman"/>
          <w:sz w:val="32"/>
          <w:szCs w:val="32"/>
        </w:rPr>
        <w:t xml:space="preserve">            Учебные материалы по дисциплине «ФИЗИКА» </w:t>
      </w:r>
    </w:p>
    <w:p w:rsidR="00C711EE" w:rsidRPr="00C711EE" w:rsidRDefault="00C711EE" w:rsidP="00C711EE">
      <w:pPr>
        <w:widowControl w:val="0"/>
        <w:spacing w:after="0" w:line="240" w:lineRule="auto"/>
        <w:rPr>
          <w:rFonts w:ascii="Times New Roman" w:eastAsia="Calibri" w:hAnsi="Times New Roman" w:cs="Times New Roman"/>
          <w:sz w:val="32"/>
          <w:szCs w:val="32"/>
        </w:rPr>
      </w:pPr>
      <w:r w:rsidRPr="00C711EE">
        <w:rPr>
          <w:rFonts w:ascii="Times New Roman" w:eastAsia="Calibri" w:hAnsi="Times New Roman" w:cs="Times New Roman"/>
          <w:sz w:val="32"/>
          <w:szCs w:val="32"/>
        </w:rPr>
        <w:t xml:space="preserve">                     для учебных групп № 11, 15, 17</w:t>
      </w:r>
    </w:p>
    <w:p w:rsidR="00C711EE" w:rsidRPr="00C711EE" w:rsidRDefault="00C711EE" w:rsidP="00C711EE">
      <w:pPr>
        <w:widowControl w:val="0"/>
        <w:spacing w:after="0" w:line="240" w:lineRule="auto"/>
        <w:rPr>
          <w:rFonts w:ascii="Times New Roman" w:eastAsia="Calibri" w:hAnsi="Times New Roman" w:cs="Times New Roman"/>
          <w:sz w:val="32"/>
          <w:szCs w:val="32"/>
        </w:rPr>
      </w:pPr>
      <w:r w:rsidRPr="00C711EE">
        <w:rPr>
          <w:rFonts w:ascii="Times New Roman" w:eastAsia="Calibri" w:hAnsi="Times New Roman" w:cs="Times New Roman"/>
          <w:sz w:val="32"/>
          <w:szCs w:val="32"/>
        </w:rPr>
        <w:t xml:space="preserve">                 на период с 20.04.2020 г по 27.04.2020 г.</w:t>
      </w:r>
    </w:p>
    <w:p w:rsidR="00C711EE" w:rsidRPr="00C711EE" w:rsidRDefault="00C711EE" w:rsidP="00C711EE">
      <w:pPr>
        <w:widowControl w:val="0"/>
        <w:spacing w:after="0" w:line="240" w:lineRule="auto"/>
        <w:ind w:firstLine="709"/>
        <w:jc w:val="center"/>
        <w:rPr>
          <w:rFonts w:ascii="Times New Roman" w:eastAsia="Calibri" w:hAnsi="Times New Roman" w:cs="Times New Roman"/>
          <w:sz w:val="32"/>
          <w:szCs w:val="32"/>
        </w:rPr>
      </w:pPr>
      <w:r w:rsidRPr="00C711EE">
        <w:rPr>
          <w:rFonts w:ascii="Times New Roman" w:eastAsia="Calibri" w:hAnsi="Times New Roman" w:cs="Times New Roman"/>
          <w:sz w:val="32"/>
          <w:szCs w:val="32"/>
        </w:rPr>
        <w:t xml:space="preserve">                                                            (</w:t>
      </w:r>
      <w:r w:rsidRPr="00C711EE">
        <w:rPr>
          <w:rFonts w:ascii="Times New Roman" w:eastAsia="Calibri" w:hAnsi="Times New Roman" w:cs="Times New Roman"/>
          <w:sz w:val="28"/>
          <w:szCs w:val="32"/>
        </w:rPr>
        <w:t xml:space="preserve">Преподаватель </w:t>
      </w:r>
      <w:proofErr w:type="spellStart"/>
      <w:r w:rsidRPr="00C711EE">
        <w:rPr>
          <w:rFonts w:ascii="Times New Roman" w:eastAsia="Calibri" w:hAnsi="Times New Roman" w:cs="Times New Roman"/>
          <w:sz w:val="28"/>
          <w:szCs w:val="32"/>
        </w:rPr>
        <w:t>Цыганко</w:t>
      </w:r>
      <w:proofErr w:type="spellEnd"/>
      <w:r w:rsidRPr="00C711EE">
        <w:rPr>
          <w:rFonts w:ascii="Times New Roman" w:eastAsia="Calibri" w:hAnsi="Times New Roman" w:cs="Times New Roman"/>
          <w:sz w:val="28"/>
          <w:szCs w:val="32"/>
        </w:rPr>
        <w:t xml:space="preserve"> З.А.)</w:t>
      </w:r>
    </w:p>
    <w:p w:rsidR="00C711EE" w:rsidRPr="00C711EE" w:rsidRDefault="00C711EE" w:rsidP="00C711EE">
      <w:pPr>
        <w:widowControl w:val="0"/>
        <w:spacing w:after="0" w:line="240" w:lineRule="auto"/>
        <w:ind w:firstLine="709"/>
        <w:jc w:val="center"/>
        <w:rPr>
          <w:rFonts w:ascii="Times New Roman" w:eastAsia="Calibri" w:hAnsi="Times New Roman" w:cs="Times New Roman"/>
          <w:sz w:val="28"/>
          <w:szCs w:val="32"/>
        </w:rPr>
      </w:pPr>
      <w:r w:rsidRPr="00C711EE">
        <w:rPr>
          <w:rFonts w:ascii="Times New Roman" w:eastAsia="Calibri" w:hAnsi="Times New Roman" w:cs="Times New Roman"/>
          <w:sz w:val="32"/>
          <w:szCs w:val="32"/>
        </w:rPr>
        <w:t xml:space="preserve">                                                                </w:t>
      </w:r>
    </w:p>
    <w:p w:rsidR="00C711EE" w:rsidRPr="00C711EE" w:rsidRDefault="00C711EE" w:rsidP="00C711EE">
      <w:pPr>
        <w:spacing w:after="200" w:line="276" w:lineRule="auto"/>
        <w:rPr>
          <w:rFonts w:ascii="Times New Roman" w:eastAsia="Calibri" w:hAnsi="Times New Roman" w:cs="Times New Roman"/>
          <w:b/>
          <w:sz w:val="28"/>
          <w:szCs w:val="32"/>
        </w:rPr>
      </w:pPr>
      <w:r w:rsidRPr="00C711EE">
        <w:rPr>
          <w:rFonts w:ascii="Times New Roman" w:eastAsia="Calibri" w:hAnsi="Times New Roman" w:cs="Times New Roman"/>
          <w:b/>
          <w:sz w:val="28"/>
          <w:szCs w:val="32"/>
        </w:rPr>
        <w:t>Темы учебных занятий:</w:t>
      </w:r>
    </w:p>
    <w:p w:rsidR="00C711EE" w:rsidRDefault="00C711EE" w:rsidP="00C711EE">
      <w:pPr>
        <w:spacing w:after="0" w:line="240" w:lineRule="auto"/>
        <w:rPr>
          <w:rFonts w:ascii="Times New Roman" w:eastAsia="Calibri" w:hAnsi="Times New Roman" w:cs="Times New Roman"/>
          <w:b/>
          <w:bCs/>
          <w:sz w:val="28"/>
          <w:szCs w:val="28"/>
          <w:u w:val="single"/>
        </w:rPr>
      </w:pPr>
      <w:r w:rsidRPr="00C711EE">
        <w:rPr>
          <w:rFonts w:ascii="Times New Roman" w:eastAsia="Calibri" w:hAnsi="Times New Roman" w:cs="Times New Roman"/>
          <w:b/>
          <w:bCs/>
          <w:sz w:val="28"/>
          <w:szCs w:val="28"/>
          <w:u w:val="single"/>
        </w:rPr>
        <w:t>Электроемкость. Конденсаторы. Энергия заряженного конденсатора.</w:t>
      </w:r>
      <w:r w:rsidRPr="00C711EE">
        <w:rPr>
          <w:rFonts w:ascii="Times New Roman" w:eastAsia="Calibri" w:hAnsi="Times New Roman" w:cs="Times New Roman"/>
          <w:b/>
          <w:sz w:val="28"/>
          <w:szCs w:val="28"/>
          <w:u w:val="single"/>
        </w:rPr>
        <w:t xml:space="preserve"> ПЗ.11</w:t>
      </w:r>
      <w:r w:rsidRPr="00C711EE">
        <w:rPr>
          <w:rFonts w:ascii="Times New Roman" w:eastAsia="Calibri" w:hAnsi="Times New Roman" w:cs="Times New Roman"/>
          <w:b/>
          <w:i/>
          <w:sz w:val="28"/>
          <w:szCs w:val="28"/>
          <w:u w:val="single"/>
        </w:rPr>
        <w:t xml:space="preserve"> Решение задач по теме: «Электрическое поле».</w:t>
      </w:r>
      <w:r w:rsidRPr="00C711EE">
        <w:rPr>
          <w:rFonts w:ascii="Times New Roman" w:eastAsia="Calibri" w:hAnsi="Times New Roman" w:cs="Times New Roman"/>
          <w:b/>
          <w:bCs/>
          <w:sz w:val="28"/>
          <w:szCs w:val="28"/>
          <w:u w:val="single"/>
        </w:rPr>
        <w:t xml:space="preserve"> </w:t>
      </w:r>
    </w:p>
    <w:p w:rsidR="00C711EE" w:rsidRPr="00C711EE" w:rsidRDefault="00C711EE" w:rsidP="00C711EE">
      <w:pPr>
        <w:spacing w:after="0" w:line="240" w:lineRule="auto"/>
        <w:rPr>
          <w:rFonts w:ascii="Times New Roman" w:eastAsia="Calibri" w:hAnsi="Times New Roman" w:cs="Times New Roman"/>
          <w:b/>
          <w:bCs/>
          <w:sz w:val="28"/>
          <w:szCs w:val="28"/>
          <w:u w:val="single"/>
        </w:rPr>
      </w:pPr>
      <w:proofErr w:type="spellStart"/>
      <w:r w:rsidRPr="00C711EE">
        <w:rPr>
          <w:rFonts w:ascii="Times New Roman" w:eastAsia="Calibri" w:hAnsi="Times New Roman" w:cs="Times New Roman"/>
          <w:b/>
          <w:bCs/>
          <w:sz w:val="28"/>
          <w:szCs w:val="28"/>
          <w:u w:val="single"/>
        </w:rPr>
        <w:t>К.р</w:t>
      </w:r>
      <w:proofErr w:type="spellEnd"/>
      <w:r w:rsidRPr="00C711EE">
        <w:rPr>
          <w:rFonts w:ascii="Times New Roman" w:eastAsia="Calibri" w:hAnsi="Times New Roman" w:cs="Times New Roman"/>
          <w:b/>
          <w:bCs/>
          <w:sz w:val="28"/>
          <w:szCs w:val="28"/>
          <w:u w:val="single"/>
        </w:rPr>
        <w:t xml:space="preserve">.№ </w:t>
      </w:r>
      <w:proofErr w:type="gramStart"/>
      <w:r w:rsidRPr="00C711EE">
        <w:rPr>
          <w:rFonts w:ascii="Times New Roman" w:eastAsia="Calibri" w:hAnsi="Times New Roman" w:cs="Times New Roman"/>
          <w:b/>
          <w:bCs/>
          <w:sz w:val="28"/>
          <w:szCs w:val="28"/>
          <w:u w:val="single"/>
        </w:rPr>
        <w:t>7  по</w:t>
      </w:r>
      <w:proofErr w:type="gramEnd"/>
      <w:r w:rsidRPr="00C711EE">
        <w:rPr>
          <w:rFonts w:ascii="Times New Roman" w:eastAsia="Calibri" w:hAnsi="Times New Roman" w:cs="Times New Roman"/>
          <w:b/>
          <w:bCs/>
          <w:sz w:val="28"/>
          <w:szCs w:val="28"/>
          <w:u w:val="single"/>
        </w:rPr>
        <w:t xml:space="preserve"> теме «Электрическое поле».</w:t>
      </w:r>
    </w:p>
    <w:p w:rsidR="00C711EE" w:rsidRPr="00C711EE" w:rsidRDefault="00C711EE" w:rsidP="00C711EE">
      <w:pPr>
        <w:spacing w:after="0" w:line="240" w:lineRule="auto"/>
        <w:rPr>
          <w:rFonts w:ascii="Times New Roman" w:eastAsia="Calibri" w:hAnsi="Times New Roman" w:cs="Times New Roman"/>
          <w:bCs/>
          <w:sz w:val="28"/>
          <w:szCs w:val="28"/>
        </w:rPr>
      </w:pPr>
      <w:r w:rsidRPr="00C711EE">
        <w:rPr>
          <w:rFonts w:ascii="Times New Roman" w:eastAsia="Calibri" w:hAnsi="Times New Roman" w:cs="Times New Roman"/>
          <w:bCs/>
          <w:sz w:val="28"/>
          <w:szCs w:val="28"/>
        </w:rPr>
        <w:t xml:space="preserve"> </w:t>
      </w:r>
    </w:p>
    <w:p w:rsidR="00C711EE" w:rsidRPr="00C711EE" w:rsidRDefault="00C711EE" w:rsidP="00C711EE">
      <w:pPr>
        <w:rPr>
          <w:rFonts w:ascii="Times New Roman" w:eastAsia="Calibri" w:hAnsi="Times New Roman" w:cs="Times New Roman"/>
          <w:b/>
          <w:bCs/>
          <w:sz w:val="24"/>
          <w:szCs w:val="24"/>
        </w:rPr>
      </w:pPr>
      <w:r w:rsidRPr="00C711EE">
        <w:rPr>
          <w:rFonts w:ascii="Times New Roman" w:eastAsia="Calibri" w:hAnsi="Times New Roman" w:cs="Times New Roman"/>
          <w:b/>
          <w:bCs/>
          <w:sz w:val="24"/>
          <w:szCs w:val="24"/>
        </w:rPr>
        <w:t xml:space="preserve">Для полного </w:t>
      </w:r>
      <w:proofErr w:type="gramStart"/>
      <w:r w:rsidRPr="00C711EE">
        <w:rPr>
          <w:rFonts w:ascii="Times New Roman" w:eastAsia="Calibri" w:hAnsi="Times New Roman" w:cs="Times New Roman"/>
          <w:b/>
          <w:bCs/>
          <w:sz w:val="24"/>
          <w:szCs w:val="24"/>
        </w:rPr>
        <w:t>освоения  материала</w:t>
      </w:r>
      <w:proofErr w:type="gramEnd"/>
      <w:r w:rsidRPr="00C711EE">
        <w:rPr>
          <w:rFonts w:ascii="Times New Roman" w:eastAsia="Calibri" w:hAnsi="Times New Roman" w:cs="Times New Roman"/>
          <w:b/>
          <w:bCs/>
          <w:sz w:val="24"/>
          <w:szCs w:val="24"/>
        </w:rPr>
        <w:t xml:space="preserve"> необходимо использовать  </w:t>
      </w:r>
      <w:r w:rsidRPr="00C711EE">
        <w:rPr>
          <w:rFonts w:ascii="Times New Roman" w:eastAsia="Calibri" w:hAnsi="Times New Roman" w:cs="Times New Roman"/>
          <w:b/>
          <w:bCs/>
          <w:color w:val="FF0000"/>
          <w:sz w:val="24"/>
          <w:szCs w:val="24"/>
        </w:rPr>
        <w:t>учебники:</w:t>
      </w:r>
    </w:p>
    <w:p w:rsidR="00C711EE" w:rsidRPr="00C711EE" w:rsidRDefault="008D7055" w:rsidP="00C711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711EE" w:rsidRPr="00C711EE">
        <w:rPr>
          <w:rFonts w:ascii="Times New Roman" w:eastAsia="Calibri" w:hAnsi="Times New Roman" w:cs="Times New Roman"/>
          <w:sz w:val="24"/>
          <w:szCs w:val="24"/>
        </w:rPr>
        <w:t xml:space="preserve"> Дмитриева В.Ф.  Физика для профессий и специальностей технического профиля. Учебник для образовательных учреждений начального профессионального образования. - М.:  Издательский центр «Академия», 2016. </w:t>
      </w:r>
    </w:p>
    <w:p w:rsidR="00C711EE" w:rsidRPr="00C711EE" w:rsidRDefault="008D7055" w:rsidP="00C71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711EE" w:rsidRPr="00C711EE">
        <w:rPr>
          <w:rFonts w:ascii="Times New Roman" w:eastAsia="Calibri" w:hAnsi="Times New Roman" w:cs="Times New Roman"/>
          <w:sz w:val="24"/>
          <w:szCs w:val="24"/>
        </w:rPr>
        <w:t xml:space="preserve"> Трофимова Т.И. Физика для профессий и специальностей технического и естественнонаучного профилей. Справочник. Учебное пособие для образовательных учреждений начального и профессионального образования. - М.:  Издательский центр «Академия», 2016.</w:t>
      </w:r>
    </w:p>
    <w:p w:rsidR="00C711EE" w:rsidRPr="00C711EE" w:rsidRDefault="00C711EE" w:rsidP="00C711EE">
      <w:pPr>
        <w:spacing w:line="276" w:lineRule="auto"/>
        <w:jc w:val="both"/>
        <w:rPr>
          <w:rFonts w:ascii="Times New Roman" w:eastAsia="Calibri" w:hAnsi="Times New Roman" w:cs="Times New Roman"/>
          <w:sz w:val="24"/>
          <w:szCs w:val="24"/>
        </w:rPr>
      </w:pPr>
      <w:r w:rsidRPr="00C711EE">
        <w:rPr>
          <w:rFonts w:ascii="Times New Roman" w:eastAsia="Calibri" w:hAnsi="Times New Roman" w:cs="Times New Roman"/>
          <w:sz w:val="24"/>
          <w:szCs w:val="24"/>
        </w:rPr>
        <w:t xml:space="preserve">3) </w:t>
      </w:r>
      <w:hyperlink r:id="rId7" w:history="1">
        <w:r w:rsidRPr="00C711EE">
          <w:rPr>
            <w:rFonts w:ascii="Times New Roman" w:eastAsia="Times New Roman" w:hAnsi="Times New Roman" w:cs="Times New Roman"/>
            <w:bCs/>
            <w:sz w:val="24"/>
            <w:szCs w:val="24"/>
            <w:lang w:eastAsia="ru-RU"/>
          </w:rPr>
          <w:t>А. В. Фирсов</w:t>
        </w:r>
      </w:hyperlink>
      <w:r w:rsidRPr="00C711EE">
        <w:rPr>
          <w:rFonts w:ascii="Times New Roman" w:eastAsia="Times New Roman" w:hAnsi="Times New Roman" w:cs="Times New Roman"/>
          <w:sz w:val="24"/>
          <w:szCs w:val="24"/>
          <w:lang w:eastAsia="ru-RU"/>
        </w:rPr>
        <w:t xml:space="preserve">. </w:t>
      </w:r>
      <w:r w:rsidRPr="00C711EE">
        <w:rPr>
          <w:rFonts w:ascii="Times New Roman" w:eastAsia="Times New Roman" w:hAnsi="Times New Roman" w:cs="Times New Roman"/>
          <w:kern w:val="36"/>
          <w:sz w:val="24"/>
          <w:szCs w:val="24"/>
          <w:lang w:eastAsia="ru-RU"/>
        </w:rPr>
        <w:t>Физика для профессий и специальностей технического и естественно-научного профилей</w:t>
      </w:r>
      <w:r w:rsidRPr="00C711EE">
        <w:rPr>
          <w:rFonts w:ascii="Times New Roman" w:eastAsia="Times New Roman" w:hAnsi="Times New Roman" w:cs="Times New Roman"/>
          <w:sz w:val="24"/>
          <w:szCs w:val="24"/>
          <w:lang w:eastAsia="ru-RU"/>
        </w:rPr>
        <w:t>.</w:t>
      </w:r>
      <w:r w:rsidRPr="00C711EE">
        <w:rPr>
          <w:rFonts w:ascii="Arial" w:eastAsia="Times New Roman" w:hAnsi="Arial" w:cs="Arial"/>
          <w:color w:val="222222"/>
          <w:kern w:val="36"/>
          <w:sz w:val="24"/>
          <w:szCs w:val="24"/>
          <w:lang w:eastAsia="ru-RU"/>
        </w:rPr>
        <w:t xml:space="preserve"> </w:t>
      </w:r>
      <w:r w:rsidRPr="00C711EE">
        <w:rPr>
          <w:rFonts w:ascii="Times New Roman" w:eastAsia="Calibri" w:hAnsi="Times New Roman" w:cs="Times New Roman"/>
          <w:sz w:val="24"/>
          <w:szCs w:val="24"/>
        </w:rPr>
        <w:t xml:space="preserve">Учебник для образовательных учреждений начального профессионального </w:t>
      </w:r>
      <w:proofErr w:type="gramStart"/>
      <w:r w:rsidRPr="00C711EE">
        <w:rPr>
          <w:rFonts w:ascii="Times New Roman" w:eastAsia="Calibri" w:hAnsi="Times New Roman" w:cs="Times New Roman"/>
          <w:sz w:val="24"/>
          <w:szCs w:val="24"/>
        </w:rPr>
        <w:t>образования.-</w:t>
      </w:r>
      <w:proofErr w:type="gramEnd"/>
      <w:r w:rsidRPr="00C711EE">
        <w:rPr>
          <w:rFonts w:ascii="Times New Roman" w:eastAsia="Calibri" w:hAnsi="Times New Roman" w:cs="Times New Roman"/>
          <w:sz w:val="24"/>
          <w:szCs w:val="24"/>
        </w:rPr>
        <w:t xml:space="preserve"> М.:  Издательский центр «Академия», 2012.</w:t>
      </w:r>
    </w:p>
    <w:p w:rsidR="00C711EE" w:rsidRPr="00C711EE" w:rsidRDefault="00C711EE" w:rsidP="00C711EE">
      <w:pPr>
        <w:spacing w:after="0" w:line="240" w:lineRule="auto"/>
        <w:ind w:firstLine="567"/>
        <w:contextualSpacing/>
        <w:rPr>
          <w:rFonts w:ascii="Times New Roman" w:eastAsia="Calibri" w:hAnsi="Times New Roman" w:cs="Times New Roman"/>
          <w:sz w:val="24"/>
          <w:szCs w:val="24"/>
        </w:rPr>
      </w:pPr>
      <w:r w:rsidRPr="00C711EE">
        <w:rPr>
          <w:rFonts w:ascii="Times New Roman" w:eastAsia="Calibri" w:hAnsi="Times New Roman" w:cs="Times New Roman"/>
          <w:sz w:val="24"/>
          <w:szCs w:val="24"/>
        </w:rPr>
        <w:t xml:space="preserve"> или другими аналогичными учебниками, расположенными на сайте электронной библиотеки </w:t>
      </w:r>
      <w:r w:rsidRPr="00C711EE">
        <w:rPr>
          <w:rFonts w:ascii="Times New Roman" w:eastAsia="Calibri" w:hAnsi="Times New Roman" w:cs="Times New Roman"/>
          <w:bCs/>
          <w:sz w:val="24"/>
          <w:szCs w:val="24"/>
        </w:rPr>
        <w:t xml:space="preserve">(ЭБС) </w:t>
      </w:r>
      <w:proofErr w:type="spellStart"/>
      <w:r w:rsidRPr="00C711EE">
        <w:rPr>
          <w:rFonts w:ascii="Times New Roman" w:eastAsia="Calibri" w:hAnsi="Times New Roman" w:cs="Times New Roman"/>
          <w:bCs/>
          <w:sz w:val="24"/>
          <w:szCs w:val="24"/>
          <w:lang w:val="en-US"/>
        </w:rPr>
        <w:t>IPRBooks</w:t>
      </w:r>
      <w:proofErr w:type="spellEnd"/>
      <w:r w:rsidRPr="00C711EE">
        <w:rPr>
          <w:rFonts w:ascii="Times New Roman" w:eastAsia="Calibri" w:hAnsi="Times New Roman" w:cs="Times New Roman"/>
          <w:bCs/>
          <w:sz w:val="24"/>
          <w:szCs w:val="24"/>
        </w:rPr>
        <w:t>.</w:t>
      </w:r>
    </w:p>
    <w:p w:rsidR="00C711EE" w:rsidRPr="00C711EE" w:rsidRDefault="00C711EE" w:rsidP="00C711EE">
      <w:pPr>
        <w:rPr>
          <w:rFonts w:ascii="Times New Roman" w:eastAsia="Times New Roman" w:hAnsi="Times New Roman" w:cs="Times New Roman"/>
          <w:color w:val="495057"/>
          <w:sz w:val="24"/>
          <w:szCs w:val="24"/>
          <w:lang w:eastAsia="ru-RU"/>
        </w:rPr>
      </w:pPr>
      <w:r w:rsidRPr="00C711EE">
        <w:rPr>
          <w:rFonts w:ascii="Times New Roman" w:eastAsia="Times New Roman" w:hAnsi="Times New Roman" w:cs="Times New Roman"/>
          <w:b/>
          <w:bCs/>
          <w:sz w:val="24"/>
          <w:szCs w:val="24"/>
          <w:lang w:eastAsia="ru-RU"/>
        </w:rPr>
        <w:t xml:space="preserve">      Адрес сайта ЭБС</w:t>
      </w:r>
      <w:r w:rsidRPr="00C711EE">
        <w:rPr>
          <w:rFonts w:ascii="Times New Roman" w:eastAsia="Times New Roman" w:hAnsi="Times New Roman" w:cs="Times New Roman"/>
          <w:b/>
          <w:bCs/>
          <w:color w:val="495057"/>
          <w:sz w:val="24"/>
          <w:szCs w:val="24"/>
          <w:lang w:eastAsia="ru-RU"/>
        </w:rPr>
        <w:t>: </w:t>
      </w:r>
      <w:hyperlink r:id="rId8" w:history="1">
        <w:r w:rsidRPr="00C711EE">
          <w:rPr>
            <w:rFonts w:ascii="Times New Roman" w:eastAsia="Times New Roman" w:hAnsi="Times New Roman" w:cs="Times New Roman"/>
            <w:b/>
            <w:bCs/>
            <w:color w:val="1177D1"/>
            <w:sz w:val="24"/>
            <w:szCs w:val="24"/>
            <w:lang w:val="en-US" w:eastAsia="ru-RU"/>
          </w:rPr>
          <w:t>http</w:t>
        </w:r>
        <w:r w:rsidRPr="00C711EE">
          <w:rPr>
            <w:rFonts w:ascii="Times New Roman" w:eastAsia="Times New Roman" w:hAnsi="Times New Roman" w:cs="Times New Roman"/>
            <w:b/>
            <w:bCs/>
            <w:color w:val="1177D1"/>
            <w:sz w:val="24"/>
            <w:szCs w:val="24"/>
            <w:lang w:eastAsia="ru-RU"/>
          </w:rPr>
          <w:t>://</w:t>
        </w:r>
        <w:r w:rsidRPr="00C711EE">
          <w:rPr>
            <w:rFonts w:ascii="Times New Roman" w:eastAsia="Times New Roman" w:hAnsi="Times New Roman" w:cs="Times New Roman"/>
            <w:b/>
            <w:bCs/>
            <w:color w:val="1177D1"/>
            <w:sz w:val="24"/>
            <w:szCs w:val="24"/>
            <w:lang w:val="en-US" w:eastAsia="ru-RU"/>
          </w:rPr>
          <w:t>www</w:t>
        </w:r>
        <w:r w:rsidRPr="00C711EE">
          <w:rPr>
            <w:rFonts w:ascii="Times New Roman" w:eastAsia="Times New Roman" w:hAnsi="Times New Roman" w:cs="Times New Roman"/>
            <w:b/>
            <w:bCs/>
            <w:color w:val="1177D1"/>
            <w:sz w:val="24"/>
            <w:szCs w:val="24"/>
            <w:lang w:eastAsia="ru-RU"/>
          </w:rPr>
          <w:t>.</w:t>
        </w:r>
        <w:proofErr w:type="spellStart"/>
        <w:r w:rsidRPr="00C711EE">
          <w:rPr>
            <w:rFonts w:ascii="Times New Roman" w:eastAsia="Times New Roman" w:hAnsi="Times New Roman" w:cs="Times New Roman"/>
            <w:b/>
            <w:bCs/>
            <w:color w:val="1177D1"/>
            <w:sz w:val="24"/>
            <w:szCs w:val="24"/>
            <w:lang w:val="en-US" w:eastAsia="ru-RU"/>
          </w:rPr>
          <w:t>iprbookshop</w:t>
        </w:r>
        <w:proofErr w:type="spellEnd"/>
        <w:r w:rsidRPr="00C711EE">
          <w:rPr>
            <w:rFonts w:ascii="Times New Roman" w:eastAsia="Times New Roman" w:hAnsi="Times New Roman" w:cs="Times New Roman"/>
            <w:b/>
            <w:bCs/>
            <w:color w:val="1177D1"/>
            <w:sz w:val="24"/>
            <w:szCs w:val="24"/>
            <w:lang w:eastAsia="ru-RU"/>
          </w:rPr>
          <w:t>.</w:t>
        </w:r>
        <w:proofErr w:type="spellStart"/>
        <w:r w:rsidRPr="00C711EE">
          <w:rPr>
            <w:rFonts w:ascii="Times New Roman" w:eastAsia="Times New Roman" w:hAnsi="Times New Roman" w:cs="Times New Roman"/>
            <w:b/>
            <w:bCs/>
            <w:color w:val="1177D1"/>
            <w:sz w:val="24"/>
            <w:szCs w:val="24"/>
            <w:lang w:val="en-US" w:eastAsia="ru-RU"/>
          </w:rPr>
          <w:t>ru</w:t>
        </w:r>
        <w:proofErr w:type="spellEnd"/>
      </w:hyperlink>
    </w:p>
    <w:p w:rsidR="00C711EE" w:rsidRPr="00C711EE" w:rsidRDefault="00C711EE" w:rsidP="00C711EE">
      <w:pPr>
        <w:spacing w:after="0" w:line="240" w:lineRule="auto"/>
        <w:rPr>
          <w:rFonts w:ascii="Times New Roman" w:eastAsia="Times New Roman" w:hAnsi="Times New Roman" w:cs="Times New Roman"/>
          <w:b/>
          <w:sz w:val="24"/>
          <w:szCs w:val="24"/>
          <w:lang w:eastAsia="ru-RU"/>
        </w:rPr>
      </w:pPr>
      <w:r w:rsidRPr="00C711EE">
        <w:rPr>
          <w:rFonts w:ascii="Times New Roman" w:eastAsia="Times New Roman" w:hAnsi="Times New Roman" w:cs="Times New Roman"/>
          <w:b/>
          <w:sz w:val="24"/>
          <w:szCs w:val="24"/>
          <w:lang w:eastAsia="ru-RU"/>
        </w:rPr>
        <w:t>      Рекомендуемая литература:       </w:t>
      </w:r>
    </w:p>
    <w:p w:rsidR="00C711EE" w:rsidRPr="00C711EE" w:rsidRDefault="00C711EE" w:rsidP="00C711EE">
      <w:pPr>
        <w:spacing w:after="0" w:line="240" w:lineRule="auto"/>
        <w:rPr>
          <w:rFonts w:ascii="Times New Roman" w:eastAsia="Times New Roman" w:hAnsi="Times New Roman" w:cs="Times New Roman"/>
          <w:color w:val="495057"/>
          <w:sz w:val="24"/>
          <w:szCs w:val="24"/>
          <w:lang w:eastAsia="ru-RU"/>
        </w:rPr>
      </w:pPr>
      <w:hyperlink r:id="rId9" w:tgtFrame="_blank" w:tooltip="Открыть в новой вкладке" w:history="1">
        <w:r w:rsidRPr="00C711EE">
          <w:rPr>
            <w:rFonts w:ascii="Times New Roman" w:eastAsia="Times New Roman" w:hAnsi="Times New Roman" w:cs="Times New Roman"/>
            <w:color w:val="1177D1"/>
            <w:sz w:val="24"/>
            <w:szCs w:val="24"/>
            <w:lang w:eastAsia="ru-RU"/>
          </w:rPr>
          <w:t xml:space="preserve"> Физика. Учебное пособие для СПО</w:t>
        </w:r>
      </w:hyperlink>
    </w:p>
    <w:p w:rsidR="00C711EE" w:rsidRPr="00C711EE" w:rsidRDefault="00C711EE" w:rsidP="00C711EE">
      <w:pPr>
        <w:spacing w:after="0" w:line="240" w:lineRule="auto"/>
        <w:rPr>
          <w:rFonts w:ascii="Times New Roman" w:eastAsia="Times New Roman" w:hAnsi="Times New Roman" w:cs="Times New Roman"/>
          <w:sz w:val="24"/>
          <w:szCs w:val="24"/>
          <w:lang w:eastAsia="ru-RU"/>
        </w:rPr>
      </w:pPr>
      <w:proofErr w:type="spellStart"/>
      <w:r w:rsidRPr="00C711EE">
        <w:rPr>
          <w:rFonts w:ascii="Times New Roman" w:eastAsia="Times New Roman" w:hAnsi="Times New Roman" w:cs="Times New Roman"/>
          <w:sz w:val="24"/>
          <w:szCs w:val="24"/>
          <w:lang w:eastAsia="ru-RU"/>
        </w:rPr>
        <w:t>Чакак</w:t>
      </w:r>
      <w:proofErr w:type="spellEnd"/>
      <w:r w:rsidRPr="00C711EE">
        <w:rPr>
          <w:rFonts w:ascii="Times New Roman" w:eastAsia="Times New Roman" w:hAnsi="Times New Roman" w:cs="Times New Roman"/>
          <w:sz w:val="24"/>
          <w:szCs w:val="24"/>
          <w:lang w:eastAsia="ru-RU"/>
        </w:rPr>
        <w:t xml:space="preserve"> А.А., </w:t>
      </w:r>
      <w:proofErr w:type="spellStart"/>
      <w:r w:rsidRPr="00C711EE">
        <w:rPr>
          <w:rFonts w:ascii="Times New Roman" w:eastAsia="Times New Roman" w:hAnsi="Times New Roman" w:cs="Times New Roman"/>
          <w:sz w:val="24"/>
          <w:szCs w:val="24"/>
          <w:lang w:eastAsia="ru-RU"/>
        </w:rPr>
        <w:t>Летута</w:t>
      </w:r>
      <w:proofErr w:type="spellEnd"/>
      <w:r w:rsidRPr="00C711EE">
        <w:rPr>
          <w:rFonts w:ascii="Times New Roman" w:eastAsia="Times New Roman" w:hAnsi="Times New Roman" w:cs="Times New Roman"/>
          <w:sz w:val="24"/>
          <w:szCs w:val="24"/>
          <w:lang w:eastAsia="ru-RU"/>
        </w:rPr>
        <w:t xml:space="preserve"> С.Н.</w:t>
      </w:r>
    </w:p>
    <w:p w:rsidR="00C711EE" w:rsidRPr="00C711EE" w:rsidRDefault="00C711EE" w:rsidP="00C711EE">
      <w:pPr>
        <w:spacing w:after="0" w:line="240" w:lineRule="auto"/>
        <w:rPr>
          <w:rFonts w:ascii="Times New Roman" w:eastAsia="Times New Roman" w:hAnsi="Times New Roman" w:cs="Times New Roman"/>
          <w:sz w:val="24"/>
          <w:szCs w:val="24"/>
          <w:lang w:eastAsia="ru-RU"/>
        </w:rPr>
      </w:pPr>
      <w:r w:rsidRPr="00C711EE">
        <w:rPr>
          <w:rFonts w:ascii="Times New Roman" w:eastAsia="Times New Roman" w:hAnsi="Times New Roman" w:cs="Times New Roman"/>
          <w:sz w:val="24"/>
          <w:szCs w:val="24"/>
          <w:lang w:eastAsia="ru-RU"/>
        </w:rPr>
        <w:t>2020, Профобразование</w:t>
      </w:r>
    </w:p>
    <w:p w:rsidR="00C711EE" w:rsidRPr="00C711EE" w:rsidRDefault="00C711EE" w:rsidP="00C711EE">
      <w:pPr>
        <w:spacing w:after="0" w:line="240" w:lineRule="auto"/>
        <w:rPr>
          <w:rFonts w:ascii="Times New Roman" w:eastAsia="Times New Roman" w:hAnsi="Times New Roman" w:cs="Times New Roman"/>
          <w:sz w:val="24"/>
          <w:szCs w:val="24"/>
          <w:lang w:eastAsia="ru-RU"/>
        </w:rPr>
      </w:pPr>
      <w:r w:rsidRPr="00C711EE">
        <w:rPr>
          <w:rFonts w:ascii="Times New Roman" w:eastAsia="Times New Roman" w:hAnsi="Times New Roman" w:cs="Times New Roman"/>
          <w:sz w:val="24"/>
          <w:szCs w:val="24"/>
          <w:lang w:eastAsia="ru-RU"/>
        </w:rPr>
        <w:t xml:space="preserve"> </w:t>
      </w:r>
    </w:p>
    <w:p w:rsidR="00C711EE" w:rsidRPr="00C711EE" w:rsidRDefault="00C711EE" w:rsidP="00C711EE">
      <w:pPr>
        <w:spacing w:after="0" w:line="240" w:lineRule="auto"/>
        <w:rPr>
          <w:rFonts w:ascii="Times New Roman" w:eastAsia="Times New Roman" w:hAnsi="Times New Roman" w:cs="Times New Roman"/>
          <w:b/>
          <w:color w:val="FF0000"/>
          <w:sz w:val="24"/>
          <w:szCs w:val="24"/>
          <w:lang w:eastAsia="ru-RU"/>
        </w:rPr>
      </w:pPr>
      <w:proofErr w:type="spellStart"/>
      <w:r>
        <w:rPr>
          <w:rFonts w:ascii="Times New Roman" w:eastAsia="Times New Roman" w:hAnsi="Times New Roman" w:cs="Times New Roman"/>
          <w:b/>
          <w:color w:val="FF0000"/>
          <w:sz w:val="24"/>
          <w:szCs w:val="24"/>
          <w:lang w:eastAsia="ru-RU"/>
        </w:rPr>
        <w:t>Видеоурок</w:t>
      </w:r>
      <w:proofErr w:type="spellEnd"/>
      <w:r w:rsidRPr="00C711EE">
        <w:rPr>
          <w:rFonts w:ascii="Times New Roman" w:eastAsia="Times New Roman" w:hAnsi="Times New Roman" w:cs="Times New Roman"/>
          <w:b/>
          <w:color w:val="FF0000"/>
          <w:sz w:val="24"/>
          <w:szCs w:val="24"/>
          <w:lang w:eastAsia="ru-RU"/>
        </w:rPr>
        <w:t>:</w:t>
      </w:r>
    </w:p>
    <w:p w:rsidR="00C711EE" w:rsidRPr="00C711EE" w:rsidRDefault="00C711EE" w:rsidP="00C711EE">
      <w:pPr>
        <w:keepNext/>
        <w:keepLines/>
        <w:shd w:val="clear" w:color="auto" w:fill="F9F9F9"/>
        <w:spacing w:after="0"/>
        <w:outlineLvl w:val="0"/>
        <w:rPr>
          <w:sz w:val="24"/>
          <w:szCs w:val="24"/>
        </w:rPr>
      </w:pPr>
    </w:p>
    <w:p w:rsidR="00C711EE" w:rsidRPr="00C711EE" w:rsidRDefault="00C711EE" w:rsidP="00C711EE">
      <w:pPr>
        <w:pStyle w:val="1"/>
        <w:shd w:val="clear" w:color="auto" w:fill="F9F9F9"/>
        <w:spacing w:before="0"/>
        <w:rPr>
          <w:rFonts w:ascii="Times New Roman" w:eastAsia="Times New Roman" w:hAnsi="Times New Roman" w:cs="Times New Roman"/>
          <w:color w:val="auto"/>
          <w:kern w:val="36"/>
          <w:sz w:val="48"/>
          <w:szCs w:val="48"/>
          <w:lang w:eastAsia="ru-RU"/>
        </w:rPr>
      </w:pPr>
      <w:r w:rsidRPr="00C711EE">
        <w:rPr>
          <w:rFonts w:ascii="Times New Roman" w:hAnsi="Times New Roman" w:cs="Times New Roman"/>
          <w:sz w:val="12"/>
          <w:szCs w:val="24"/>
        </w:rPr>
        <w:t xml:space="preserve"> </w:t>
      </w:r>
      <w:r w:rsidRPr="00C711EE">
        <w:rPr>
          <w:rFonts w:ascii="Times New Roman" w:eastAsia="Times New Roman" w:hAnsi="Times New Roman" w:cs="Times New Roman"/>
          <w:color w:val="auto"/>
          <w:kern w:val="36"/>
          <w:sz w:val="24"/>
          <w:szCs w:val="48"/>
          <w:lang w:eastAsia="ru-RU"/>
        </w:rPr>
        <w:t>Электроёмкость. Единицы электроёмкости. Конденсаторы </w:t>
      </w:r>
    </w:p>
    <w:p w:rsidR="00C711EE" w:rsidRPr="00C711EE" w:rsidRDefault="00C711EE" w:rsidP="00C711EE">
      <w:pPr>
        <w:spacing w:after="0"/>
      </w:pPr>
      <w:hyperlink r:id="rId10" w:history="1">
        <w:r>
          <w:rPr>
            <w:rStyle w:val="a7"/>
          </w:rPr>
          <w:t>https://www.youtube.com/watch?v=Df4RRCIINAU</w:t>
        </w:r>
      </w:hyperlink>
    </w:p>
    <w:p w:rsidR="00C711EE" w:rsidRDefault="00C711EE" w:rsidP="00C711EE">
      <w:pPr>
        <w:tabs>
          <w:tab w:val="left" w:pos="2115"/>
        </w:tabs>
      </w:pPr>
      <w:r w:rsidRPr="00C711EE">
        <w:t xml:space="preserve">                             </w:t>
      </w:r>
    </w:p>
    <w:p w:rsidR="00C711EE" w:rsidRPr="00C711EE" w:rsidRDefault="00C711EE" w:rsidP="00C711EE">
      <w:pPr>
        <w:tabs>
          <w:tab w:val="left" w:pos="2115"/>
        </w:tabs>
        <w:rPr>
          <w:rFonts w:ascii="Times New Roman" w:hAnsi="Times New Roman" w:cs="Times New Roman"/>
          <w:b/>
          <w:sz w:val="28"/>
        </w:rPr>
      </w:pPr>
      <w:r w:rsidRPr="00C711EE">
        <w:t xml:space="preserve"> </w:t>
      </w:r>
      <w:r w:rsidR="00481D30">
        <w:t xml:space="preserve">                         </w:t>
      </w:r>
      <w:bookmarkStart w:id="0" w:name="_GoBack"/>
      <w:bookmarkEnd w:id="0"/>
      <w:r w:rsidRPr="00C711EE">
        <w:t xml:space="preserve"> </w:t>
      </w:r>
      <w:r w:rsidRPr="00C711EE">
        <w:rPr>
          <w:rFonts w:ascii="Times New Roman" w:hAnsi="Times New Roman" w:cs="Times New Roman"/>
          <w:b/>
          <w:sz w:val="28"/>
        </w:rPr>
        <w:t>Рекомендуемый порядок выполнения работы.</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Записать в тетрадь тему урока.</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Изучить материал краткого конспекта (или материал учебника).</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 xml:space="preserve">Посмотреть </w:t>
      </w:r>
      <w:proofErr w:type="spellStart"/>
      <w:r w:rsidRPr="002B4A95">
        <w:rPr>
          <w:rFonts w:ascii="Times New Roman" w:hAnsi="Times New Roman" w:cs="Times New Roman"/>
          <w:i/>
          <w:sz w:val="28"/>
          <w:szCs w:val="28"/>
        </w:rPr>
        <w:t>видеоурок</w:t>
      </w:r>
      <w:proofErr w:type="spellEnd"/>
      <w:r w:rsidRPr="002B4A95">
        <w:rPr>
          <w:rFonts w:ascii="Times New Roman" w:hAnsi="Times New Roman" w:cs="Times New Roman"/>
          <w:i/>
          <w:sz w:val="28"/>
          <w:szCs w:val="28"/>
        </w:rPr>
        <w:t>.</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Выписать в тетрадь новые термины и дать им определения.</w:t>
      </w:r>
    </w:p>
    <w:p w:rsidR="002B4A95" w:rsidRPr="002B4A95" w:rsidRDefault="002B4A95"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Выписать формулы темы.</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lastRenderedPageBreak/>
        <w:t>Изучить образцы решенных задач</w:t>
      </w:r>
      <w:r w:rsidR="002B4A95" w:rsidRPr="002B4A95">
        <w:rPr>
          <w:rFonts w:ascii="Times New Roman" w:hAnsi="Times New Roman" w:cs="Times New Roman"/>
          <w:i/>
          <w:sz w:val="28"/>
          <w:szCs w:val="28"/>
        </w:rPr>
        <w:t xml:space="preserve"> в </w:t>
      </w:r>
      <w:proofErr w:type="spellStart"/>
      <w:r w:rsidR="002B4A95" w:rsidRPr="002B4A95">
        <w:rPr>
          <w:rFonts w:ascii="Times New Roman" w:hAnsi="Times New Roman" w:cs="Times New Roman"/>
          <w:i/>
          <w:sz w:val="28"/>
          <w:szCs w:val="28"/>
        </w:rPr>
        <w:t>видеоуроке</w:t>
      </w:r>
      <w:proofErr w:type="spellEnd"/>
      <w:r w:rsidR="002B4A95" w:rsidRPr="002B4A95">
        <w:rPr>
          <w:rFonts w:ascii="Times New Roman" w:hAnsi="Times New Roman" w:cs="Times New Roman"/>
          <w:i/>
          <w:sz w:val="28"/>
          <w:szCs w:val="28"/>
        </w:rPr>
        <w:t xml:space="preserve"> и лекционном материале, предложенном ниже</w:t>
      </w:r>
      <w:r w:rsidRPr="002B4A95">
        <w:rPr>
          <w:rFonts w:ascii="Times New Roman" w:hAnsi="Times New Roman" w:cs="Times New Roman"/>
          <w:i/>
          <w:sz w:val="28"/>
          <w:szCs w:val="28"/>
        </w:rPr>
        <w:t>, переписать в тетрадь, дополнив созданием столбика ДАНО.</w:t>
      </w:r>
    </w:p>
    <w:p w:rsidR="002B4A95" w:rsidRPr="002B4A95" w:rsidRDefault="002B4A95"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Повторить материал предыдущих тем, используя конспекты.</w:t>
      </w:r>
    </w:p>
    <w:p w:rsidR="00C711EE" w:rsidRPr="002B4A95" w:rsidRDefault="002B4A95"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Решить контрольную работу.</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Сфотографируйте в порядке очередности</w:t>
      </w:r>
      <w:r w:rsidR="002B4A95" w:rsidRPr="002B4A95">
        <w:rPr>
          <w:rFonts w:ascii="Times New Roman" w:hAnsi="Times New Roman" w:cs="Times New Roman"/>
          <w:i/>
          <w:sz w:val="28"/>
          <w:szCs w:val="28"/>
        </w:rPr>
        <w:t>:</w:t>
      </w:r>
      <w:r w:rsidRPr="002B4A95">
        <w:rPr>
          <w:rFonts w:ascii="Times New Roman" w:hAnsi="Times New Roman" w:cs="Times New Roman"/>
          <w:i/>
          <w:sz w:val="28"/>
          <w:szCs w:val="28"/>
        </w:rPr>
        <w:t xml:space="preserve"> </w:t>
      </w:r>
      <w:r w:rsidR="002B4A95" w:rsidRPr="002B4A95">
        <w:rPr>
          <w:rFonts w:ascii="Times New Roman" w:hAnsi="Times New Roman" w:cs="Times New Roman"/>
          <w:i/>
          <w:sz w:val="28"/>
          <w:szCs w:val="28"/>
        </w:rPr>
        <w:t>термины и их определения, формулы, контрольную работу</w:t>
      </w:r>
      <w:r w:rsidRPr="002B4A95">
        <w:rPr>
          <w:rFonts w:ascii="Times New Roman" w:hAnsi="Times New Roman" w:cs="Times New Roman"/>
          <w:i/>
          <w:sz w:val="28"/>
          <w:szCs w:val="28"/>
        </w:rPr>
        <w:t>.</w:t>
      </w:r>
    </w:p>
    <w:p w:rsidR="00C711EE" w:rsidRPr="002B4A95" w:rsidRDefault="00C711EE" w:rsidP="00C711EE">
      <w:pPr>
        <w:numPr>
          <w:ilvl w:val="0"/>
          <w:numId w:val="1"/>
        </w:numPr>
        <w:contextualSpacing/>
        <w:rPr>
          <w:rFonts w:ascii="Times New Roman" w:hAnsi="Times New Roman" w:cs="Times New Roman"/>
          <w:i/>
          <w:sz w:val="28"/>
          <w:szCs w:val="28"/>
        </w:rPr>
      </w:pPr>
      <w:r w:rsidRPr="002B4A95">
        <w:rPr>
          <w:rFonts w:ascii="Times New Roman" w:hAnsi="Times New Roman" w:cs="Times New Roman"/>
          <w:i/>
          <w:sz w:val="28"/>
          <w:szCs w:val="28"/>
        </w:rPr>
        <w:t>Перешлите преподавателю по электронной почте.</w:t>
      </w:r>
    </w:p>
    <w:p w:rsidR="00C711EE" w:rsidRPr="00C711EE" w:rsidRDefault="00C711EE" w:rsidP="00C711EE">
      <w:pPr>
        <w:rPr>
          <w:rFonts w:ascii="Times New Roman" w:hAnsi="Times New Roman" w:cs="Times New Roman"/>
          <w:b/>
          <w:sz w:val="28"/>
          <w:szCs w:val="28"/>
        </w:rPr>
      </w:pPr>
    </w:p>
    <w:p w:rsidR="00C711EE" w:rsidRPr="00C711EE" w:rsidRDefault="00C711EE" w:rsidP="00C711EE">
      <w:pPr>
        <w:rPr>
          <w:rFonts w:ascii="Times New Roman" w:eastAsia="Times New Roman" w:hAnsi="Times New Roman" w:cs="Times New Roman"/>
          <w:b/>
          <w:bCs/>
          <w:color w:val="1D1D1B"/>
          <w:sz w:val="28"/>
          <w:szCs w:val="28"/>
          <w:lang w:eastAsia="ru-RU"/>
        </w:rPr>
      </w:pPr>
      <w:r w:rsidRPr="00C711EE">
        <w:rPr>
          <w:rFonts w:ascii="Times New Roman" w:eastAsia="Times New Roman" w:hAnsi="Times New Roman" w:cs="Times New Roman"/>
          <w:b/>
          <w:bCs/>
          <w:color w:val="1D1D1B"/>
          <w:sz w:val="28"/>
          <w:szCs w:val="28"/>
          <w:lang w:eastAsia="ru-RU"/>
        </w:rPr>
        <w:t xml:space="preserve">         Теоретический материал для самостоятельного изучения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Перечень вопросов, рассматриваемых на уроке:</w:t>
      </w:r>
    </w:p>
    <w:p w:rsidR="00E22D72" w:rsidRPr="00E22D72" w:rsidRDefault="00E22D72" w:rsidP="00E22D72">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Электрическая ёмкость</w:t>
      </w:r>
    </w:p>
    <w:p w:rsidR="00E22D72" w:rsidRPr="00E22D72" w:rsidRDefault="00E22D72" w:rsidP="00E22D72">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Плоский конденсатор</w:t>
      </w:r>
    </w:p>
    <w:p w:rsidR="00E22D72" w:rsidRDefault="00E22D72" w:rsidP="00E22D72">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Энергия конденсатора</w:t>
      </w:r>
    </w:p>
    <w:p w:rsidR="002B4A95" w:rsidRDefault="002B4A95" w:rsidP="00E22D72">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Решение задач п теме. </w:t>
      </w:r>
    </w:p>
    <w:p w:rsidR="002B4A95" w:rsidRDefault="002B4A95" w:rsidP="00E22D72">
      <w:pPr>
        <w:numPr>
          <w:ilvl w:val="0"/>
          <w:numId w:val="2"/>
        </w:num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Выполнение контрольной работы.</w:t>
      </w:r>
    </w:p>
    <w:p w:rsidR="00E22D72" w:rsidRPr="00E22D72" w:rsidRDefault="00E22D72" w:rsidP="00E22D72">
      <w:pPr>
        <w:shd w:val="clear" w:color="auto" w:fill="FFFFFF"/>
        <w:spacing w:after="0" w:line="240" w:lineRule="auto"/>
        <w:ind w:left="720"/>
        <w:rPr>
          <w:rFonts w:ascii="Times New Roman" w:eastAsia="Times New Roman" w:hAnsi="Times New Roman" w:cs="Times New Roman"/>
          <w:color w:val="1D1D1B"/>
          <w:sz w:val="28"/>
          <w:szCs w:val="28"/>
          <w:lang w:eastAsia="ru-RU"/>
        </w:rPr>
      </w:pPr>
    </w:p>
    <w:p w:rsidR="00E22D72" w:rsidRDefault="00E22D72" w:rsidP="00E22D72">
      <w:pPr>
        <w:shd w:val="clear" w:color="auto" w:fill="FFFFFF"/>
        <w:spacing w:after="0" w:line="240" w:lineRule="auto"/>
        <w:rPr>
          <w:rFonts w:ascii="Times New Roman" w:eastAsia="Times New Roman" w:hAnsi="Times New Roman" w:cs="Times New Roman"/>
          <w:b/>
          <w:bCs/>
          <w:color w:val="1D1D1B"/>
          <w:sz w:val="28"/>
          <w:szCs w:val="28"/>
          <w:lang w:eastAsia="ru-RU"/>
        </w:rPr>
      </w:pPr>
      <w:r w:rsidRPr="00E22D72">
        <w:rPr>
          <w:rFonts w:ascii="Times New Roman" w:eastAsia="Times New Roman" w:hAnsi="Times New Roman" w:cs="Times New Roman"/>
          <w:b/>
          <w:bCs/>
          <w:color w:val="1D1D1B"/>
          <w:sz w:val="28"/>
          <w:szCs w:val="28"/>
          <w:lang w:eastAsia="ru-RU"/>
        </w:rPr>
        <w:t>Глоссарий по теме: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p>
    <w:p w:rsidR="002B4A95"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Конденсатор</w:t>
      </w:r>
      <w:r w:rsidRPr="00E22D72">
        <w:rPr>
          <w:rFonts w:ascii="Times New Roman" w:eastAsia="Times New Roman" w:hAnsi="Times New Roman" w:cs="Times New Roman"/>
          <w:color w:val="1D1D1B"/>
          <w:sz w:val="28"/>
          <w:szCs w:val="28"/>
          <w:lang w:eastAsia="ru-RU"/>
        </w:rPr>
        <w:t> –</w:t>
      </w:r>
    </w:p>
    <w:p w:rsidR="002B4A95"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Электроёмкостью конденсатора</w:t>
      </w:r>
      <w:r w:rsidRPr="00E22D72">
        <w:rPr>
          <w:rFonts w:ascii="Times New Roman" w:eastAsia="Times New Roman" w:hAnsi="Times New Roman" w:cs="Times New Roman"/>
          <w:color w:val="1D1D1B"/>
          <w:sz w:val="28"/>
          <w:szCs w:val="28"/>
          <w:lang w:eastAsia="ru-RU"/>
        </w:rPr>
        <w:t> </w:t>
      </w:r>
      <w:r w:rsidR="002B4A95">
        <w:rPr>
          <w:rFonts w:ascii="Times New Roman" w:eastAsia="Times New Roman" w:hAnsi="Times New Roman" w:cs="Times New Roman"/>
          <w:color w:val="1D1D1B"/>
          <w:sz w:val="28"/>
          <w:szCs w:val="28"/>
          <w:lang w:eastAsia="ru-RU"/>
        </w:rPr>
        <w:t>–</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Под </w:t>
      </w:r>
      <w:r w:rsidRPr="00E22D72">
        <w:rPr>
          <w:rFonts w:ascii="Times New Roman" w:eastAsia="Times New Roman" w:hAnsi="Times New Roman" w:cs="Times New Roman"/>
          <w:b/>
          <w:bCs/>
          <w:color w:val="1D1D1B"/>
          <w:sz w:val="28"/>
          <w:szCs w:val="28"/>
          <w:lang w:eastAsia="ru-RU"/>
        </w:rPr>
        <w:t>зарядом конденсатора</w:t>
      </w:r>
      <w:r w:rsidRPr="00E22D72">
        <w:rPr>
          <w:rFonts w:ascii="Times New Roman" w:eastAsia="Times New Roman" w:hAnsi="Times New Roman" w:cs="Times New Roman"/>
          <w:color w:val="1D1D1B"/>
          <w:sz w:val="28"/>
          <w:szCs w:val="28"/>
          <w:lang w:eastAsia="ru-RU"/>
        </w:rPr>
        <w:t> понимают</w:t>
      </w:r>
      <w:proofErr w:type="gramStart"/>
      <w:r w:rsidRPr="00E22D72">
        <w:rPr>
          <w:rFonts w:ascii="Times New Roman" w:eastAsia="Times New Roman" w:hAnsi="Times New Roman" w:cs="Times New Roman"/>
          <w:color w:val="1D1D1B"/>
          <w:sz w:val="28"/>
          <w:szCs w:val="28"/>
          <w:lang w:eastAsia="ru-RU"/>
        </w:rPr>
        <w:t xml:space="preserve"> </w:t>
      </w:r>
      <w:r w:rsidR="002B4A95">
        <w:rPr>
          <w:rFonts w:ascii="Times New Roman" w:eastAsia="Times New Roman" w:hAnsi="Times New Roman" w:cs="Times New Roman"/>
          <w:color w:val="1D1D1B"/>
          <w:sz w:val="28"/>
          <w:szCs w:val="28"/>
          <w:lang w:eastAsia="ru-RU"/>
        </w:rPr>
        <w:t>….</w:t>
      </w:r>
      <w:proofErr w:type="gramEnd"/>
      <w:r w:rsidR="002B4A95">
        <w:rPr>
          <w:rFonts w:ascii="Times New Roman" w:eastAsia="Times New Roman" w:hAnsi="Times New Roman" w:cs="Times New Roman"/>
          <w:color w:val="1D1D1B"/>
          <w:sz w:val="28"/>
          <w:szCs w:val="28"/>
          <w:lang w:eastAsia="ru-RU"/>
        </w:rPr>
        <w:t>.</w:t>
      </w:r>
    </w:p>
    <w:p w:rsidR="002B4A95"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Последовательное соединение</w:t>
      </w:r>
      <w:r w:rsidRPr="00E22D72">
        <w:rPr>
          <w:rFonts w:ascii="Times New Roman" w:eastAsia="Times New Roman" w:hAnsi="Times New Roman" w:cs="Times New Roman"/>
          <w:color w:val="1D1D1B"/>
          <w:sz w:val="28"/>
          <w:szCs w:val="28"/>
          <w:lang w:eastAsia="ru-RU"/>
        </w:rPr>
        <w:t> –</w:t>
      </w:r>
    </w:p>
    <w:p w:rsidR="002B4A95" w:rsidRDefault="00E22D72" w:rsidP="00E22D72">
      <w:pPr>
        <w:shd w:val="clear" w:color="auto" w:fill="FFFFFF"/>
        <w:spacing w:after="0" w:line="240" w:lineRule="auto"/>
        <w:rPr>
          <w:rFonts w:ascii="Times New Roman" w:eastAsia="Times New Roman" w:hAnsi="Times New Roman" w:cs="Times New Roman"/>
          <w:b/>
          <w:bCs/>
          <w:color w:val="1D1D1B"/>
          <w:sz w:val="28"/>
          <w:szCs w:val="28"/>
          <w:lang w:eastAsia="ru-RU"/>
        </w:rPr>
      </w:pPr>
      <w:r w:rsidRPr="00E22D72">
        <w:rPr>
          <w:rFonts w:ascii="Times New Roman" w:eastAsia="Times New Roman" w:hAnsi="Times New Roman" w:cs="Times New Roman"/>
          <w:b/>
          <w:bCs/>
          <w:color w:val="1D1D1B"/>
          <w:sz w:val="28"/>
          <w:szCs w:val="28"/>
          <w:lang w:eastAsia="ru-RU"/>
        </w:rPr>
        <w:t xml:space="preserve">Смешанное соединение </w:t>
      </w:r>
      <w:r w:rsidR="002B4A95">
        <w:rPr>
          <w:rFonts w:ascii="Times New Roman" w:eastAsia="Times New Roman" w:hAnsi="Times New Roman" w:cs="Times New Roman"/>
          <w:b/>
          <w:bCs/>
          <w:color w:val="1D1D1B"/>
          <w:sz w:val="28"/>
          <w:szCs w:val="28"/>
          <w:lang w:eastAsia="ru-RU"/>
        </w:rPr>
        <w:t>–</w:t>
      </w:r>
    </w:p>
    <w:p w:rsidR="002B4A95"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Энергия конденсатора</w:t>
      </w:r>
      <w:r w:rsidRPr="00E22D72">
        <w:rPr>
          <w:rFonts w:ascii="Times New Roman" w:eastAsia="Times New Roman" w:hAnsi="Times New Roman" w:cs="Times New Roman"/>
          <w:color w:val="1D1D1B"/>
          <w:sz w:val="28"/>
          <w:szCs w:val="28"/>
          <w:lang w:eastAsia="ru-RU"/>
        </w:rPr>
        <w:t> </w:t>
      </w:r>
      <w:r w:rsidR="002B4A95">
        <w:rPr>
          <w:rFonts w:ascii="Times New Roman" w:eastAsia="Times New Roman" w:hAnsi="Times New Roman" w:cs="Times New Roman"/>
          <w:color w:val="1D1D1B"/>
          <w:sz w:val="28"/>
          <w:szCs w:val="28"/>
          <w:lang w:eastAsia="ru-RU"/>
        </w:rPr>
        <w:t>–</w:t>
      </w:r>
    </w:p>
    <w:p w:rsidR="00E22D72" w:rsidRPr="00E22D72" w:rsidRDefault="002B4A95"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 xml:space="preserve"> </w:t>
      </w:r>
      <w:r w:rsidR="00E22D72" w:rsidRPr="00E22D72">
        <w:rPr>
          <w:rFonts w:ascii="Times New Roman" w:eastAsia="Times New Roman" w:hAnsi="Times New Roman" w:cs="Times New Roman"/>
          <w:color w:val="1D1D1B"/>
          <w:sz w:val="28"/>
          <w:szCs w:val="28"/>
          <w:lang w:eastAsia="ru-RU"/>
        </w:rPr>
        <w:t xml:space="preserve">Для любых конденсаторов энергия равна половине произведения </w:t>
      </w:r>
      <w:r>
        <w:rPr>
          <w:rFonts w:ascii="Times New Roman" w:eastAsia="Times New Roman" w:hAnsi="Times New Roman" w:cs="Times New Roman"/>
          <w:color w:val="1D1D1B"/>
          <w:sz w:val="28"/>
          <w:szCs w:val="28"/>
          <w:lang w:eastAsia="ru-RU"/>
        </w:rPr>
        <w:t xml:space="preserve">  </w:t>
      </w:r>
      <w:r w:rsidR="00E22D72" w:rsidRPr="00E22D72">
        <w:rPr>
          <w:rFonts w:ascii="Times New Roman" w:eastAsia="Times New Roman" w:hAnsi="Times New Roman" w:cs="Times New Roman"/>
          <w:color w:val="1D1D1B"/>
          <w:sz w:val="28"/>
          <w:szCs w:val="28"/>
          <w:lang w:eastAsia="ru-RU"/>
        </w:rPr>
        <w:t>электроёмкости и квадрата напряжения.</w:t>
      </w:r>
    </w:p>
    <w:p w:rsidR="00E22D72" w:rsidRDefault="00E22D72" w:rsidP="00E22D72">
      <w:pPr>
        <w:shd w:val="clear" w:color="auto" w:fill="FFFFFF"/>
        <w:spacing w:after="0" w:line="240" w:lineRule="auto"/>
        <w:rPr>
          <w:rFonts w:ascii="Times New Roman" w:eastAsia="Times New Roman" w:hAnsi="Times New Roman" w:cs="Times New Roman"/>
          <w:b/>
          <w:bCs/>
          <w:color w:val="1D1D1B"/>
          <w:sz w:val="28"/>
          <w:szCs w:val="28"/>
          <w:lang w:eastAsia="ru-RU"/>
        </w:rPr>
      </w:pP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 xml:space="preserve">        </w:t>
      </w:r>
      <w:r w:rsidRPr="00E22D72">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Конденсатор при переводе с латиницы означает, то что уплотняет, сгущает – устройство, предназначенное для накопления зарядов энергии электрического поля. Конденсатор состоит из двух одинаковых параллельных пластин, находящихся на малом расстоянии друг от друга. Главной характеристикой этого прибора, является его электроёмкость, которая зависит от площади его пластин, расстояния между ними и свойств диэлектрика.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Заряд конденсатора определяется – модулем заряда на любой одной из её обкладок. Заряд конденсатора прямо пропорционален напряжению между обкладками конденсатора. Коэффициент пропорциональности С называется электрической ёмкостью, электроёмкостью или просто ёмкостью конденсатора.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6F38263D" wp14:editId="73D87B1A">
            <wp:extent cx="403860" cy="308610"/>
            <wp:effectExtent l="0" t="0" r="0" b="0"/>
            <wp:docPr id="3" name="Рисунок 3" descr="https://resh.edu.ru/uploads/lesson_extract/3753/20190204174904/OEBPS/objects/c_phys_10_28_1/550876dc-d3f5-464b-801e-af551922f9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753/20190204174904/OEBPS/objects/c_phys_10_28_1/550876dc-d3f5-464b-801e-af551922f9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Электрической ёмкостью конденсатора называется физическая величина, которая численно равна отношению заряда, одного из проводников конденсатора к разности потенциалов между его обкладками.</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Чем больше площадь проводников и чем меньше пространство заполняющего диэлектриком, тем больше увеличивается ёмкость обкладок конденсатора.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581FEFE4" wp14:editId="735340AE">
            <wp:extent cx="733425" cy="308610"/>
            <wp:effectExtent l="0" t="0" r="9525" b="0"/>
            <wp:docPr id="4" name="Рисунок 4" descr="https://resh.edu.ru/uploads/lesson_extract/3753/20190204174904/OEBPS/objects/c_phys_10_28_1/e52531f6-4ec5-4ea9-953b-19142fb4ff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3753/20190204174904/OEBPS/objects/c_phys_10_28_1/e52531f6-4ec5-4ea9-953b-19142fb4ff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308610"/>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Измеряется электрическая ёмкость в Международной системе СИ в Фарадах. Эта единица имеет своё название в честь английского физика экспериментатора Майкла Фарадея который внёс большой вклад в развитие теории электромагнетизма. Один Фарад равен ёмкости такого конденсатора, между пластинами которого возникает напряжение, равное одному Вольту, при сообщении заряда в один Кулон.</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Электрическая ёмкость конденсаторов определяется их конструкцией, самыми простыми из них являются плоские конденсаторы.</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Чем больше площадь взаимного перекрытия обкладок и чем меньше расстояние между ними, тем значительнее будет увеличение ёмкости обкладок конденсатора. При заполнении в пространство между обкладками стеклянной пластины, электрическая ёмкость конденсатора значительно увеличивается, получается, что она зависит от свойств используемого диэлектрика.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Электрическая ёмкость плоского конденсатора зависит от площади его обкладок, расстояния между ними, диэлектрической проницаемости диэлектрика, заполняющего пространство между обкладками и определяется по формуле: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5C42CFE0" wp14:editId="366964C1">
            <wp:extent cx="584835" cy="308610"/>
            <wp:effectExtent l="0" t="0" r="5715" b="0"/>
            <wp:docPr id="5" name="Рисунок 5" descr="https://resh.edu.ru/uploads/lesson_extract/3753/20190204174904/OEBPS/objects/c_phys_10_28_1/8c9546dc-6438-4352-9650-e087c0dd1f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753/20190204174904/OEBPS/objects/c_phys_10_28_1/8c9546dc-6438-4352-9650-e087c0dd1f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 cy="308610"/>
                    </a:xfrm>
                    <a:prstGeom prst="rect">
                      <a:avLst/>
                    </a:prstGeom>
                    <a:noFill/>
                    <a:ln>
                      <a:noFill/>
                    </a:ln>
                  </pic:spPr>
                </pic:pic>
              </a:graphicData>
            </a:graphic>
          </wp:inline>
        </w:drawing>
      </w:r>
      <w:r w:rsidRPr="00E22D72">
        <w:rPr>
          <w:rFonts w:ascii="Times New Roman" w:eastAsia="Times New Roman" w:hAnsi="Times New Roman" w:cs="Times New Roman"/>
          <w:color w:val="1D1D1B"/>
          <w:sz w:val="28"/>
          <w:szCs w:val="28"/>
          <w:lang w:eastAsia="ru-RU"/>
        </w:rPr>
        <w:t> </w:t>
      </w:r>
      <w:proofErr w:type="gramStart"/>
      <w:r w:rsidRPr="00E22D72">
        <w:rPr>
          <w:rFonts w:ascii="Times New Roman" w:eastAsia="Times New Roman" w:hAnsi="Times New Roman" w:cs="Times New Roman"/>
          <w:color w:val="1D1D1B"/>
          <w:sz w:val="28"/>
          <w:szCs w:val="28"/>
          <w:lang w:eastAsia="ru-RU"/>
        </w:rPr>
        <w:t>где </w:t>
      </w:r>
      <w:r w:rsidRPr="00E22D72">
        <w:rPr>
          <w:rFonts w:ascii="Times New Roman" w:eastAsia="Times New Roman" w:hAnsi="Times New Roman" w:cs="Times New Roman"/>
          <w:noProof/>
          <w:color w:val="1D1D1B"/>
          <w:sz w:val="28"/>
          <w:szCs w:val="28"/>
          <w:lang w:eastAsia="ru-RU"/>
        </w:rPr>
        <w:drawing>
          <wp:inline distT="0" distB="0" distL="0" distR="0" wp14:anchorId="0A2D9A3F" wp14:editId="73760EB8">
            <wp:extent cx="127635" cy="180975"/>
            <wp:effectExtent l="0" t="0" r="5715" b="9525"/>
            <wp:docPr id="6" name="Рисунок 6" descr="https://resh.edu.ru/uploads/lesson_extract/3753/20190204174904/OEBPS/objects/c_phys_10_28_1/d648d13d-c7ed-4040-8165-aec381be3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753/20190204174904/OEBPS/objects/c_phys_10_28_1/d648d13d-c7ed-4040-8165-aec381be3df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Pr="00E22D72">
        <w:rPr>
          <w:rFonts w:ascii="Times New Roman" w:eastAsia="Times New Roman" w:hAnsi="Times New Roman" w:cs="Times New Roman"/>
          <w:color w:val="1D1D1B"/>
          <w:sz w:val="28"/>
          <w:szCs w:val="28"/>
          <w:lang w:eastAsia="ru-RU"/>
        </w:rPr>
        <w:t> –</w:t>
      </w:r>
      <w:proofErr w:type="gramEnd"/>
      <w:r w:rsidRPr="00E22D72">
        <w:rPr>
          <w:rFonts w:ascii="Times New Roman" w:eastAsia="Times New Roman" w:hAnsi="Times New Roman" w:cs="Times New Roman"/>
          <w:color w:val="1D1D1B"/>
          <w:sz w:val="28"/>
          <w:szCs w:val="28"/>
          <w:lang w:eastAsia="ru-RU"/>
        </w:rPr>
        <w:t xml:space="preserve"> электрическая постоянная.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Для того чтобы получить необходимую определённую ёмкость, берут несколько конденсаторов и собирают их в батарею применяя при этом параллельное, последовательное или смешанное соединения.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Параллельное соединение: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q = q</w:t>
      </w:r>
      <w:r w:rsidRPr="00E22D72">
        <w:rPr>
          <w:rFonts w:ascii="Times New Roman" w:eastAsia="Times New Roman" w:hAnsi="Times New Roman" w:cs="Times New Roman"/>
          <w:color w:val="1D1D1B"/>
          <w:sz w:val="28"/>
          <w:szCs w:val="28"/>
          <w:vertAlign w:val="subscript"/>
          <w:lang w:eastAsia="ru-RU"/>
        </w:rPr>
        <w:t>1 </w:t>
      </w:r>
      <w:r w:rsidRPr="00E22D72">
        <w:rPr>
          <w:rFonts w:ascii="Times New Roman" w:eastAsia="Times New Roman" w:hAnsi="Times New Roman" w:cs="Times New Roman"/>
          <w:color w:val="1D1D1B"/>
          <w:sz w:val="28"/>
          <w:szCs w:val="28"/>
          <w:lang w:eastAsia="ru-RU"/>
        </w:rPr>
        <w:t>+ q</w:t>
      </w:r>
      <w:r w:rsidRPr="00E22D72">
        <w:rPr>
          <w:rFonts w:ascii="Times New Roman" w:eastAsia="Times New Roman" w:hAnsi="Times New Roman" w:cs="Times New Roman"/>
          <w:color w:val="1D1D1B"/>
          <w:sz w:val="28"/>
          <w:szCs w:val="28"/>
          <w:vertAlign w:val="subscript"/>
          <w:lang w:eastAsia="ru-RU"/>
        </w:rPr>
        <w:t>2 </w:t>
      </w:r>
      <w:r w:rsidRPr="00E22D72">
        <w:rPr>
          <w:rFonts w:ascii="Times New Roman" w:eastAsia="Times New Roman" w:hAnsi="Times New Roman" w:cs="Times New Roman"/>
          <w:color w:val="1D1D1B"/>
          <w:sz w:val="28"/>
          <w:szCs w:val="28"/>
          <w:lang w:eastAsia="ru-RU"/>
        </w:rPr>
        <w:t>+ q</w:t>
      </w:r>
      <w:r w:rsidRPr="00E22D72">
        <w:rPr>
          <w:rFonts w:ascii="Times New Roman" w:eastAsia="Times New Roman" w:hAnsi="Times New Roman" w:cs="Times New Roman"/>
          <w:color w:val="1D1D1B"/>
          <w:sz w:val="28"/>
          <w:szCs w:val="28"/>
          <w:vertAlign w:val="subscript"/>
          <w:lang w:eastAsia="ru-RU"/>
        </w:rPr>
        <w:t>3</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u = u</w:t>
      </w:r>
      <w:r w:rsidRPr="00E22D72">
        <w:rPr>
          <w:rFonts w:ascii="Times New Roman" w:eastAsia="Times New Roman" w:hAnsi="Times New Roman" w:cs="Times New Roman"/>
          <w:color w:val="1D1D1B"/>
          <w:sz w:val="28"/>
          <w:szCs w:val="28"/>
          <w:vertAlign w:val="subscript"/>
          <w:lang w:eastAsia="ru-RU"/>
        </w:rPr>
        <w:t>1</w:t>
      </w:r>
      <w:r w:rsidRPr="00E22D72">
        <w:rPr>
          <w:rFonts w:ascii="Times New Roman" w:eastAsia="Times New Roman" w:hAnsi="Times New Roman" w:cs="Times New Roman"/>
          <w:color w:val="1D1D1B"/>
          <w:sz w:val="28"/>
          <w:szCs w:val="28"/>
          <w:lang w:eastAsia="ru-RU"/>
        </w:rPr>
        <w:t> = u</w:t>
      </w:r>
      <w:r w:rsidRPr="00E22D72">
        <w:rPr>
          <w:rFonts w:ascii="Times New Roman" w:eastAsia="Times New Roman" w:hAnsi="Times New Roman" w:cs="Times New Roman"/>
          <w:color w:val="1D1D1B"/>
          <w:sz w:val="28"/>
          <w:szCs w:val="28"/>
          <w:vertAlign w:val="subscript"/>
          <w:lang w:eastAsia="ru-RU"/>
        </w:rPr>
        <w:t>2</w:t>
      </w:r>
      <w:r w:rsidRPr="00E22D72">
        <w:rPr>
          <w:rFonts w:ascii="Times New Roman" w:eastAsia="Times New Roman" w:hAnsi="Times New Roman" w:cs="Times New Roman"/>
          <w:color w:val="1D1D1B"/>
          <w:sz w:val="28"/>
          <w:szCs w:val="28"/>
          <w:lang w:eastAsia="ru-RU"/>
        </w:rPr>
        <w:t> = u</w:t>
      </w:r>
      <w:r w:rsidRPr="00E22D72">
        <w:rPr>
          <w:rFonts w:ascii="Times New Roman" w:eastAsia="Times New Roman" w:hAnsi="Times New Roman" w:cs="Times New Roman"/>
          <w:color w:val="1D1D1B"/>
          <w:sz w:val="28"/>
          <w:szCs w:val="28"/>
          <w:vertAlign w:val="subscript"/>
          <w:lang w:eastAsia="ru-RU"/>
        </w:rPr>
        <w:t>3</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с = с</w:t>
      </w:r>
      <w:r w:rsidRPr="00E22D72">
        <w:rPr>
          <w:rFonts w:ascii="Times New Roman" w:eastAsia="Times New Roman" w:hAnsi="Times New Roman" w:cs="Times New Roman"/>
          <w:color w:val="1D1D1B"/>
          <w:sz w:val="28"/>
          <w:szCs w:val="28"/>
          <w:vertAlign w:val="subscript"/>
          <w:lang w:eastAsia="ru-RU"/>
        </w:rPr>
        <w:t>1</w:t>
      </w:r>
      <w:r w:rsidRPr="00E22D72">
        <w:rPr>
          <w:rFonts w:ascii="Times New Roman" w:eastAsia="Times New Roman" w:hAnsi="Times New Roman" w:cs="Times New Roman"/>
          <w:color w:val="1D1D1B"/>
          <w:sz w:val="28"/>
          <w:szCs w:val="28"/>
          <w:lang w:eastAsia="ru-RU"/>
        </w:rPr>
        <w:t>+с</w:t>
      </w:r>
      <w:r w:rsidRPr="00E22D72">
        <w:rPr>
          <w:rFonts w:ascii="Times New Roman" w:eastAsia="Times New Roman" w:hAnsi="Times New Roman" w:cs="Times New Roman"/>
          <w:color w:val="1D1D1B"/>
          <w:sz w:val="28"/>
          <w:szCs w:val="28"/>
          <w:vertAlign w:val="subscript"/>
          <w:lang w:eastAsia="ru-RU"/>
        </w:rPr>
        <w:t>2</w:t>
      </w:r>
      <w:r w:rsidRPr="00E22D72">
        <w:rPr>
          <w:rFonts w:ascii="Times New Roman" w:eastAsia="Times New Roman" w:hAnsi="Times New Roman" w:cs="Times New Roman"/>
          <w:color w:val="1D1D1B"/>
          <w:sz w:val="28"/>
          <w:szCs w:val="28"/>
          <w:lang w:eastAsia="ru-RU"/>
        </w:rPr>
        <w:t>+с</w:t>
      </w:r>
      <w:r w:rsidRPr="00E22D72">
        <w:rPr>
          <w:rFonts w:ascii="Times New Roman" w:eastAsia="Times New Roman" w:hAnsi="Times New Roman" w:cs="Times New Roman"/>
          <w:color w:val="1D1D1B"/>
          <w:sz w:val="28"/>
          <w:szCs w:val="28"/>
          <w:vertAlign w:val="subscript"/>
          <w:lang w:eastAsia="ru-RU"/>
        </w:rPr>
        <w:t>3</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 xml:space="preserve">с = </w:t>
      </w:r>
      <w:proofErr w:type="spellStart"/>
      <w:r w:rsidRPr="00E22D72">
        <w:rPr>
          <w:rFonts w:ascii="Times New Roman" w:eastAsia="Times New Roman" w:hAnsi="Times New Roman" w:cs="Times New Roman"/>
          <w:color w:val="1D1D1B"/>
          <w:sz w:val="28"/>
          <w:szCs w:val="28"/>
          <w:lang w:eastAsia="ru-RU"/>
        </w:rPr>
        <w:t>n∙с</w:t>
      </w:r>
      <w:proofErr w:type="spellEnd"/>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Последовательное соединение: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q = q</w:t>
      </w:r>
      <w:r w:rsidRPr="00E22D72">
        <w:rPr>
          <w:rFonts w:ascii="Times New Roman" w:eastAsia="Times New Roman" w:hAnsi="Times New Roman" w:cs="Times New Roman"/>
          <w:color w:val="1D1D1B"/>
          <w:sz w:val="28"/>
          <w:szCs w:val="28"/>
          <w:vertAlign w:val="subscript"/>
          <w:lang w:eastAsia="ru-RU"/>
        </w:rPr>
        <w:t>1 </w:t>
      </w:r>
      <w:r w:rsidRPr="00E22D72">
        <w:rPr>
          <w:rFonts w:ascii="Times New Roman" w:eastAsia="Times New Roman" w:hAnsi="Times New Roman" w:cs="Times New Roman"/>
          <w:color w:val="1D1D1B"/>
          <w:sz w:val="28"/>
          <w:szCs w:val="28"/>
          <w:lang w:eastAsia="ru-RU"/>
        </w:rPr>
        <w:t>= q</w:t>
      </w:r>
      <w:r w:rsidRPr="00E22D72">
        <w:rPr>
          <w:rFonts w:ascii="Times New Roman" w:eastAsia="Times New Roman" w:hAnsi="Times New Roman" w:cs="Times New Roman"/>
          <w:color w:val="1D1D1B"/>
          <w:sz w:val="28"/>
          <w:szCs w:val="28"/>
          <w:vertAlign w:val="subscript"/>
          <w:lang w:eastAsia="ru-RU"/>
        </w:rPr>
        <w:t>2 </w:t>
      </w:r>
      <w:r w:rsidRPr="00E22D72">
        <w:rPr>
          <w:rFonts w:ascii="Times New Roman" w:eastAsia="Times New Roman" w:hAnsi="Times New Roman" w:cs="Times New Roman"/>
          <w:color w:val="1D1D1B"/>
          <w:sz w:val="28"/>
          <w:szCs w:val="28"/>
          <w:lang w:eastAsia="ru-RU"/>
        </w:rPr>
        <w:t>= q</w:t>
      </w:r>
      <w:r w:rsidRPr="00E22D72">
        <w:rPr>
          <w:rFonts w:ascii="Times New Roman" w:eastAsia="Times New Roman" w:hAnsi="Times New Roman" w:cs="Times New Roman"/>
          <w:color w:val="1D1D1B"/>
          <w:sz w:val="28"/>
          <w:szCs w:val="28"/>
          <w:vertAlign w:val="subscript"/>
          <w:lang w:eastAsia="ru-RU"/>
        </w:rPr>
        <w:t>3</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u = u</w:t>
      </w:r>
      <w:r w:rsidRPr="00E22D72">
        <w:rPr>
          <w:rFonts w:ascii="Times New Roman" w:eastAsia="Times New Roman" w:hAnsi="Times New Roman" w:cs="Times New Roman"/>
          <w:color w:val="1D1D1B"/>
          <w:sz w:val="28"/>
          <w:szCs w:val="28"/>
          <w:vertAlign w:val="subscript"/>
          <w:lang w:eastAsia="ru-RU"/>
        </w:rPr>
        <w:t>1</w:t>
      </w:r>
      <w:r w:rsidRPr="00E22D72">
        <w:rPr>
          <w:rFonts w:ascii="Times New Roman" w:eastAsia="Times New Roman" w:hAnsi="Times New Roman" w:cs="Times New Roman"/>
          <w:color w:val="1D1D1B"/>
          <w:sz w:val="28"/>
          <w:szCs w:val="28"/>
          <w:lang w:eastAsia="ru-RU"/>
        </w:rPr>
        <w:t> + u</w:t>
      </w:r>
      <w:r w:rsidRPr="00E22D72">
        <w:rPr>
          <w:rFonts w:ascii="Times New Roman" w:eastAsia="Times New Roman" w:hAnsi="Times New Roman" w:cs="Times New Roman"/>
          <w:color w:val="1D1D1B"/>
          <w:sz w:val="28"/>
          <w:szCs w:val="28"/>
          <w:vertAlign w:val="subscript"/>
          <w:lang w:eastAsia="ru-RU"/>
        </w:rPr>
        <w:t>2</w:t>
      </w:r>
      <w:r w:rsidRPr="00E22D72">
        <w:rPr>
          <w:rFonts w:ascii="Times New Roman" w:eastAsia="Times New Roman" w:hAnsi="Times New Roman" w:cs="Times New Roman"/>
          <w:color w:val="1D1D1B"/>
          <w:sz w:val="28"/>
          <w:szCs w:val="28"/>
          <w:lang w:eastAsia="ru-RU"/>
        </w:rPr>
        <w:t> + u</w:t>
      </w:r>
      <w:r w:rsidRPr="00E22D72">
        <w:rPr>
          <w:rFonts w:ascii="Times New Roman" w:eastAsia="Times New Roman" w:hAnsi="Times New Roman" w:cs="Times New Roman"/>
          <w:color w:val="1D1D1B"/>
          <w:sz w:val="28"/>
          <w:szCs w:val="28"/>
          <w:vertAlign w:val="subscript"/>
          <w:lang w:eastAsia="ru-RU"/>
        </w:rPr>
        <w:t>3</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12831C82" wp14:editId="4DB82E1F">
            <wp:extent cx="1148080" cy="351155"/>
            <wp:effectExtent l="0" t="0" r="0" b="0"/>
            <wp:docPr id="7" name="Рисунок 7" descr="https://resh.edu.ru/uploads/lesson_extract/3753/20190204174904/OEBPS/objects/c_phys_10_28_1/a27dca5e-754b-4980-87e3-52b20552dd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753/20190204174904/OEBPS/objects/c_phys_10_28_1/a27dca5e-754b-4980-87e3-52b20552dd5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351155"/>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4AE974DA" wp14:editId="5CF68A45">
            <wp:extent cx="574040" cy="351155"/>
            <wp:effectExtent l="0" t="0" r="0" b="0"/>
            <wp:docPr id="8" name="Рисунок 8" descr="https://resh.edu.ru/uploads/lesson_extract/3753/20190204174904/OEBPS/objects/c_phys_10_28_1/2ad1ebdd-5663-448d-bdcf-09d704416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h.edu.ru/uploads/lesson_extract/3753/20190204174904/OEBPS/objects/c_phys_10_28_1/2ad1ebdd-5663-448d-bdcf-09d70441645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 cy="351155"/>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 xml:space="preserve">Энергия конденсатора равна половине произведения заряда конденсатора напряжённости поля и расстояния между пластинами конденсатора: u = </w:t>
      </w:r>
      <w:proofErr w:type="spellStart"/>
      <w:r w:rsidRPr="00E22D72">
        <w:rPr>
          <w:rFonts w:ascii="Times New Roman" w:eastAsia="Times New Roman" w:hAnsi="Times New Roman" w:cs="Times New Roman"/>
          <w:color w:val="1D1D1B"/>
          <w:sz w:val="28"/>
          <w:szCs w:val="28"/>
          <w:lang w:eastAsia="ru-RU"/>
        </w:rPr>
        <w:t>Еd</w:t>
      </w:r>
      <w:proofErr w:type="spellEnd"/>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7934AFED" wp14:editId="3BF117DB">
            <wp:extent cx="648335" cy="329565"/>
            <wp:effectExtent l="0" t="0" r="0" b="0"/>
            <wp:docPr id="9" name="Рисунок 9" descr="https://resh.edu.ru/uploads/lesson_extract/3753/20190204174904/OEBPS/objects/c_phys_10_28_1/f8d090d4-ac06-4d2b-9954-e069b42c1d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h.edu.ru/uploads/lesson_extract/3753/20190204174904/OEBPS/objects/c_phys_10_28_1/f8d090d4-ac06-4d2b-9954-e069b42c1de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35" cy="329565"/>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Эта энергия равна работе, которую совершит электрическое поле при сближении пластин, это поле совершает положительную работу. При этом энергия электрического поля уменьшается: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754E040A" wp14:editId="59888FDD">
            <wp:extent cx="1382395" cy="351155"/>
            <wp:effectExtent l="0" t="0" r="8255" b="0"/>
            <wp:docPr id="10" name="Рисунок 10" descr="https://resh.edu.ru/uploads/lesson_extract/3753/20190204174904/OEBPS/objects/c_phys_10_28_1/1811f545-5a90-468f-997a-7b66c1297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h.edu.ru/uploads/lesson_extract/3753/20190204174904/OEBPS/objects/c_phys_10_28_1/1811f545-5a90-468f-997a-7b66c129789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2395" cy="351155"/>
                    </a:xfrm>
                    <a:prstGeom prst="rect">
                      <a:avLst/>
                    </a:prstGeom>
                    <a:noFill/>
                    <a:ln>
                      <a:noFill/>
                    </a:ln>
                  </pic:spPr>
                </pic:pic>
              </a:graphicData>
            </a:graphic>
          </wp:inline>
        </w:drawing>
      </w:r>
    </w:p>
    <w:p w:rsid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Для любых конденсаторов энергия равна половине произведения электроёмкости и квадрата напряжения:</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anchor distT="0" distB="0" distL="114300" distR="114300" simplePos="0" relativeHeight="251658240" behindDoc="0" locked="0" layoutInCell="1" allowOverlap="1">
            <wp:simplePos x="1084521" y="2424223"/>
            <wp:positionH relativeFrom="column">
              <wp:align>left</wp:align>
            </wp:positionH>
            <wp:positionV relativeFrom="paragraph">
              <wp:align>top</wp:align>
            </wp:positionV>
            <wp:extent cx="1158875" cy="351155"/>
            <wp:effectExtent l="0" t="0" r="3175" b="0"/>
            <wp:wrapSquare wrapText="bothSides"/>
            <wp:docPr id="11" name="Рисунок 11" descr="https://resh.edu.ru/uploads/lesson_extract/3753/20190204174904/OEBPS/objects/c_phys_10_28_1/4ba9967b-e5e9-4ed2-a8c9-18f19bf7c8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h.edu.ru/uploads/lesson_extract/3753/20190204174904/OEBPS/objects/c_phys_10_28_1/4ba9967b-e5e9-4ed2-a8c9-18f19bf7c89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8875" cy="351155"/>
                    </a:xfrm>
                    <a:prstGeom prst="rect">
                      <a:avLst/>
                    </a:prstGeom>
                    <a:noFill/>
                    <a:ln>
                      <a:noFill/>
                    </a:ln>
                  </pic:spPr>
                </pic:pic>
              </a:graphicData>
            </a:graphic>
          </wp:anchor>
        </w:drawing>
      </w:r>
      <w:r>
        <w:rPr>
          <w:rFonts w:ascii="Times New Roman" w:eastAsia="Times New Roman" w:hAnsi="Times New Roman" w:cs="Times New Roman"/>
          <w:color w:val="1D1D1B"/>
          <w:sz w:val="28"/>
          <w:szCs w:val="28"/>
          <w:lang w:eastAsia="ru-RU"/>
        </w:rPr>
        <w:br w:type="textWrapping" w:clear="all"/>
      </w:r>
    </w:p>
    <w:p w:rsidR="00E22D72" w:rsidRDefault="00E22D72" w:rsidP="00E22D72">
      <w:pPr>
        <w:shd w:val="clear" w:color="auto" w:fill="FFFFFF"/>
        <w:spacing w:after="0" w:line="240" w:lineRule="auto"/>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 xml:space="preserve">                              </w:t>
      </w:r>
    </w:p>
    <w:p w:rsidR="00E22D72" w:rsidRDefault="00E22D72" w:rsidP="00E22D72">
      <w:pPr>
        <w:shd w:val="clear" w:color="auto" w:fill="FFFFFF"/>
        <w:spacing w:after="0" w:line="240" w:lineRule="auto"/>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 xml:space="preserve">                           </w:t>
      </w:r>
      <w:r w:rsidRPr="00E22D72">
        <w:rPr>
          <w:rFonts w:ascii="Times New Roman" w:eastAsia="Times New Roman" w:hAnsi="Times New Roman" w:cs="Times New Roman"/>
          <w:b/>
          <w:bCs/>
          <w:color w:val="1D1D1B"/>
          <w:sz w:val="28"/>
          <w:szCs w:val="28"/>
          <w:lang w:eastAsia="ru-RU"/>
        </w:rPr>
        <w:t>Примеры и разбор решения заданий:</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1. </w:t>
      </w:r>
      <w:r w:rsidRPr="00E22D72">
        <w:rPr>
          <w:rFonts w:ascii="Times New Roman" w:eastAsia="Times New Roman" w:hAnsi="Times New Roman" w:cs="Times New Roman"/>
          <w:color w:val="1D1D1B"/>
          <w:sz w:val="28"/>
          <w:szCs w:val="28"/>
          <w:lang w:eastAsia="ru-RU"/>
        </w:rPr>
        <w:t>Плоский конденсатор, расстояние между пластинами которого равно 3 мм, заряжен до напряжения 150 В и отключен от источника питания. Разность потенциалов между пластинами возросла до 300 В.</w:t>
      </w:r>
    </w:p>
    <w:p w:rsidR="00E22D72" w:rsidRPr="00E22D72" w:rsidRDefault="00E22D72" w:rsidP="00E22D7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Во сколько раз увеличилась разность потенциалов между пластинами?</w:t>
      </w:r>
    </w:p>
    <w:p w:rsidR="00E22D72" w:rsidRPr="00E22D72" w:rsidRDefault="00E22D72" w:rsidP="00E22D7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Какое расстояние между пластинами конденсатора стало после того, как пластины были раздвинуты?</w:t>
      </w:r>
    </w:p>
    <w:p w:rsidR="00E22D72" w:rsidRPr="00E22D72" w:rsidRDefault="00E22D72" w:rsidP="00E22D72">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Во сколько раз изменилось расстояние между пластинами.</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Решение: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Электрическая ёмкость конденсатора определяется по формуле: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noProof/>
          <w:color w:val="1D1D1B"/>
          <w:sz w:val="28"/>
          <w:szCs w:val="28"/>
          <w:lang w:eastAsia="ru-RU"/>
        </w:rPr>
        <w:drawing>
          <wp:inline distT="0" distB="0" distL="0" distR="0" wp14:anchorId="4621233F" wp14:editId="02B3B625">
            <wp:extent cx="818515" cy="308610"/>
            <wp:effectExtent l="0" t="0" r="635" b="0"/>
            <wp:docPr id="12" name="Рисунок 12" descr="https://resh.edu.ru/uploads/lesson_extract/3753/20190204174904/OEBPS/objects/c_phys_10_28_1/e1197d50-73da-483a-84da-64ab1f38b7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sh.edu.ru/uploads/lesson_extract/3753/20190204174904/OEBPS/objects/c_phys_10_28_1/e1197d50-73da-483a-84da-64ab1f38b7a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8515" cy="308610"/>
                    </a:xfrm>
                    <a:prstGeom prst="rect">
                      <a:avLst/>
                    </a:prstGeom>
                    <a:noFill/>
                    <a:ln>
                      <a:noFill/>
                    </a:ln>
                  </pic:spPr>
                </pic:pic>
              </a:graphicData>
            </a:graphic>
          </wp:inline>
        </w:drawing>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1.По услови</w:t>
      </w:r>
      <w:r>
        <w:rPr>
          <w:rFonts w:ascii="Times New Roman" w:eastAsia="Times New Roman" w:hAnsi="Times New Roman" w:cs="Times New Roman"/>
          <w:color w:val="1D1D1B"/>
          <w:sz w:val="28"/>
          <w:szCs w:val="28"/>
          <w:lang w:eastAsia="ru-RU"/>
        </w:rPr>
        <w:t>ю разность потенциалов увеличила</w:t>
      </w:r>
      <w:r w:rsidRPr="00E22D72">
        <w:rPr>
          <w:rFonts w:ascii="Times New Roman" w:eastAsia="Times New Roman" w:hAnsi="Times New Roman" w:cs="Times New Roman"/>
          <w:color w:val="1D1D1B"/>
          <w:sz w:val="28"/>
          <w:szCs w:val="28"/>
          <w:lang w:eastAsia="ru-RU"/>
        </w:rPr>
        <w:t>сь в два раза. U</w:t>
      </w:r>
      <w:r w:rsidRPr="00E22D72">
        <w:rPr>
          <w:rFonts w:ascii="Times New Roman" w:eastAsia="Times New Roman" w:hAnsi="Times New Roman" w:cs="Times New Roman"/>
          <w:color w:val="1D1D1B"/>
          <w:sz w:val="28"/>
          <w:szCs w:val="28"/>
          <w:vertAlign w:val="subscript"/>
          <w:lang w:eastAsia="ru-RU"/>
        </w:rPr>
        <w:t>1 </w:t>
      </w:r>
      <w:r w:rsidRPr="00E22D72">
        <w:rPr>
          <w:rFonts w:ascii="Times New Roman" w:eastAsia="Times New Roman" w:hAnsi="Times New Roman" w:cs="Times New Roman"/>
          <w:color w:val="1D1D1B"/>
          <w:sz w:val="28"/>
          <w:szCs w:val="28"/>
          <w:lang w:eastAsia="ru-RU"/>
        </w:rPr>
        <w:t>= 150В→ U</w:t>
      </w:r>
      <w:r w:rsidRPr="00E22D72">
        <w:rPr>
          <w:rFonts w:ascii="Times New Roman" w:eastAsia="Times New Roman" w:hAnsi="Times New Roman" w:cs="Times New Roman"/>
          <w:color w:val="1D1D1B"/>
          <w:sz w:val="28"/>
          <w:szCs w:val="28"/>
          <w:vertAlign w:val="subscript"/>
          <w:lang w:eastAsia="ru-RU"/>
        </w:rPr>
        <w:t>2</w:t>
      </w:r>
      <w:r w:rsidRPr="00E22D72">
        <w:rPr>
          <w:rFonts w:ascii="Times New Roman" w:eastAsia="Times New Roman" w:hAnsi="Times New Roman" w:cs="Times New Roman"/>
          <w:color w:val="1D1D1B"/>
          <w:sz w:val="28"/>
          <w:szCs w:val="28"/>
          <w:lang w:eastAsia="ru-RU"/>
        </w:rPr>
        <w:t> = 300В.</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2.По условию d = 3 мм, есл</w:t>
      </w:r>
      <w:r>
        <w:rPr>
          <w:rFonts w:ascii="Times New Roman" w:eastAsia="Times New Roman" w:hAnsi="Times New Roman" w:cs="Times New Roman"/>
          <w:color w:val="1D1D1B"/>
          <w:sz w:val="28"/>
          <w:szCs w:val="28"/>
          <w:lang w:eastAsia="ru-RU"/>
        </w:rPr>
        <w:t>и разность потенциалов увеличила</w:t>
      </w:r>
      <w:r w:rsidRPr="00E22D72">
        <w:rPr>
          <w:rFonts w:ascii="Times New Roman" w:eastAsia="Times New Roman" w:hAnsi="Times New Roman" w:cs="Times New Roman"/>
          <w:color w:val="1D1D1B"/>
          <w:sz w:val="28"/>
          <w:szCs w:val="28"/>
          <w:lang w:eastAsia="ru-RU"/>
        </w:rPr>
        <w:t>сь в два раза, по формуле соответственно и расстояние между пластинами увеличилось в два раза, и d =2·3 мм = 6 мм.</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3.Расстояние между пластинами увеличилось в два раза.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Ответ:</w:t>
      </w:r>
    </w:p>
    <w:p w:rsidR="00E22D72" w:rsidRPr="00E22D72" w:rsidRDefault="00E22D72" w:rsidP="00E22D72">
      <w:pPr>
        <w:shd w:val="clear" w:color="auto" w:fill="FFFFFF"/>
        <w:spacing w:after="0" w:line="240" w:lineRule="auto"/>
        <w:ind w:left="708"/>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1</w:t>
      </w:r>
      <w:r w:rsidRPr="00E22D72">
        <w:rPr>
          <w:rFonts w:ascii="Times New Roman" w:eastAsia="Times New Roman" w:hAnsi="Times New Roman" w:cs="Times New Roman"/>
          <w:color w:val="1D1D1B"/>
          <w:sz w:val="28"/>
          <w:szCs w:val="28"/>
          <w:lang w:eastAsia="ru-RU"/>
        </w:rPr>
        <w:t>. 2</w:t>
      </w:r>
    </w:p>
    <w:p w:rsidR="00E22D72" w:rsidRPr="00E22D72" w:rsidRDefault="00E22D72" w:rsidP="00E22D72">
      <w:pPr>
        <w:shd w:val="clear" w:color="auto" w:fill="FFFFFF"/>
        <w:spacing w:after="0" w:line="240" w:lineRule="auto"/>
        <w:ind w:left="708"/>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2</w:t>
      </w:r>
      <w:r w:rsidRPr="00E22D72">
        <w:rPr>
          <w:rFonts w:ascii="Times New Roman" w:eastAsia="Times New Roman" w:hAnsi="Times New Roman" w:cs="Times New Roman"/>
          <w:color w:val="1D1D1B"/>
          <w:sz w:val="28"/>
          <w:szCs w:val="28"/>
          <w:lang w:eastAsia="ru-RU"/>
        </w:rPr>
        <w:t>. 6мм</w:t>
      </w:r>
    </w:p>
    <w:p w:rsidR="00E22D72" w:rsidRPr="00E22D72" w:rsidRDefault="00E22D72" w:rsidP="00E22D72">
      <w:pPr>
        <w:shd w:val="clear" w:color="auto" w:fill="FFFFFF"/>
        <w:spacing w:after="0" w:line="240" w:lineRule="auto"/>
        <w:ind w:left="708"/>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3</w:t>
      </w:r>
      <w:r w:rsidRPr="00E22D72">
        <w:rPr>
          <w:rFonts w:ascii="Times New Roman" w:eastAsia="Times New Roman" w:hAnsi="Times New Roman" w:cs="Times New Roman"/>
          <w:color w:val="1D1D1B"/>
          <w:sz w:val="28"/>
          <w:szCs w:val="28"/>
          <w:lang w:eastAsia="ru-RU"/>
        </w:rPr>
        <w:t>. 2</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b/>
          <w:bCs/>
          <w:color w:val="1D1D1B"/>
          <w:sz w:val="28"/>
          <w:szCs w:val="28"/>
          <w:lang w:eastAsia="ru-RU"/>
        </w:rPr>
        <w:t>2. </w:t>
      </w:r>
      <w:r w:rsidRPr="00E22D72">
        <w:rPr>
          <w:rFonts w:ascii="Times New Roman" w:eastAsia="Times New Roman" w:hAnsi="Times New Roman" w:cs="Times New Roman"/>
          <w:color w:val="1D1D1B"/>
          <w:sz w:val="28"/>
          <w:szCs w:val="28"/>
          <w:lang w:eastAsia="ru-RU"/>
        </w:rPr>
        <w:t xml:space="preserve">Конденсатор электроёмкостью 20 мкФ имеет заряд 4 </w:t>
      </w:r>
      <w:proofErr w:type="spellStart"/>
      <w:r w:rsidRPr="00E22D72">
        <w:rPr>
          <w:rFonts w:ascii="Times New Roman" w:eastAsia="Times New Roman" w:hAnsi="Times New Roman" w:cs="Times New Roman"/>
          <w:color w:val="1D1D1B"/>
          <w:sz w:val="28"/>
          <w:szCs w:val="28"/>
          <w:lang w:eastAsia="ru-RU"/>
        </w:rPr>
        <w:t>мкКл</w:t>
      </w:r>
      <w:proofErr w:type="spellEnd"/>
      <w:r w:rsidRPr="00E22D72">
        <w:rPr>
          <w:rFonts w:ascii="Times New Roman" w:eastAsia="Times New Roman" w:hAnsi="Times New Roman" w:cs="Times New Roman"/>
          <w:color w:val="1D1D1B"/>
          <w:sz w:val="28"/>
          <w:szCs w:val="28"/>
          <w:lang w:eastAsia="ru-RU"/>
        </w:rPr>
        <w:t>. Чему равна энергия заряженного конденсатора?</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Дано: С = 20 мкФ = 20 · 10</w:t>
      </w:r>
      <w:r w:rsidRPr="00E22D72">
        <w:rPr>
          <w:rFonts w:ascii="Times New Roman" w:eastAsia="Times New Roman" w:hAnsi="Times New Roman" w:cs="Times New Roman"/>
          <w:color w:val="1D1D1B"/>
          <w:sz w:val="28"/>
          <w:szCs w:val="28"/>
          <w:vertAlign w:val="superscript"/>
          <w:lang w:eastAsia="ru-RU"/>
        </w:rPr>
        <w:t>-6 </w:t>
      </w:r>
      <w:r w:rsidRPr="00E22D72">
        <w:rPr>
          <w:rFonts w:ascii="Times New Roman" w:eastAsia="Times New Roman" w:hAnsi="Times New Roman" w:cs="Times New Roman"/>
          <w:color w:val="1D1D1B"/>
          <w:sz w:val="28"/>
          <w:szCs w:val="28"/>
          <w:lang w:eastAsia="ru-RU"/>
        </w:rPr>
        <w:t xml:space="preserve">Ф, q = 4 </w:t>
      </w:r>
      <w:proofErr w:type="spellStart"/>
      <w:r w:rsidRPr="00E22D72">
        <w:rPr>
          <w:rFonts w:ascii="Times New Roman" w:eastAsia="Times New Roman" w:hAnsi="Times New Roman" w:cs="Times New Roman"/>
          <w:color w:val="1D1D1B"/>
          <w:sz w:val="28"/>
          <w:szCs w:val="28"/>
          <w:lang w:eastAsia="ru-RU"/>
        </w:rPr>
        <w:t>мкКл</w:t>
      </w:r>
      <w:proofErr w:type="spellEnd"/>
      <w:r w:rsidRPr="00E22D72">
        <w:rPr>
          <w:rFonts w:ascii="Times New Roman" w:eastAsia="Times New Roman" w:hAnsi="Times New Roman" w:cs="Times New Roman"/>
          <w:color w:val="1D1D1B"/>
          <w:sz w:val="28"/>
          <w:szCs w:val="28"/>
          <w:lang w:eastAsia="ru-RU"/>
        </w:rPr>
        <w:t xml:space="preserve"> = 4·10</w:t>
      </w:r>
      <w:r w:rsidRPr="00E22D72">
        <w:rPr>
          <w:rFonts w:ascii="Times New Roman" w:eastAsia="Times New Roman" w:hAnsi="Times New Roman" w:cs="Times New Roman"/>
          <w:color w:val="1D1D1B"/>
          <w:sz w:val="28"/>
          <w:szCs w:val="28"/>
          <w:vertAlign w:val="superscript"/>
          <w:lang w:eastAsia="ru-RU"/>
        </w:rPr>
        <w:t>-6 </w:t>
      </w:r>
      <w:r w:rsidRPr="00E22D72">
        <w:rPr>
          <w:rFonts w:ascii="Times New Roman" w:eastAsia="Times New Roman" w:hAnsi="Times New Roman" w:cs="Times New Roman"/>
          <w:color w:val="1D1D1B"/>
          <w:sz w:val="28"/>
          <w:szCs w:val="28"/>
          <w:lang w:eastAsia="ru-RU"/>
        </w:rPr>
        <w:t>Кл.</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Найти: W.</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Решение:</w:t>
      </w:r>
    </w:p>
    <w:p w:rsidR="00E22D72" w:rsidRPr="00E22D72" w:rsidRDefault="00E22D72" w:rsidP="00E22D72">
      <w:pPr>
        <w:shd w:val="clear" w:color="auto" w:fill="FFFFFF"/>
        <w:spacing w:after="0" w:line="240" w:lineRule="auto"/>
        <w:rPr>
          <w:rFonts w:ascii="Times New Roman" w:eastAsia="Times New Roman" w:hAnsi="Times New Roman" w:cs="Times New Roman"/>
          <w:color w:val="1D1D1B"/>
          <w:sz w:val="28"/>
          <w:szCs w:val="28"/>
          <w:lang w:eastAsia="ru-RU"/>
        </w:rPr>
      </w:pPr>
      <w:r w:rsidRPr="00E22D72">
        <w:rPr>
          <w:rFonts w:ascii="Times New Roman" w:eastAsia="Times New Roman" w:hAnsi="Times New Roman" w:cs="Times New Roman"/>
          <w:color w:val="1D1D1B"/>
          <w:sz w:val="28"/>
          <w:szCs w:val="28"/>
          <w:lang w:eastAsia="ru-RU"/>
        </w:rPr>
        <w:t>Энергия заряженного конденсатора W через заряд q и электрическую ёмкость С определяется по формуле:</w:t>
      </w:r>
    </w:p>
    <w:p w:rsidR="00E22D72" w:rsidRPr="002B4A95" w:rsidRDefault="00E22D72" w:rsidP="00E22D72">
      <w:pPr>
        <w:shd w:val="clear" w:color="auto" w:fill="FFFFFF"/>
        <w:spacing w:after="0" w:line="240" w:lineRule="auto"/>
        <w:rPr>
          <w:rFonts w:ascii="Times New Roman" w:eastAsia="Times New Roman" w:hAnsi="Times New Roman" w:cs="Times New Roman"/>
          <w:sz w:val="28"/>
          <w:szCs w:val="28"/>
          <w:lang w:eastAsia="ru-RU"/>
        </w:rPr>
      </w:pPr>
      <w:r w:rsidRPr="002B4A95">
        <w:rPr>
          <w:rFonts w:ascii="Times New Roman" w:eastAsia="Times New Roman" w:hAnsi="Times New Roman" w:cs="Times New Roman"/>
          <w:noProof/>
          <w:sz w:val="28"/>
          <w:szCs w:val="28"/>
          <w:lang w:eastAsia="ru-RU"/>
        </w:rPr>
        <w:drawing>
          <wp:inline distT="0" distB="0" distL="0" distR="0" wp14:anchorId="005207A6" wp14:editId="2D623DED">
            <wp:extent cx="520700" cy="351155"/>
            <wp:effectExtent l="0" t="0" r="0" b="0"/>
            <wp:docPr id="13" name="Рисунок 13" descr="https://resh.edu.ru/uploads/lesson_extract/3753/20190204174904/OEBPS/objects/c_phys_10_28_1/120ee230-9e4b-4bb8-a976-569b178452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sh.edu.ru/uploads/lesson_extract/3753/20190204174904/OEBPS/objects/c_phys_10_28_1/120ee230-9e4b-4bb8-a976-569b178452b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700" cy="351155"/>
                    </a:xfrm>
                    <a:prstGeom prst="rect">
                      <a:avLst/>
                    </a:prstGeom>
                    <a:noFill/>
                    <a:ln>
                      <a:noFill/>
                    </a:ln>
                  </pic:spPr>
                </pic:pic>
              </a:graphicData>
            </a:graphic>
          </wp:inline>
        </w:drawing>
      </w:r>
    </w:p>
    <w:p w:rsidR="00E22D72" w:rsidRPr="002B4A95" w:rsidRDefault="00E22D72" w:rsidP="00E22D72">
      <w:pPr>
        <w:shd w:val="clear" w:color="auto" w:fill="FFFFFF"/>
        <w:spacing w:after="0" w:line="240" w:lineRule="auto"/>
        <w:rPr>
          <w:rFonts w:ascii="Times New Roman" w:eastAsia="Times New Roman" w:hAnsi="Times New Roman" w:cs="Times New Roman"/>
          <w:sz w:val="28"/>
          <w:szCs w:val="28"/>
          <w:lang w:eastAsia="ru-RU"/>
        </w:rPr>
      </w:pPr>
      <w:r w:rsidRPr="002B4A95">
        <w:rPr>
          <w:rFonts w:ascii="Times New Roman" w:eastAsia="Times New Roman" w:hAnsi="Times New Roman" w:cs="Times New Roman"/>
          <w:noProof/>
          <w:sz w:val="28"/>
          <w:szCs w:val="28"/>
          <w:lang w:eastAsia="ru-RU"/>
        </w:rPr>
        <w:drawing>
          <wp:inline distT="0" distB="0" distL="0" distR="0" wp14:anchorId="65FC2406" wp14:editId="0211E31E">
            <wp:extent cx="2030730" cy="351155"/>
            <wp:effectExtent l="0" t="0" r="7620" b="0"/>
            <wp:docPr id="14" name="Рисунок 14" descr="https://resh.edu.ru/uploads/lesson_extract/3753/20190204174904/OEBPS/objects/c_phys_10_28_1/cab97ee4-d749-435f-b8d7-86c957380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sh.edu.ru/uploads/lesson_extract/3753/20190204174904/OEBPS/objects/c_phys_10_28_1/cab97ee4-d749-435f-b8d7-86c95738078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0730" cy="351155"/>
                    </a:xfrm>
                    <a:prstGeom prst="rect">
                      <a:avLst/>
                    </a:prstGeom>
                    <a:noFill/>
                    <a:ln>
                      <a:noFill/>
                    </a:ln>
                  </pic:spPr>
                </pic:pic>
              </a:graphicData>
            </a:graphic>
          </wp:inline>
        </w:drawing>
      </w:r>
    </w:p>
    <w:p w:rsidR="00E22D72" w:rsidRPr="002B4A95" w:rsidRDefault="00E22D72" w:rsidP="00E22D72">
      <w:pPr>
        <w:shd w:val="clear" w:color="auto" w:fill="FFFFFF"/>
        <w:spacing w:after="0" w:line="240" w:lineRule="auto"/>
        <w:rPr>
          <w:rFonts w:ascii="Times New Roman" w:eastAsia="Times New Roman" w:hAnsi="Times New Roman" w:cs="Times New Roman"/>
          <w:sz w:val="28"/>
          <w:szCs w:val="28"/>
          <w:lang w:eastAsia="ru-RU"/>
        </w:rPr>
      </w:pPr>
      <w:r w:rsidRPr="002B4A95">
        <w:rPr>
          <w:rFonts w:ascii="Times New Roman" w:eastAsia="Times New Roman" w:hAnsi="Times New Roman" w:cs="Times New Roman"/>
          <w:sz w:val="28"/>
          <w:szCs w:val="28"/>
          <w:lang w:eastAsia="ru-RU"/>
        </w:rPr>
        <w:t xml:space="preserve">Ответ: W = 0,4 </w:t>
      </w:r>
      <w:proofErr w:type="spellStart"/>
      <w:r w:rsidRPr="002B4A95">
        <w:rPr>
          <w:rFonts w:ascii="Times New Roman" w:eastAsia="Times New Roman" w:hAnsi="Times New Roman" w:cs="Times New Roman"/>
          <w:sz w:val="28"/>
          <w:szCs w:val="28"/>
          <w:lang w:eastAsia="ru-RU"/>
        </w:rPr>
        <w:t>мкДж</w:t>
      </w:r>
      <w:proofErr w:type="spellEnd"/>
      <w:r w:rsidRPr="002B4A95">
        <w:rPr>
          <w:rFonts w:ascii="Times New Roman" w:eastAsia="Times New Roman" w:hAnsi="Times New Roman" w:cs="Times New Roman"/>
          <w:sz w:val="28"/>
          <w:szCs w:val="28"/>
          <w:lang w:eastAsia="ru-RU"/>
        </w:rPr>
        <w:t>.</w:t>
      </w:r>
    </w:p>
    <w:p w:rsidR="008D7055" w:rsidRDefault="008D7055" w:rsidP="00C711EE"/>
    <w:p w:rsidR="004E148F" w:rsidRPr="00857902" w:rsidRDefault="008D7055" w:rsidP="00857902">
      <w:pPr>
        <w:tabs>
          <w:tab w:val="left" w:pos="1792"/>
        </w:tabs>
        <w:rPr>
          <w:rFonts w:ascii="Times New Roman" w:hAnsi="Times New Roman" w:cs="Times New Roman"/>
          <w:b/>
          <w:sz w:val="28"/>
        </w:rPr>
      </w:pPr>
      <w:r w:rsidRPr="00857902">
        <w:tab/>
      </w:r>
      <w:r w:rsidRPr="00857902">
        <w:rPr>
          <w:rFonts w:ascii="Times New Roman" w:hAnsi="Times New Roman" w:cs="Times New Roman"/>
          <w:b/>
          <w:sz w:val="28"/>
        </w:rPr>
        <w:t>Контрольная работа по теме «Электрическое поле»</w:t>
      </w:r>
    </w:p>
    <w:p w:rsidR="00857902" w:rsidRPr="00857902" w:rsidRDefault="00857902" w:rsidP="00857902">
      <w:pPr>
        <w:pStyle w:val="a8"/>
        <w:numPr>
          <w:ilvl w:val="0"/>
          <w:numId w:val="7"/>
        </w:numPr>
        <w:spacing w:after="0" w:line="240" w:lineRule="auto"/>
        <w:ind w:right="7"/>
        <w:rPr>
          <w:rFonts w:ascii="Times New Roman" w:eastAsia="Times New Roman" w:hAnsi="Times New Roman" w:cs="Times New Roman"/>
          <w:sz w:val="28"/>
          <w:szCs w:val="28"/>
          <w:lang w:eastAsia="ru-RU"/>
        </w:rPr>
      </w:pPr>
      <w:r w:rsidRPr="00857902">
        <w:rPr>
          <w:rFonts w:ascii="Times New Roman" w:eastAsia="Times New Roman" w:hAnsi="Times New Roman" w:cs="Times New Roman"/>
          <w:sz w:val="28"/>
          <w:szCs w:val="28"/>
          <w:lang w:eastAsia="ru-RU"/>
        </w:rPr>
        <w:t xml:space="preserve">Два одинаковых металлических шарика, имеющих заряды      + 150 </w:t>
      </w:r>
      <w:proofErr w:type="spellStart"/>
      <w:r w:rsidRPr="00857902">
        <w:rPr>
          <w:rFonts w:ascii="Times New Roman" w:eastAsia="Times New Roman" w:hAnsi="Times New Roman" w:cs="Times New Roman"/>
          <w:sz w:val="28"/>
          <w:szCs w:val="28"/>
          <w:lang w:eastAsia="ru-RU"/>
        </w:rPr>
        <w:t>нКл</w:t>
      </w:r>
      <w:proofErr w:type="spellEnd"/>
      <w:r w:rsidRPr="00857902">
        <w:rPr>
          <w:rFonts w:ascii="Times New Roman" w:eastAsia="Times New Roman" w:hAnsi="Times New Roman" w:cs="Times New Roman"/>
          <w:sz w:val="28"/>
          <w:szCs w:val="28"/>
          <w:lang w:eastAsia="ru-RU"/>
        </w:rPr>
        <w:t xml:space="preserve"> </w:t>
      </w:r>
      <w:proofErr w:type="gramStart"/>
      <w:r w:rsidRPr="00857902">
        <w:rPr>
          <w:rFonts w:ascii="Times New Roman" w:eastAsia="Times New Roman" w:hAnsi="Times New Roman" w:cs="Times New Roman"/>
          <w:sz w:val="28"/>
          <w:szCs w:val="28"/>
          <w:lang w:eastAsia="ru-RU"/>
        </w:rPr>
        <w:t xml:space="preserve">и </w:t>
      </w:r>
      <w:r w:rsidRPr="00857902">
        <w:rPr>
          <w:rFonts w:ascii="Times New Roman" w:eastAsia="Times New Roman" w:hAnsi="Times New Roman" w:cs="Times New Roman"/>
          <w:sz w:val="28"/>
          <w:szCs w:val="28"/>
          <w:vertAlign w:val="subscript"/>
          <w:lang w:eastAsia="ru-RU"/>
        </w:rPr>
        <w:t xml:space="preserve"> </w:t>
      </w:r>
      <w:r w:rsidRPr="00857902">
        <w:rPr>
          <w:rFonts w:ascii="Times New Roman" w:eastAsia="Times New Roman" w:hAnsi="Times New Roman" w:cs="Times New Roman"/>
          <w:sz w:val="28"/>
          <w:szCs w:val="28"/>
          <w:lang w:eastAsia="ru-RU"/>
        </w:rPr>
        <w:t>–</w:t>
      </w:r>
      <w:proofErr w:type="gramEnd"/>
      <w:r w:rsidRPr="00857902">
        <w:rPr>
          <w:rFonts w:ascii="Times New Roman" w:eastAsia="Times New Roman" w:hAnsi="Times New Roman" w:cs="Times New Roman"/>
          <w:sz w:val="28"/>
          <w:szCs w:val="28"/>
          <w:lang w:eastAsia="ru-RU"/>
        </w:rPr>
        <w:t xml:space="preserve"> 90 </w:t>
      </w:r>
      <w:proofErr w:type="spellStart"/>
      <w:r w:rsidRPr="00857902">
        <w:rPr>
          <w:rFonts w:ascii="Times New Roman" w:eastAsia="Times New Roman" w:hAnsi="Times New Roman" w:cs="Times New Roman"/>
          <w:sz w:val="28"/>
          <w:szCs w:val="28"/>
          <w:lang w:eastAsia="ru-RU"/>
        </w:rPr>
        <w:t>нКл</w:t>
      </w:r>
      <w:proofErr w:type="spellEnd"/>
      <w:r w:rsidRPr="00857902">
        <w:rPr>
          <w:rFonts w:ascii="Times New Roman" w:eastAsia="Times New Roman" w:hAnsi="Times New Roman" w:cs="Times New Roman"/>
          <w:sz w:val="28"/>
          <w:szCs w:val="28"/>
          <w:lang w:eastAsia="ru-RU"/>
        </w:rPr>
        <w:t xml:space="preserve">, привели в соприкосновение, а затем раздвинули на расстояние </w:t>
      </w:r>
      <w:smartTag w:uri="urn:schemas-microsoft-com:office:smarttags" w:element="metricconverter">
        <w:smartTagPr>
          <w:attr w:name="ProductID" w:val="20 см"/>
        </w:smartTagPr>
        <w:r w:rsidRPr="00857902">
          <w:rPr>
            <w:rFonts w:ascii="Times New Roman" w:eastAsia="Times New Roman" w:hAnsi="Times New Roman" w:cs="Times New Roman"/>
            <w:sz w:val="28"/>
            <w:szCs w:val="28"/>
            <w:lang w:eastAsia="ru-RU"/>
          </w:rPr>
          <w:t>20 см</w:t>
        </w:r>
      </w:smartTag>
      <w:r w:rsidRPr="00857902">
        <w:rPr>
          <w:rFonts w:ascii="Times New Roman" w:eastAsia="Times New Roman" w:hAnsi="Times New Roman" w:cs="Times New Roman"/>
          <w:sz w:val="28"/>
          <w:szCs w:val="28"/>
          <w:lang w:eastAsia="ru-RU"/>
        </w:rPr>
        <w:t>. Определите силу электростатического взаимодействия между шариками после соприкосновения.</w:t>
      </w:r>
    </w:p>
    <w:p w:rsidR="00857902" w:rsidRPr="00857902" w:rsidRDefault="00857902" w:rsidP="00857902">
      <w:pPr>
        <w:pStyle w:val="a8"/>
        <w:spacing w:after="0" w:line="240" w:lineRule="auto"/>
        <w:ind w:right="7"/>
        <w:rPr>
          <w:rFonts w:ascii="Times New Roman" w:eastAsia="Times New Roman" w:hAnsi="Times New Roman" w:cs="Times New Roman"/>
          <w:sz w:val="28"/>
          <w:szCs w:val="28"/>
          <w:lang w:eastAsia="ru-RU"/>
        </w:rPr>
      </w:pPr>
    </w:p>
    <w:p w:rsidR="00857902" w:rsidRPr="00857902" w:rsidRDefault="00857902" w:rsidP="00857902">
      <w:pPr>
        <w:pStyle w:val="a8"/>
        <w:numPr>
          <w:ilvl w:val="0"/>
          <w:numId w:val="7"/>
        </w:numPr>
        <w:tabs>
          <w:tab w:val="left" w:pos="1792"/>
        </w:tabs>
        <w:rPr>
          <w:rFonts w:ascii="Times New Roman" w:hAnsi="Times New Roman" w:cs="Times New Roman"/>
          <w:sz w:val="28"/>
          <w:szCs w:val="28"/>
        </w:rPr>
      </w:pPr>
      <w:r w:rsidRPr="00857902">
        <w:rPr>
          <w:rFonts w:ascii="Times New Roman" w:hAnsi="Times New Roman" w:cs="Times New Roman"/>
          <w:sz w:val="28"/>
          <w:szCs w:val="28"/>
        </w:rPr>
        <w:t>В некоторую точку электрического поля помещен заряд 8 * 10 - 9 Кл. Сила, действующая на этот заряд, равна 16*10 -</w:t>
      </w:r>
      <w:proofErr w:type="gramStart"/>
      <w:r w:rsidRPr="00857902">
        <w:rPr>
          <w:rFonts w:ascii="Times New Roman" w:hAnsi="Times New Roman" w:cs="Times New Roman"/>
          <w:sz w:val="28"/>
          <w:szCs w:val="28"/>
        </w:rPr>
        <w:t>6  Н.</w:t>
      </w:r>
      <w:proofErr w:type="gramEnd"/>
      <w:r w:rsidRPr="00857902">
        <w:rPr>
          <w:rFonts w:ascii="Times New Roman" w:hAnsi="Times New Roman" w:cs="Times New Roman"/>
          <w:sz w:val="28"/>
          <w:szCs w:val="28"/>
        </w:rPr>
        <w:t xml:space="preserve"> Определить напряженность поля в этой точке.</w:t>
      </w:r>
    </w:p>
    <w:p w:rsidR="004E148F" w:rsidRPr="00857902" w:rsidRDefault="004E148F" w:rsidP="004E148F">
      <w:pPr>
        <w:rPr>
          <w:rFonts w:ascii="Times New Roman" w:hAnsi="Times New Roman" w:cs="Times New Roman"/>
          <w:sz w:val="28"/>
          <w:szCs w:val="28"/>
        </w:rPr>
      </w:pPr>
    </w:p>
    <w:p w:rsidR="004E148F" w:rsidRPr="00857902" w:rsidRDefault="004E148F" w:rsidP="00857902">
      <w:pPr>
        <w:pStyle w:val="a8"/>
        <w:numPr>
          <w:ilvl w:val="0"/>
          <w:numId w:val="7"/>
        </w:numPr>
        <w:rPr>
          <w:rFonts w:ascii="Times New Roman" w:hAnsi="Times New Roman" w:cs="Times New Roman"/>
          <w:sz w:val="28"/>
          <w:szCs w:val="28"/>
        </w:rPr>
      </w:pPr>
      <w:r w:rsidRPr="00857902">
        <w:rPr>
          <w:rFonts w:ascii="Times New Roman" w:hAnsi="Times New Roman" w:cs="Times New Roman"/>
          <w:sz w:val="28"/>
          <w:szCs w:val="28"/>
          <w:shd w:val="clear" w:color="auto" w:fill="FFFFFF"/>
        </w:rPr>
        <w:t xml:space="preserve">Конденсатор ёмкостью 0,01 Ф заряжен до напряжения 20 В. Конденсатор обладает </w:t>
      </w:r>
      <w:r w:rsidR="00857902" w:rsidRPr="00857902">
        <w:rPr>
          <w:rFonts w:ascii="Times New Roman" w:hAnsi="Times New Roman" w:cs="Times New Roman"/>
          <w:sz w:val="28"/>
          <w:szCs w:val="28"/>
          <w:shd w:val="clear" w:color="auto" w:fill="FFFFFF"/>
        </w:rPr>
        <w:t>энергией _____</w:t>
      </w:r>
      <w:r w:rsidRPr="00857902">
        <w:rPr>
          <w:rFonts w:ascii="Times New Roman" w:hAnsi="Times New Roman" w:cs="Times New Roman"/>
          <w:sz w:val="28"/>
          <w:szCs w:val="28"/>
          <w:shd w:val="clear" w:color="auto" w:fill="FFFFFF"/>
        </w:rPr>
        <w:t>Дж. Заряд конденсатора равен </w:t>
      </w:r>
      <w:r w:rsidR="00857902" w:rsidRPr="00857902">
        <w:rPr>
          <w:rFonts w:ascii="Times New Roman" w:hAnsi="Times New Roman" w:cs="Times New Roman"/>
          <w:sz w:val="28"/>
          <w:szCs w:val="28"/>
        </w:rPr>
        <w:t>    __________</w:t>
      </w:r>
      <w:r w:rsidRPr="00857902">
        <w:rPr>
          <w:rFonts w:ascii="Times New Roman" w:hAnsi="Times New Roman" w:cs="Times New Roman"/>
          <w:sz w:val="28"/>
          <w:szCs w:val="28"/>
          <w:shd w:val="clear" w:color="auto" w:fill="FFFFFF"/>
        </w:rPr>
        <w:t>Кл.</w:t>
      </w:r>
    </w:p>
    <w:p w:rsidR="00857902" w:rsidRPr="00857902" w:rsidRDefault="00857902" w:rsidP="00857902">
      <w:pPr>
        <w:pStyle w:val="a8"/>
        <w:rPr>
          <w:rFonts w:ascii="Times New Roman" w:hAnsi="Times New Roman" w:cs="Times New Roman"/>
          <w:sz w:val="28"/>
          <w:szCs w:val="28"/>
        </w:rPr>
      </w:pPr>
    </w:p>
    <w:p w:rsidR="00857902" w:rsidRPr="00857902" w:rsidRDefault="00857902" w:rsidP="00857902">
      <w:pPr>
        <w:pStyle w:val="a8"/>
        <w:rPr>
          <w:rFonts w:ascii="Times New Roman" w:hAnsi="Times New Roman" w:cs="Times New Roman"/>
          <w:sz w:val="28"/>
          <w:szCs w:val="28"/>
        </w:rPr>
      </w:pPr>
    </w:p>
    <w:p w:rsidR="004E148F" w:rsidRDefault="004E148F" w:rsidP="00857902">
      <w:pPr>
        <w:pStyle w:val="a8"/>
        <w:numPr>
          <w:ilvl w:val="0"/>
          <w:numId w:val="7"/>
        </w:numPr>
        <w:rPr>
          <w:rFonts w:ascii="Times New Roman" w:hAnsi="Times New Roman" w:cs="Times New Roman"/>
          <w:sz w:val="28"/>
          <w:szCs w:val="28"/>
          <w:shd w:val="clear" w:color="auto" w:fill="FFFFFF"/>
        </w:rPr>
      </w:pPr>
      <w:r w:rsidRPr="00857902">
        <w:rPr>
          <w:rFonts w:ascii="Times New Roman" w:hAnsi="Times New Roman" w:cs="Times New Roman"/>
          <w:sz w:val="28"/>
          <w:szCs w:val="28"/>
          <w:shd w:val="clear" w:color="auto" w:fill="FFFFFF"/>
        </w:rPr>
        <w:t>Если заряд на конденсаторе постоянной ёмкости увеличить в 2 раза, то энергия э</w:t>
      </w:r>
      <w:r w:rsidR="00857902">
        <w:rPr>
          <w:rFonts w:ascii="Times New Roman" w:hAnsi="Times New Roman" w:cs="Times New Roman"/>
          <w:sz w:val="28"/>
          <w:szCs w:val="28"/>
          <w:shd w:val="clear" w:color="auto" w:fill="FFFFFF"/>
        </w:rPr>
        <w:t>лектрического поля конденсатора…</w:t>
      </w:r>
    </w:p>
    <w:p w:rsidR="00857902" w:rsidRPr="00857902" w:rsidRDefault="00857902" w:rsidP="00857902">
      <w:pPr>
        <w:pStyle w:val="a8"/>
        <w:rPr>
          <w:rFonts w:ascii="Times New Roman" w:hAnsi="Times New Roman" w:cs="Times New Roman"/>
          <w:sz w:val="28"/>
          <w:szCs w:val="28"/>
          <w:shd w:val="clear" w:color="auto" w:fill="FFFFFF"/>
        </w:rPr>
      </w:pPr>
    </w:p>
    <w:p w:rsidR="004E148F" w:rsidRDefault="004E148F" w:rsidP="00857902">
      <w:pPr>
        <w:pStyle w:val="a8"/>
        <w:numPr>
          <w:ilvl w:val="0"/>
          <w:numId w:val="7"/>
        </w:numPr>
        <w:shd w:val="clear" w:color="auto" w:fill="FFFFFF"/>
        <w:spacing w:beforeAutospacing="1" w:after="0" w:afterAutospacing="1" w:line="240" w:lineRule="auto"/>
        <w:rPr>
          <w:rFonts w:ascii="Times New Roman" w:eastAsia="Times New Roman" w:hAnsi="Times New Roman" w:cs="Times New Roman"/>
          <w:sz w:val="28"/>
          <w:szCs w:val="28"/>
          <w:lang w:eastAsia="ru-RU"/>
        </w:rPr>
      </w:pPr>
      <w:r w:rsidRPr="00857902">
        <w:rPr>
          <w:rFonts w:ascii="Times New Roman" w:eastAsia="Times New Roman" w:hAnsi="Times New Roman" w:cs="Times New Roman"/>
          <w:sz w:val="28"/>
          <w:szCs w:val="28"/>
          <w:lang w:eastAsia="ru-RU"/>
        </w:rPr>
        <w:t>Два последовательно соединённых конденсатора (</w:t>
      </w:r>
      <w:r w:rsidRPr="00857902">
        <w:rPr>
          <w:rFonts w:ascii="Times New Roman" w:eastAsia="Times New Roman" w:hAnsi="Times New Roman" w:cs="Times New Roman"/>
          <w:sz w:val="28"/>
          <w:szCs w:val="28"/>
          <w:bdr w:val="none" w:sz="0" w:space="0" w:color="auto" w:frame="1"/>
          <w:lang w:eastAsia="ru-RU"/>
        </w:rPr>
        <w:t>C1</w:t>
      </w:r>
      <w:r w:rsidRPr="00857902">
        <w:rPr>
          <w:rFonts w:ascii="Times New Roman" w:eastAsia="Times New Roman" w:hAnsi="Times New Roman" w:cs="Times New Roman"/>
          <w:sz w:val="28"/>
          <w:szCs w:val="28"/>
          <w:vertAlign w:val="subscript"/>
          <w:lang w:eastAsia="ru-RU"/>
        </w:rPr>
        <w:t> </w:t>
      </w:r>
      <w:r w:rsidRPr="00857902">
        <w:rPr>
          <w:rFonts w:ascii="Times New Roman" w:eastAsia="Times New Roman" w:hAnsi="Times New Roman" w:cs="Times New Roman"/>
          <w:sz w:val="28"/>
          <w:szCs w:val="28"/>
          <w:lang w:eastAsia="ru-RU"/>
        </w:rPr>
        <w:t>= 2 мкФ и (</w:t>
      </w:r>
      <w:r w:rsidRPr="00857902">
        <w:rPr>
          <w:rFonts w:ascii="Times New Roman" w:eastAsia="Times New Roman" w:hAnsi="Times New Roman" w:cs="Times New Roman"/>
          <w:sz w:val="28"/>
          <w:szCs w:val="28"/>
          <w:bdr w:val="none" w:sz="0" w:space="0" w:color="auto" w:frame="1"/>
          <w:lang w:eastAsia="ru-RU"/>
        </w:rPr>
        <w:t>C2</w:t>
      </w:r>
      <w:r w:rsidRPr="00857902">
        <w:rPr>
          <w:rFonts w:ascii="Times New Roman" w:eastAsia="Times New Roman" w:hAnsi="Times New Roman" w:cs="Times New Roman"/>
          <w:sz w:val="28"/>
          <w:szCs w:val="28"/>
          <w:vertAlign w:val="subscript"/>
          <w:lang w:eastAsia="ru-RU"/>
        </w:rPr>
        <w:t> </w:t>
      </w:r>
      <w:r w:rsidRPr="00857902">
        <w:rPr>
          <w:rFonts w:ascii="Times New Roman" w:eastAsia="Times New Roman" w:hAnsi="Times New Roman" w:cs="Times New Roman"/>
          <w:sz w:val="28"/>
          <w:szCs w:val="28"/>
          <w:lang w:eastAsia="ru-RU"/>
        </w:rPr>
        <w:t>= 4 мкФ) присоединены к источнику постоянного напряжения </w:t>
      </w:r>
      <w:r w:rsidRPr="00857902">
        <w:rPr>
          <w:rFonts w:ascii="Times New Roman" w:eastAsia="Times New Roman" w:hAnsi="Times New Roman" w:cs="Times New Roman"/>
          <w:sz w:val="28"/>
          <w:szCs w:val="28"/>
          <w:bdr w:val="none" w:sz="0" w:space="0" w:color="auto" w:frame="1"/>
          <w:lang w:eastAsia="ru-RU"/>
        </w:rPr>
        <w:t>U</w:t>
      </w:r>
      <w:r w:rsidRPr="00857902">
        <w:rPr>
          <w:rFonts w:ascii="Times New Roman" w:eastAsia="Times New Roman" w:hAnsi="Times New Roman" w:cs="Times New Roman"/>
          <w:sz w:val="28"/>
          <w:szCs w:val="28"/>
          <w:lang w:eastAsia="ru-RU"/>
        </w:rPr>
        <w:t> = 120 В. Напряжение на первом конденсаторе равно </w:t>
      </w:r>
      <w:r w:rsidR="00857902" w:rsidRPr="00857902">
        <w:rPr>
          <w:rFonts w:ascii="Times New Roman" w:eastAsia="Times New Roman" w:hAnsi="Times New Roman" w:cs="Times New Roman"/>
          <w:sz w:val="28"/>
          <w:szCs w:val="28"/>
          <w:lang w:eastAsia="ru-RU"/>
        </w:rPr>
        <w:t>_____</w:t>
      </w:r>
      <w:r w:rsidRPr="00857902">
        <w:rPr>
          <w:rFonts w:ascii="Times New Roman" w:eastAsia="Times New Roman" w:hAnsi="Times New Roman" w:cs="Times New Roman"/>
          <w:sz w:val="28"/>
          <w:szCs w:val="28"/>
          <w:lang w:eastAsia="ru-RU"/>
        </w:rPr>
        <w:t>В.</w:t>
      </w:r>
    </w:p>
    <w:p w:rsidR="00857902" w:rsidRPr="00857902" w:rsidRDefault="00857902" w:rsidP="00857902">
      <w:pPr>
        <w:pStyle w:val="a8"/>
        <w:rPr>
          <w:rFonts w:ascii="Times New Roman" w:eastAsia="Times New Roman" w:hAnsi="Times New Roman" w:cs="Times New Roman"/>
          <w:sz w:val="28"/>
          <w:szCs w:val="28"/>
          <w:lang w:eastAsia="ru-RU"/>
        </w:rPr>
      </w:pPr>
    </w:p>
    <w:p w:rsidR="00857902" w:rsidRPr="00857902" w:rsidRDefault="00857902" w:rsidP="00857902">
      <w:pPr>
        <w:pStyle w:val="a8"/>
        <w:shd w:val="clear" w:color="auto" w:fill="FFFFFF"/>
        <w:spacing w:beforeAutospacing="1" w:after="0" w:afterAutospacing="1" w:line="240" w:lineRule="auto"/>
        <w:rPr>
          <w:rFonts w:ascii="Times New Roman" w:eastAsia="Times New Roman" w:hAnsi="Times New Roman" w:cs="Times New Roman"/>
          <w:sz w:val="28"/>
          <w:szCs w:val="28"/>
          <w:lang w:eastAsia="ru-RU"/>
        </w:rPr>
      </w:pPr>
    </w:p>
    <w:p w:rsidR="00857902" w:rsidRPr="00857902" w:rsidRDefault="00857902" w:rsidP="00857902">
      <w:pPr>
        <w:pStyle w:val="a8"/>
        <w:numPr>
          <w:ilvl w:val="0"/>
          <w:numId w:val="7"/>
        </w:numPr>
        <w:shd w:val="clear" w:color="auto" w:fill="FFFFFF"/>
        <w:spacing w:beforeAutospacing="1" w:after="0" w:afterAutospacing="1" w:line="240" w:lineRule="auto"/>
        <w:rPr>
          <w:rFonts w:ascii="Times New Roman" w:eastAsia="Times New Roman" w:hAnsi="Times New Roman" w:cs="Times New Roman"/>
          <w:sz w:val="28"/>
          <w:szCs w:val="28"/>
          <w:lang w:eastAsia="ru-RU"/>
        </w:rPr>
      </w:pPr>
      <w:r w:rsidRPr="00857902">
        <w:rPr>
          <w:rFonts w:ascii="Times New Roman" w:hAnsi="Times New Roman" w:cs="Times New Roman"/>
          <w:sz w:val="28"/>
          <w:szCs w:val="28"/>
          <w:shd w:val="clear" w:color="auto" w:fill="FFFFFF"/>
        </w:rPr>
        <w:t>Разность потенциалов между пластинами плоского конденсатора, расстояние между которыми 4 см и напряжённость электрического поля, между которыми 80 В/м, равна </w:t>
      </w:r>
      <w:r w:rsidRPr="00857902">
        <w:rPr>
          <w:rFonts w:ascii="Times New Roman" w:hAnsi="Times New Roman" w:cs="Times New Roman"/>
          <w:sz w:val="28"/>
          <w:szCs w:val="28"/>
        </w:rPr>
        <w:t>  ___________</w:t>
      </w:r>
      <w:r w:rsidRPr="00857902">
        <w:rPr>
          <w:rFonts w:ascii="Times New Roman" w:hAnsi="Times New Roman" w:cs="Times New Roman"/>
          <w:sz w:val="28"/>
          <w:szCs w:val="28"/>
          <w:shd w:val="clear" w:color="auto" w:fill="FFFFFF"/>
        </w:rPr>
        <w:t> В.</w:t>
      </w:r>
    </w:p>
    <w:p w:rsidR="004E148F" w:rsidRPr="00857902" w:rsidRDefault="002B4A95" w:rsidP="004E148F">
      <w:pPr>
        <w:shd w:val="clear" w:color="auto" w:fill="FFFFFF"/>
        <w:spacing w:beforeAutospacing="1" w:after="0" w:afterAutospacing="1" w:line="240" w:lineRule="auto"/>
        <w:rPr>
          <w:rFonts w:ascii="Times New Roman" w:eastAsia="Times New Roman" w:hAnsi="Times New Roman" w:cs="Times New Roman"/>
          <w:sz w:val="28"/>
          <w:szCs w:val="28"/>
          <w:lang w:eastAsia="ru-RU"/>
        </w:rPr>
      </w:pPr>
      <w:r w:rsidRPr="002B4A95">
        <w:rPr>
          <w:rFonts w:ascii="Times New Roman" w:eastAsia="Times New Roman" w:hAnsi="Times New Roman" w:cs="Times New Roman"/>
          <w:b/>
          <w:sz w:val="28"/>
          <w:szCs w:val="28"/>
          <w:lang w:eastAsia="ru-RU"/>
        </w:rPr>
        <w:t>Примечание.</w:t>
      </w:r>
      <w:r>
        <w:rPr>
          <w:rFonts w:ascii="Times New Roman" w:eastAsia="Times New Roman" w:hAnsi="Times New Roman" w:cs="Times New Roman"/>
          <w:sz w:val="28"/>
          <w:szCs w:val="28"/>
          <w:lang w:eastAsia="ru-RU"/>
        </w:rPr>
        <w:t xml:space="preserve"> Решения задач </w:t>
      </w:r>
      <w:r w:rsidR="00857902">
        <w:rPr>
          <w:rFonts w:ascii="Times New Roman" w:eastAsia="Times New Roman" w:hAnsi="Times New Roman" w:cs="Times New Roman"/>
          <w:sz w:val="28"/>
          <w:szCs w:val="28"/>
          <w:lang w:eastAsia="ru-RU"/>
        </w:rPr>
        <w:t>оформить в соответствии с общими требованиями</w:t>
      </w:r>
      <w:r>
        <w:rPr>
          <w:rFonts w:ascii="Times New Roman" w:eastAsia="Times New Roman" w:hAnsi="Times New Roman" w:cs="Times New Roman"/>
          <w:sz w:val="28"/>
          <w:szCs w:val="28"/>
          <w:lang w:eastAsia="ru-RU"/>
        </w:rPr>
        <w:t xml:space="preserve"> (Дано, СИ, Решение, Ответ).</w:t>
      </w:r>
    </w:p>
    <w:p w:rsidR="004E148F" w:rsidRPr="00857902" w:rsidRDefault="004E148F" w:rsidP="004E148F">
      <w:pPr>
        <w:pStyle w:val="a8"/>
      </w:pPr>
    </w:p>
    <w:sectPr w:rsidR="004E148F" w:rsidRPr="00857902" w:rsidSect="00C711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95" w:rsidRDefault="002B4A95" w:rsidP="00C711EE">
      <w:pPr>
        <w:spacing w:after="0" w:line="240" w:lineRule="auto"/>
      </w:pPr>
      <w:r>
        <w:separator/>
      </w:r>
    </w:p>
  </w:endnote>
  <w:endnote w:type="continuationSeparator" w:id="0">
    <w:p w:rsidR="002B4A95" w:rsidRDefault="002B4A95" w:rsidP="00C7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95" w:rsidRDefault="002B4A95" w:rsidP="00C711EE">
      <w:pPr>
        <w:spacing w:after="0" w:line="240" w:lineRule="auto"/>
      </w:pPr>
      <w:r>
        <w:separator/>
      </w:r>
    </w:p>
  </w:footnote>
  <w:footnote w:type="continuationSeparator" w:id="0">
    <w:p w:rsidR="002B4A95" w:rsidRDefault="002B4A95" w:rsidP="00C71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EAC"/>
    <w:multiLevelType w:val="multilevel"/>
    <w:tmpl w:val="3B0C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C5766"/>
    <w:multiLevelType w:val="hybridMultilevel"/>
    <w:tmpl w:val="2724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C11FD4"/>
    <w:multiLevelType w:val="hybridMultilevel"/>
    <w:tmpl w:val="5CC42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5F60F4"/>
    <w:multiLevelType w:val="multilevel"/>
    <w:tmpl w:val="9598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C0CE3"/>
    <w:multiLevelType w:val="hybridMultilevel"/>
    <w:tmpl w:val="CF86D0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1255B4F"/>
    <w:multiLevelType w:val="multilevel"/>
    <w:tmpl w:val="5A52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02A7E"/>
    <w:multiLevelType w:val="hybridMultilevel"/>
    <w:tmpl w:val="2724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58"/>
    <w:rsid w:val="002B4A95"/>
    <w:rsid w:val="00481D30"/>
    <w:rsid w:val="004E148F"/>
    <w:rsid w:val="00857902"/>
    <w:rsid w:val="008D7055"/>
    <w:rsid w:val="00AD4258"/>
    <w:rsid w:val="00C711EE"/>
    <w:rsid w:val="00D051DA"/>
    <w:rsid w:val="00E22D7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983313-5391-4953-8D0B-15EB7EC0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71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1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1EE"/>
  </w:style>
  <w:style w:type="paragraph" w:styleId="a5">
    <w:name w:val="footer"/>
    <w:basedOn w:val="a"/>
    <w:link w:val="a6"/>
    <w:uiPriority w:val="99"/>
    <w:unhideWhenUsed/>
    <w:rsid w:val="00C711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1EE"/>
  </w:style>
  <w:style w:type="character" w:customStyle="1" w:styleId="10">
    <w:name w:val="Заголовок 1 Знак"/>
    <w:basedOn w:val="a0"/>
    <w:link w:val="1"/>
    <w:uiPriority w:val="9"/>
    <w:rsid w:val="00C711EE"/>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semiHidden/>
    <w:unhideWhenUsed/>
    <w:rsid w:val="00C711EE"/>
    <w:rPr>
      <w:color w:val="0000FF"/>
      <w:u w:val="single"/>
    </w:rPr>
  </w:style>
  <w:style w:type="paragraph" w:styleId="a8">
    <w:name w:val="List Paragraph"/>
    <w:basedOn w:val="a"/>
    <w:uiPriority w:val="34"/>
    <w:qFormat/>
    <w:rsid w:val="004E148F"/>
    <w:pPr>
      <w:ind w:left="720"/>
      <w:contextualSpacing/>
    </w:pPr>
  </w:style>
  <w:style w:type="paragraph" w:styleId="a9">
    <w:name w:val="Normal (Web)"/>
    <w:basedOn w:val="a"/>
    <w:uiPriority w:val="99"/>
    <w:semiHidden/>
    <w:unhideWhenUsed/>
    <w:rsid w:val="004E1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char">
    <w:name w:val="mjx-char"/>
    <w:basedOn w:val="a0"/>
    <w:rsid w:val="004E148F"/>
  </w:style>
  <w:style w:type="character" w:customStyle="1" w:styleId="mjxassistivemathml">
    <w:name w:val="mjx_assistive_mathml"/>
    <w:basedOn w:val="a0"/>
    <w:rsid w:val="004E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6851">
      <w:bodyDiv w:val="1"/>
      <w:marLeft w:val="0"/>
      <w:marRight w:val="0"/>
      <w:marTop w:val="0"/>
      <w:marBottom w:val="0"/>
      <w:divBdr>
        <w:top w:val="none" w:sz="0" w:space="0" w:color="auto"/>
        <w:left w:val="none" w:sz="0" w:space="0" w:color="auto"/>
        <w:bottom w:val="none" w:sz="0" w:space="0" w:color="auto"/>
        <w:right w:val="none" w:sz="0" w:space="0" w:color="auto"/>
      </w:divBdr>
    </w:div>
    <w:div w:id="741676660">
      <w:bodyDiv w:val="1"/>
      <w:marLeft w:val="0"/>
      <w:marRight w:val="0"/>
      <w:marTop w:val="0"/>
      <w:marBottom w:val="0"/>
      <w:divBdr>
        <w:top w:val="none" w:sz="0" w:space="0" w:color="auto"/>
        <w:left w:val="none" w:sz="0" w:space="0" w:color="auto"/>
        <w:bottom w:val="none" w:sz="0" w:space="0" w:color="auto"/>
        <w:right w:val="none" w:sz="0" w:space="0" w:color="auto"/>
      </w:divBdr>
      <w:divsChild>
        <w:div w:id="1789734589">
          <w:marLeft w:val="0"/>
          <w:marRight w:val="0"/>
          <w:marTop w:val="0"/>
          <w:marBottom w:val="0"/>
          <w:divBdr>
            <w:top w:val="none" w:sz="0" w:space="0" w:color="auto"/>
            <w:left w:val="none" w:sz="0" w:space="0" w:color="auto"/>
            <w:bottom w:val="none" w:sz="0" w:space="0" w:color="auto"/>
            <w:right w:val="none" w:sz="0" w:space="0" w:color="auto"/>
          </w:divBdr>
          <w:divsChild>
            <w:div w:id="971053514">
              <w:marLeft w:val="0"/>
              <w:marRight w:val="0"/>
              <w:marTop w:val="0"/>
              <w:marBottom w:val="0"/>
              <w:divBdr>
                <w:top w:val="none" w:sz="0" w:space="0" w:color="auto"/>
                <w:left w:val="none" w:sz="0" w:space="0" w:color="auto"/>
                <w:bottom w:val="none" w:sz="0" w:space="0" w:color="auto"/>
                <w:right w:val="none" w:sz="0" w:space="0" w:color="auto"/>
              </w:divBdr>
              <w:divsChild>
                <w:div w:id="535851951">
                  <w:marLeft w:val="0"/>
                  <w:marRight w:val="0"/>
                  <w:marTop w:val="0"/>
                  <w:marBottom w:val="0"/>
                  <w:divBdr>
                    <w:top w:val="none" w:sz="0" w:space="0" w:color="auto"/>
                    <w:left w:val="none" w:sz="0" w:space="0" w:color="auto"/>
                    <w:bottom w:val="none" w:sz="0" w:space="0" w:color="auto"/>
                    <w:right w:val="none" w:sz="0" w:space="0" w:color="auto"/>
                  </w:divBdr>
                  <w:divsChild>
                    <w:div w:id="15979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1778">
      <w:bodyDiv w:val="1"/>
      <w:marLeft w:val="0"/>
      <w:marRight w:val="0"/>
      <w:marTop w:val="0"/>
      <w:marBottom w:val="0"/>
      <w:divBdr>
        <w:top w:val="none" w:sz="0" w:space="0" w:color="auto"/>
        <w:left w:val="none" w:sz="0" w:space="0" w:color="auto"/>
        <w:bottom w:val="none" w:sz="0" w:space="0" w:color="auto"/>
        <w:right w:val="none" w:sz="0" w:space="0" w:color="auto"/>
      </w:divBdr>
    </w:div>
    <w:div w:id="1139956201">
      <w:bodyDiv w:val="1"/>
      <w:marLeft w:val="0"/>
      <w:marRight w:val="0"/>
      <w:marTop w:val="0"/>
      <w:marBottom w:val="0"/>
      <w:divBdr>
        <w:top w:val="none" w:sz="0" w:space="0" w:color="auto"/>
        <w:left w:val="none" w:sz="0" w:space="0" w:color="auto"/>
        <w:bottom w:val="none" w:sz="0" w:space="0" w:color="auto"/>
        <w:right w:val="none" w:sz="0" w:space="0" w:color="auto"/>
      </w:divBdr>
    </w:div>
    <w:div w:id="1948536664">
      <w:bodyDiv w:val="1"/>
      <w:marLeft w:val="0"/>
      <w:marRight w:val="0"/>
      <w:marTop w:val="0"/>
      <w:marBottom w:val="0"/>
      <w:divBdr>
        <w:top w:val="none" w:sz="0" w:space="0" w:color="auto"/>
        <w:left w:val="none" w:sz="0" w:space="0" w:color="auto"/>
        <w:bottom w:val="none" w:sz="0" w:space="0" w:color="auto"/>
        <w:right w:val="none" w:sz="0" w:space="0" w:color="auto"/>
      </w:divBdr>
      <w:divsChild>
        <w:div w:id="1977833089">
          <w:marLeft w:val="0"/>
          <w:marRight w:val="0"/>
          <w:marTop w:val="0"/>
          <w:marBottom w:val="0"/>
          <w:divBdr>
            <w:top w:val="none" w:sz="0" w:space="0" w:color="auto"/>
            <w:left w:val="none" w:sz="0" w:space="0" w:color="auto"/>
            <w:bottom w:val="none" w:sz="0" w:space="0" w:color="auto"/>
            <w:right w:val="none" w:sz="0" w:space="0" w:color="auto"/>
          </w:divBdr>
          <w:divsChild>
            <w:div w:id="1407339505">
              <w:marLeft w:val="0"/>
              <w:marRight w:val="0"/>
              <w:marTop w:val="0"/>
              <w:marBottom w:val="0"/>
              <w:divBdr>
                <w:top w:val="none" w:sz="0" w:space="0" w:color="auto"/>
                <w:left w:val="none" w:sz="0" w:space="0" w:color="auto"/>
                <w:bottom w:val="none" w:sz="0" w:space="0" w:color="auto"/>
                <w:right w:val="none" w:sz="0" w:space="0" w:color="auto"/>
              </w:divBdr>
              <w:divsChild>
                <w:div w:id="367730375">
                  <w:marLeft w:val="0"/>
                  <w:marRight w:val="0"/>
                  <w:marTop w:val="0"/>
                  <w:marBottom w:val="0"/>
                  <w:divBdr>
                    <w:top w:val="none" w:sz="0" w:space="0" w:color="auto"/>
                    <w:left w:val="none" w:sz="0" w:space="0" w:color="auto"/>
                    <w:bottom w:val="none" w:sz="0" w:space="0" w:color="auto"/>
                    <w:right w:val="none" w:sz="0" w:space="0" w:color="auto"/>
                  </w:divBdr>
                  <w:divsChild>
                    <w:div w:id="20834787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64102159">
          <w:marLeft w:val="0"/>
          <w:marRight w:val="0"/>
          <w:marTop w:val="1500"/>
          <w:marBottom w:val="0"/>
          <w:divBdr>
            <w:top w:val="none" w:sz="0" w:space="0" w:color="auto"/>
            <w:left w:val="none" w:sz="0" w:space="0" w:color="auto"/>
            <w:bottom w:val="none" w:sz="0" w:space="0" w:color="auto"/>
            <w:right w:val="none" w:sz="0" w:space="0" w:color="auto"/>
          </w:divBdr>
        </w:div>
      </w:divsChild>
    </w:div>
    <w:div w:id="2063017474">
      <w:bodyDiv w:val="1"/>
      <w:marLeft w:val="0"/>
      <w:marRight w:val="0"/>
      <w:marTop w:val="0"/>
      <w:marBottom w:val="0"/>
      <w:divBdr>
        <w:top w:val="none" w:sz="0" w:space="0" w:color="auto"/>
        <w:left w:val="none" w:sz="0" w:space="0" w:color="auto"/>
        <w:bottom w:val="none" w:sz="0" w:space="0" w:color="auto"/>
        <w:right w:val="none" w:sz="0" w:space="0" w:color="auto"/>
      </w:divBdr>
      <w:divsChild>
        <w:div w:id="1064327983">
          <w:marLeft w:val="0"/>
          <w:marRight w:val="0"/>
          <w:marTop w:val="150"/>
          <w:marBottom w:val="150"/>
          <w:divBdr>
            <w:top w:val="single" w:sz="6" w:space="0" w:color="32D7C0"/>
            <w:left w:val="single" w:sz="6" w:space="0" w:color="32D7C0"/>
            <w:bottom w:val="single" w:sz="6" w:space="0" w:color="32D7C0"/>
            <w:right w:val="single" w:sz="6" w:space="11" w:color="32D7C0"/>
          </w:divBdr>
          <w:divsChild>
            <w:div w:id="996148443">
              <w:marLeft w:val="0"/>
              <w:marRight w:val="0"/>
              <w:marTop w:val="0"/>
              <w:marBottom w:val="0"/>
              <w:divBdr>
                <w:top w:val="none" w:sz="0" w:space="0" w:color="auto"/>
                <w:left w:val="none" w:sz="0" w:space="0" w:color="auto"/>
                <w:bottom w:val="none" w:sz="0" w:space="0" w:color="auto"/>
                <w:right w:val="none" w:sz="0" w:space="0" w:color="auto"/>
              </w:divBdr>
            </w:div>
          </w:divsChild>
        </w:div>
        <w:div w:id="1093167365">
          <w:marLeft w:val="0"/>
          <w:marRight w:val="0"/>
          <w:marTop w:val="150"/>
          <w:marBottom w:val="150"/>
          <w:divBdr>
            <w:top w:val="single" w:sz="6" w:space="0" w:color="32D7C0"/>
            <w:left w:val="single" w:sz="6" w:space="0" w:color="32D7C0"/>
            <w:bottom w:val="single" w:sz="6" w:space="0" w:color="32D7C0"/>
            <w:right w:val="single" w:sz="6" w:space="11" w:color="32D7C0"/>
          </w:divBdr>
          <w:divsChild>
            <w:div w:id="791705663">
              <w:marLeft w:val="0"/>
              <w:marRight w:val="0"/>
              <w:marTop w:val="0"/>
              <w:marBottom w:val="0"/>
              <w:divBdr>
                <w:top w:val="none" w:sz="0" w:space="0" w:color="auto"/>
                <w:left w:val="none" w:sz="0" w:space="0" w:color="auto"/>
                <w:bottom w:val="none" w:sz="0" w:space="0" w:color="auto"/>
                <w:right w:val="none" w:sz="0" w:space="0" w:color="auto"/>
              </w:divBdr>
            </w:div>
          </w:divsChild>
        </w:div>
        <w:div w:id="383800653">
          <w:marLeft w:val="0"/>
          <w:marRight w:val="0"/>
          <w:marTop w:val="150"/>
          <w:marBottom w:val="150"/>
          <w:divBdr>
            <w:top w:val="single" w:sz="6" w:space="0" w:color="32D7C0"/>
            <w:left w:val="single" w:sz="6" w:space="0" w:color="32D7C0"/>
            <w:bottom w:val="single" w:sz="6" w:space="0" w:color="32D7C0"/>
            <w:right w:val="single" w:sz="6" w:space="11" w:color="32D7C0"/>
          </w:divBdr>
          <w:divsChild>
            <w:div w:id="254484776">
              <w:marLeft w:val="0"/>
              <w:marRight w:val="0"/>
              <w:marTop w:val="0"/>
              <w:marBottom w:val="0"/>
              <w:divBdr>
                <w:top w:val="none" w:sz="0" w:space="0" w:color="auto"/>
                <w:left w:val="none" w:sz="0" w:space="0" w:color="auto"/>
                <w:bottom w:val="none" w:sz="0" w:space="0" w:color="auto"/>
                <w:right w:val="none" w:sz="0" w:space="0" w:color="auto"/>
              </w:divBdr>
            </w:div>
          </w:divsChild>
        </w:div>
        <w:div w:id="1917746265">
          <w:marLeft w:val="0"/>
          <w:marRight w:val="0"/>
          <w:marTop w:val="150"/>
          <w:marBottom w:val="150"/>
          <w:divBdr>
            <w:top w:val="single" w:sz="6" w:space="0" w:color="32D7C0"/>
            <w:left w:val="single" w:sz="6" w:space="0" w:color="32D7C0"/>
            <w:bottom w:val="single" w:sz="6" w:space="0" w:color="32D7C0"/>
            <w:right w:val="single" w:sz="6" w:space="11" w:color="32D7C0"/>
          </w:divBdr>
          <w:divsChild>
            <w:div w:id="493106426">
              <w:marLeft w:val="0"/>
              <w:marRight w:val="0"/>
              <w:marTop w:val="0"/>
              <w:marBottom w:val="0"/>
              <w:divBdr>
                <w:top w:val="none" w:sz="0" w:space="0" w:color="auto"/>
                <w:left w:val="none" w:sz="0" w:space="0" w:color="auto"/>
                <w:bottom w:val="none" w:sz="0" w:space="0" w:color="auto"/>
                <w:right w:val="none" w:sz="0" w:space="0" w:color="auto"/>
              </w:divBdr>
            </w:div>
          </w:divsChild>
        </w:div>
        <w:div w:id="26757187">
          <w:marLeft w:val="0"/>
          <w:marRight w:val="0"/>
          <w:marTop w:val="150"/>
          <w:marBottom w:val="150"/>
          <w:divBdr>
            <w:top w:val="single" w:sz="6" w:space="0" w:color="32D7C0"/>
            <w:left w:val="single" w:sz="6" w:space="0" w:color="32D7C0"/>
            <w:bottom w:val="single" w:sz="6" w:space="0" w:color="32D7C0"/>
            <w:right w:val="single" w:sz="6" w:space="11" w:color="32D7C0"/>
          </w:divBdr>
          <w:divsChild>
            <w:div w:id="39063650">
              <w:marLeft w:val="225"/>
              <w:marRight w:val="0"/>
              <w:marTop w:val="0"/>
              <w:marBottom w:val="0"/>
              <w:divBdr>
                <w:top w:val="none" w:sz="0" w:space="0" w:color="auto"/>
                <w:left w:val="none" w:sz="0" w:space="0" w:color="auto"/>
                <w:bottom w:val="none" w:sz="0" w:space="0" w:color="auto"/>
                <w:right w:val="none" w:sz="0" w:space="0" w:color="auto"/>
              </w:divBdr>
            </w:div>
          </w:divsChild>
        </w:div>
        <w:div w:id="657391888">
          <w:marLeft w:val="0"/>
          <w:marRight w:val="0"/>
          <w:marTop w:val="150"/>
          <w:marBottom w:val="150"/>
          <w:divBdr>
            <w:top w:val="single" w:sz="6" w:space="0" w:color="32D7C0"/>
            <w:left w:val="single" w:sz="6" w:space="0" w:color="32D7C0"/>
            <w:bottom w:val="single" w:sz="6" w:space="0" w:color="32D7C0"/>
            <w:right w:val="single" w:sz="6" w:space="11" w:color="32D7C0"/>
          </w:divBdr>
          <w:divsChild>
            <w:div w:id="1416172052">
              <w:marLeft w:val="225"/>
              <w:marRight w:val="0"/>
              <w:marTop w:val="0"/>
              <w:marBottom w:val="0"/>
              <w:divBdr>
                <w:top w:val="none" w:sz="0" w:space="0" w:color="auto"/>
                <w:left w:val="none" w:sz="0" w:space="0" w:color="auto"/>
                <w:bottom w:val="none" w:sz="0" w:space="0" w:color="auto"/>
                <w:right w:val="none" w:sz="0" w:space="0" w:color="auto"/>
              </w:divBdr>
            </w:div>
          </w:divsChild>
        </w:div>
        <w:div w:id="1060203894">
          <w:marLeft w:val="0"/>
          <w:marRight w:val="0"/>
          <w:marTop w:val="150"/>
          <w:marBottom w:val="150"/>
          <w:divBdr>
            <w:top w:val="single" w:sz="6" w:space="0" w:color="32D7C0"/>
            <w:left w:val="single" w:sz="6" w:space="0" w:color="32D7C0"/>
            <w:bottom w:val="single" w:sz="6" w:space="0" w:color="32D7C0"/>
            <w:right w:val="single" w:sz="6" w:space="11" w:color="32D7C0"/>
          </w:divBdr>
          <w:divsChild>
            <w:div w:id="1060253481">
              <w:marLeft w:val="225"/>
              <w:marRight w:val="0"/>
              <w:marTop w:val="0"/>
              <w:marBottom w:val="0"/>
              <w:divBdr>
                <w:top w:val="none" w:sz="0" w:space="0" w:color="auto"/>
                <w:left w:val="none" w:sz="0" w:space="0" w:color="auto"/>
                <w:bottom w:val="none" w:sz="0" w:space="0" w:color="auto"/>
                <w:right w:val="none" w:sz="0" w:space="0" w:color="auto"/>
              </w:divBdr>
            </w:div>
          </w:divsChild>
        </w:div>
        <w:div w:id="302808643">
          <w:marLeft w:val="0"/>
          <w:marRight w:val="0"/>
          <w:marTop w:val="150"/>
          <w:marBottom w:val="150"/>
          <w:divBdr>
            <w:top w:val="single" w:sz="6" w:space="0" w:color="32D7C0"/>
            <w:left w:val="single" w:sz="6" w:space="0" w:color="32D7C0"/>
            <w:bottom w:val="single" w:sz="6" w:space="0" w:color="32D7C0"/>
            <w:right w:val="single" w:sz="6" w:space="11" w:color="32D7C0"/>
          </w:divBdr>
          <w:divsChild>
            <w:div w:id="160091495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rubuki.com/authors/a-firsov"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youtube.com/watch?v=Df4RRCIINA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iprbookshop.ru/92191.html"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1253</Words>
  <Characters>7145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Электроёмкость. Единицы электроёмкости. Конденсаторы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2</cp:revision>
  <dcterms:created xsi:type="dcterms:W3CDTF">2020-04-20T09:54:00Z</dcterms:created>
  <dcterms:modified xsi:type="dcterms:W3CDTF">2020-04-20T11:34:00Z</dcterms:modified>
</cp:coreProperties>
</file>