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D0" w:rsidRDefault="00CB7AD0" w:rsidP="00CB7AD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4D50">
        <w:rPr>
          <w:rFonts w:ascii="Times New Roman" w:eastAsia="Calibri" w:hAnsi="Times New Roman" w:cs="Times New Roman"/>
          <w:b/>
          <w:sz w:val="32"/>
          <w:szCs w:val="32"/>
        </w:rPr>
        <w:t>ЭЛЕКТРОННОЕ ОБУЧЕНИЕ</w:t>
      </w:r>
    </w:p>
    <w:p w:rsidR="00CB7AD0" w:rsidRPr="00454D50" w:rsidRDefault="00CB7AD0" w:rsidP="00CB7AD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B7AD0" w:rsidRDefault="00CB7AD0" w:rsidP="00CB7AD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54D50">
        <w:rPr>
          <w:rFonts w:ascii="Times New Roman" w:eastAsia="Calibri" w:hAnsi="Times New Roman" w:cs="Times New Roman"/>
          <w:sz w:val="32"/>
          <w:szCs w:val="32"/>
        </w:rPr>
        <w:t>Учебные мате</w:t>
      </w:r>
      <w:r>
        <w:rPr>
          <w:rFonts w:ascii="Times New Roman" w:eastAsia="Calibri" w:hAnsi="Times New Roman" w:cs="Times New Roman"/>
          <w:sz w:val="32"/>
          <w:szCs w:val="32"/>
        </w:rPr>
        <w:t xml:space="preserve">риалы по дисциплине </w:t>
      </w:r>
    </w:p>
    <w:p w:rsidR="00CB7AD0" w:rsidRDefault="00CB7AD0" w:rsidP="00CB7AD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«ФИЗИЧЕСКАЯ КУЛЬТУРА</w:t>
      </w:r>
      <w:r w:rsidRPr="00454D50">
        <w:rPr>
          <w:rFonts w:ascii="Times New Roman" w:eastAsia="Calibri" w:hAnsi="Times New Roman" w:cs="Times New Roman"/>
          <w:sz w:val="32"/>
          <w:szCs w:val="32"/>
        </w:rPr>
        <w:t xml:space="preserve">» </w:t>
      </w:r>
    </w:p>
    <w:p w:rsidR="00CB7AD0" w:rsidRDefault="00CB7AD0" w:rsidP="00CB7AD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54D50">
        <w:rPr>
          <w:rFonts w:ascii="Times New Roman" w:eastAsia="Calibri" w:hAnsi="Times New Roman" w:cs="Times New Roman"/>
          <w:sz w:val="32"/>
          <w:szCs w:val="32"/>
        </w:rPr>
        <w:t>для учебных групп №</w:t>
      </w:r>
      <w:r>
        <w:rPr>
          <w:rFonts w:ascii="Times New Roman" w:eastAsia="Calibri" w:hAnsi="Times New Roman" w:cs="Times New Roman"/>
          <w:sz w:val="32"/>
          <w:szCs w:val="32"/>
        </w:rPr>
        <w:t xml:space="preserve">22, 23, 27 </w:t>
      </w:r>
      <w:r>
        <w:rPr>
          <w:rFonts w:ascii="Times New Roman" w:hAnsi="Times New Roman" w:cs="Times New Roman"/>
          <w:sz w:val="28"/>
          <w:szCs w:val="28"/>
        </w:rPr>
        <w:t>на период с 24.03.20г. по 11.04.2020г.</w:t>
      </w:r>
    </w:p>
    <w:p w:rsidR="00CB7AD0" w:rsidRPr="00454D50" w:rsidRDefault="00CB7AD0" w:rsidP="00CB7AD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(</w:t>
      </w:r>
      <w:r>
        <w:rPr>
          <w:rFonts w:ascii="Times New Roman" w:eastAsia="Calibri" w:hAnsi="Times New Roman" w:cs="Times New Roman"/>
          <w:sz w:val="28"/>
          <w:szCs w:val="32"/>
        </w:rPr>
        <w:t>Препода</w:t>
      </w:r>
      <w:r w:rsidRPr="000C1808">
        <w:rPr>
          <w:rFonts w:ascii="Times New Roman" w:eastAsia="Calibri" w:hAnsi="Times New Roman" w:cs="Times New Roman"/>
          <w:sz w:val="28"/>
          <w:szCs w:val="32"/>
        </w:rPr>
        <w:t xml:space="preserve">ватель </w:t>
      </w:r>
      <w:proofErr w:type="spellStart"/>
      <w:r>
        <w:rPr>
          <w:rFonts w:ascii="Times New Roman" w:eastAsia="Calibri" w:hAnsi="Times New Roman" w:cs="Times New Roman"/>
          <w:sz w:val="28"/>
          <w:szCs w:val="32"/>
        </w:rPr>
        <w:t>Стоша</w:t>
      </w:r>
      <w:proofErr w:type="spellEnd"/>
      <w:r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0C1808">
        <w:rPr>
          <w:rFonts w:ascii="Times New Roman" w:eastAsia="Calibri" w:hAnsi="Times New Roman" w:cs="Times New Roman"/>
          <w:sz w:val="28"/>
          <w:szCs w:val="32"/>
        </w:rPr>
        <w:t>А.</w:t>
      </w:r>
      <w:r>
        <w:rPr>
          <w:rFonts w:ascii="Times New Roman" w:eastAsia="Calibri" w:hAnsi="Times New Roman" w:cs="Times New Roman"/>
          <w:sz w:val="28"/>
          <w:szCs w:val="32"/>
        </w:rPr>
        <w:t>В.)</w:t>
      </w:r>
    </w:p>
    <w:p w:rsidR="00CB7AD0" w:rsidRPr="00454D50" w:rsidRDefault="00CB7AD0" w:rsidP="00CB7AD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CB7AD0" w:rsidRDefault="00CB7AD0" w:rsidP="00CB7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B7AD0" w:rsidRDefault="00CB7AD0" w:rsidP="00CB7AD0">
      <w:pPr>
        <w:rPr>
          <w:rFonts w:ascii="Times New Roman" w:hAnsi="Times New Roman" w:cs="Times New Roman"/>
          <w:sz w:val="28"/>
          <w:szCs w:val="28"/>
        </w:rPr>
      </w:pPr>
      <w:r w:rsidRPr="00E91DB8"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1. Физическая культура. Учебное пособие для СПО. Издательство: Профобразование, Ай Пи 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Авторы: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Везеницын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Год издания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2018г.</w:t>
      </w:r>
    </w:p>
    <w:p w:rsidR="00CB7AD0" w:rsidRDefault="00CB7AD0" w:rsidP="00CB7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2. Дмитриев А.А. Физическая культура в специальном образовании 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Просвешение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2017г</w:t>
      </w:r>
      <w:proofErr w:type="gramStart"/>
      <w:r>
        <w:rPr>
          <w:rFonts w:ascii="Times New Roman" w:hAnsi="Times New Roman" w:cs="Times New Roman"/>
          <w:sz w:val="28"/>
          <w:szCs w:val="28"/>
        </w:rPr>
        <w:t>.ъ</w:t>
      </w:r>
      <w:proofErr w:type="gramEnd"/>
    </w:p>
    <w:p w:rsidR="00CB7AD0" w:rsidRDefault="00CB7AD0" w:rsidP="00CB7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Электронная библиотека техникума</w:t>
      </w:r>
    </w:p>
    <w:p w:rsidR="00CB7AD0" w:rsidRDefault="00CB7AD0" w:rsidP="00CB7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B7AD0" w:rsidRDefault="00CB7AD0" w:rsidP="00CB7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5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Тест №1</w:t>
      </w:r>
    </w:p>
    <w:p w:rsidR="00CB7AD0" w:rsidRDefault="00CB7AD0" w:rsidP="00CB7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7AD0" w:rsidRPr="0010512B" w:rsidRDefault="00CB7AD0" w:rsidP="00CB7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12B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один вариант ответа</w:t>
      </w:r>
    </w:p>
    <w:p w:rsidR="00CC263C" w:rsidRPr="00CC263C" w:rsidRDefault="00CC263C" w:rsidP="00CC26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C263C" w:rsidRPr="00C07D27" w:rsidRDefault="00CC263C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Первое упоминание об Олимпийских играх относится </w:t>
      </w:r>
      <w:proofErr w:type="gramStart"/>
      <w:r w:rsidRPr="00C07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proofErr w:type="gramEnd"/>
      <w:r w:rsidRPr="00C07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C263C" w:rsidRPr="00C07D27" w:rsidRDefault="00CC263C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776 г. </w:t>
      </w:r>
      <w:proofErr w:type="gramStart"/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н.э.</w:t>
      </w:r>
    </w:p>
    <w:p w:rsidR="00CC263C" w:rsidRPr="00C07D27" w:rsidRDefault="00CC263C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>2) 1896 г.</w:t>
      </w:r>
    </w:p>
    <w:p w:rsidR="00CC263C" w:rsidRPr="00C07D27" w:rsidRDefault="00CC263C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>3) 1908 г.</w:t>
      </w:r>
    </w:p>
    <w:p w:rsidR="00CC263C" w:rsidRPr="00C07D27" w:rsidRDefault="00CC263C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>4) 1924 г.</w:t>
      </w:r>
    </w:p>
    <w:p w:rsidR="00C07D27" w:rsidRDefault="00C07D27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63C" w:rsidRPr="00C07D27" w:rsidRDefault="00CC263C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Идея возникновения Олимпийских игр в Древней Греции появилась, в первую очередь, в связи с необходимостью:</w:t>
      </w:r>
    </w:p>
    <w:p w:rsidR="00CC263C" w:rsidRPr="00C07D27" w:rsidRDefault="00CC263C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>1) подготовки к военной деятельности</w:t>
      </w:r>
    </w:p>
    <w:p w:rsidR="00CC263C" w:rsidRPr="00C07D27" w:rsidRDefault="00CC263C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>2) популяризации физической культуры и спорта среди населения</w:t>
      </w:r>
    </w:p>
    <w:p w:rsidR="00CC263C" w:rsidRPr="00C07D27" w:rsidRDefault="00CC263C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>3) примирения враждующих греческих городов</w:t>
      </w:r>
    </w:p>
    <w:p w:rsidR="00CC263C" w:rsidRPr="00C07D27" w:rsidRDefault="00CC263C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>4)организации досуга жителей города Олимпия</w:t>
      </w:r>
    </w:p>
    <w:p w:rsidR="00C07D27" w:rsidRDefault="00C07D27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63C" w:rsidRPr="00C07D27" w:rsidRDefault="00CC263C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Первые Олимпийские игры современности были проведены </w:t>
      </w:r>
      <w:proofErr w:type="gramStart"/>
      <w:r w:rsidRPr="00C07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C07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C263C" w:rsidRPr="00C07D27" w:rsidRDefault="00CC263C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776 г. </w:t>
      </w:r>
      <w:proofErr w:type="gramStart"/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н.э.</w:t>
      </w:r>
    </w:p>
    <w:p w:rsidR="00CC263C" w:rsidRPr="00C07D27" w:rsidRDefault="00CC263C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>2) 1896 г.</w:t>
      </w:r>
    </w:p>
    <w:p w:rsidR="00CC263C" w:rsidRPr="00C07D27" w:rsidRDefault="00CC263C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>3) 1908 г.</w:t>
      </w:r>
    </w:p>
    <w:p w:rsidR="00CC263C" w:rsidRPr="00C07D27" w:rsidRDefault="00CC263C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>4) 1924 г.</w:t>
      </w:r>
    </w:p>
    <w:p w:rsidR="00C07D27" w:rsidRDefault="00C07D27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63C" w:rsidRPr="00C07D27" w:rsidRDefault="00CC263C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Решающую роль в возрождении Олимпийских игр сыграл:</w:t>
      </w:r>
    </w:p>
    <w:p w:rsidR="00CC263C" w:rsidRPr="00C07D27" w:rsidRDefault="00CC263C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>1) Х.А</w:t>
      </w:r>
      <w:proofErr w:type="gramStart"/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spellStart"/>
      <w:proofErr w:type="gramEnd"/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Самаранч</w:t>
      </w:r>
      <w:proofErr w:type="spellEnd"/>
    </w:p>
    <w:p w:rsidR="00CC263C" w:rsidRPr="00C07D27" w:rsidRDefault="00CC263C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>2) Пьер де Кубертен</w:t>
      </w:r>
    </w:p>
    <w:p w:rsidR="00CC263C" w:rsidRPr="00C07D27" w:rsidRDefault="00CC263C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Start"/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Нельсон </w:t>
      </w:r>
      <w:proofErr w:type="spellStart"/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>Манделла</w:t>
      </w:r>
      <w:proofErr w:type="spellEnd"/>
    </w:p>
    <w:p w:rsidR="00CC263C" w:rsidRPr="00C07D27" w:rsidRDefault="00CC263C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>4) П.Ф. Лесгафт</w:t>
      </w:r>
    </w:p>
    <w:p w:rsidR="00C07D27" w:rsidRDefault="00C07D27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63C" w:rsidRPr="00C07D27" w:rsidRDefault="00CC263C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Впервые Российские спортсмены приняли участие в Олимпийских играх </w:t>
      </w:r>
      <w:proofErr w:type="gramStart"/>
      <w:r w:rsidRPr="00C07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C07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C263C" w:rsidRPr="00C07D27" w:rsidRDefault="00CC263C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1986 г.</w:t>
      </w:r>
    </w:p>
    <w:p w:rsidR="00CC263C" w:rsidRPr="00C07D27" w:rsidRDefault="00CC263C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>2) 1904 г.</w:t>
      </w:r>
    </w:p>
    <w:p w:rsidR="00CC263C" w:rsidRPr="00C07D27" w:rsidRDefault="00CC263C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>3) 1908 г.</w:t>
      </w:r>
    </w:p>
    <w:p w:rsidR="00CC263C" w:rsidRPr="00C07D27" w:rsidRDefault="00CC263C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>4) 1924 г.</w:t>
      </w:r>
    </w:p>
    <w:p w:rsidR="00C07D27" w:rsidRDefault="00C07D27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63C" w:rsidRPr="00C07D27" w:rsidRDefault="00CC263C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Первый Российский Олимпийский чемпион:</w:t>
      </w:r>
    </w:p>
    <w:p w:rsidR="00CC263C" w:rsidRPr="00C07D27" w:rsidRDefault="00CC263C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И. </w:t>
      </w:r>
      <w:proofErr w:type="spellStart"/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>Поддубный</w:t>
      </w:r>
      <w:proofErr w:type="spellEnd"/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(борьба)</w:t>
      </w:r>
    </w:p>
    <w:p w:rsidR="00CC263C" w:rsidRPr="00C07D27" w:rsidRDefault="00CC263C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Н. </w:t>
      </w:r>
      <w:proofErr w:type="spellStart"/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>Панин-Коломенкин</w:t>
      </w:r>
      <w:proofErr w:type="spellEnd"/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(фигурное катание)</w:t>
      </w:r>
    </w:p>
    <w:p w:rsidR="00CC263C" w:rsidRPr="00C07D27" w:rsidRDefault="00CC263C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В. </w:t>
      </w:r>
      <w:proofErr w:type="spellStart"/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>Борзов</w:t>
      </w:r>
      <w:proofErr w:type="spellEnd"/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(легкая атлетика)</w:t>
      </w:r>
    </w:p>
    <w:p w:rsidR="00CC263C" w:rsidRPr="00C07D27" w:rsidRDefault="00CC263C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Л. </w:t>
      </w:r>
      <w:proofErr w:type="spellStart"/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>Турищева</w:t>
      </w:r>
      <w:proofErr w:type="spellEnd"/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(гимнастика)</w:t>
      </w:r>
    </w:p>
    <w:p w:rsidR="00C07D27" w:rsidRDefault="00C07D27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63C" w:rsidRPr="00C07D27" w:rsidRDefault="00CC263C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7. Летние Олимпийские игры в Москве были проведены </w:t>
      </w:r>
      <w:proofErr w:type="gramStart"/>
      <w:r w:rsidRPr="00C07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  <w:r w:rsidRPr="00C07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CC263C" w:rsidRPr="00C07D27" w:rsidRDefault="00CC263C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>1) 1952 г.</w:t>
      </w:r>
    </w:p>
    <w:p w:rsidR="00CC263C" w:rsidRPr="00C07D27" w:rsidRDefault="00CC263C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>2) 1972 г.</w:t>
      </w:r>
    </w:p>
    <w:p w:rsidR="00CC263C" w:rsidRPr="00C07D27" w:rsidRDefault="00CC263C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>3) 1980 г.</w:t>
      </w:r>
    </w:p>
    <w:p w:rsidR="00CC263C" w:rsidRPr="00C07D27" w:rsidRDefault="00CC263C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>4) 1984г.</w:t>
      </w:r>
    </w:p>
    <w:p w:rsidR="00C07D27" w:rsidRDefault="00C07D27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63C" w:rsidRPr="00C07D27" w:rsidRDefault="00CC263C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Как часто проводятся летние Олимпийские игры современности?</w:t>
      </w:r>
    </w:p>
    <w:p w:rsidR="00CC263C" w:rsidRPr="00C07D27" w:rsidRDefault="00CC263C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>1) ежегодно</w:t>
      </w:r>
    </w:p>
    <w:p w:rsidR="00CC263C" w:rsidRPr="00C07D27" w:rsidRDefault="00CC263C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>2) 1 раз в два года</w:t>
      </w:r>
    </w:p>
    <w:p w:rsidR="00CC263C" w:rsidRPr="00C07D27" w:rsidRDefault="00CC263C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>3) 1 раз в три года</w:t>
      </w:r>
    </w:p>
    <w:p w:rsidR="00CC263C" w:rsidRDefault="00CC263C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7D27">
        <w:rPr>
          <w:rFonts w:ascii="Times New Roman" w:eastAsia="Times New Roman" w:hAnsi="Times New Roman" w:cs="Times New Roman"/>
          <w:color w:val="000000"/>
          <w:sz w:val="24"/>
          <w:szCs w:val="24"/>
        </w:rPr>
        <w:t>4) 1 раз в четыре года</w:t>
      </w:r>
    </w:p>
    <w:p w:rsidR="00CB7AD0" w:rsidRDefault="00CB7AD0" w:rsidP="00CC26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7AD0" w:rsidRDefault="00CB7AD0" w:rsidP="00CB7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Тест №2</w:t>
      </w:r>
    </w:p>
    <w:p w:rsidR="00CB7AD0" w:rsidRDefault="00CB7AD0" w:rsidP="00CB7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7AD0" w:rsidRPr="00C07D27" w:rsidRDefault="00CB7AD0" w:rsidP="00CB7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12B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один вариант ответа</w:t>
      </w:r>
    </w:p>
    <w:p w:rsidR="003665E5" w:rsidRDefault="003665E5" w:rsidP="00C07D27">
      <w:pPr>
        <w:pStyle w:val="a3"/>
        <w:shd w:val="clear" w:color="auto" w:fill="FFFFFF"/>
        <w:spacing w:before="0" w:beforeAutospacing="0" w:after="143" w:afterAutospacing="0"/>
        <w:rPr>
          <w:color w:val="000000"/>
        </w:rPr>
      </w:pPr>
    </w:p>
    <w:p w:rsidR="00C07D27" w:rsidRPr="00C07D27" w:rsidRDefault="00CB7AD0" w:rsidP="00C07D27">
      <w:pPr>
        <w:pStyle w:val="a3"/>
        <w:shd w:val="clear" w:color="auto" w:fill="FFFFFF"/>
        <w:spacing w:before="0" w:beforeAutospacing="0" w:after="143" w:afterAutospacing="0"/>
        <w:rPr>
          <w:b/>
          <w:color w:val="000000"/>
        </w:rPr>
      </w:pPr>
      <w:r>
        <w:rPr>
          <w:b/>
          <w:color w:val="000000"/>
        </w:rPr>
        <w:t>1</w:t>
      </w:r>
      <w:r w:rsidR="00C07D27">
        <w:rPr>
          <w:b/>
          <w:color w:val="000000"/>
        </w:rPr>
        <w:t>.</w:t>
      </w:r>
      <w:r w:rsidR="00C07D27" w:rsidRPr="00C07D27">
        <w:rPr>
          <w:b/>
          <w:color w:val="000000"/>
        </w:rPr>
        <w:t xml:space="preserve"> Костная система человека состоит:</w:t>
      </w:r>
    </w:p>
    <w:p w:rsidR="00C07D27" w:rsidRPr="00C07D27" w:rsidRDefault="00C07D27" w:rsidP="00C07D27">
      <w:pPr>
        <w:pStyle w:val="a3"/>
        <w:shd w:val="clear" w:color="auto" w:fill="FFFFFF"/>
        <w:spacing w:before="0" w:beforeAutospacing="0" w:after="143" w:afterAutospacing="0"/>
        <w:rPr>
          <w:color w:val="000000"/>
        </w:rPr>
      </w:pPr>
      <w:r>
        <w:rPr>
          <w:color w:val="000000"/>
        </w:rPr>
        <w:t>а) из 150 костей; б) из 80 костей; в) из 200 костей; г</w:t>
      </w:r>
      <w:r w:rsidRPr="00C07D27">
        <w:rPr>
          <w:color w:val="000000"/>
        </w:rPr>
        <w:t>) из 250 костей</w:t>
      </w:r>
    </w:p>
    <w:p w:rsidR="00C07D27" w:rsidRPr="00C07D27" w:rsidRDefault="00CB7AD0" w:rsidP="00C07D27">
      <w:pPr>
        <w:pStyle w:val="a3"/>
        <w:shd w:val="clear" w:color="auto" w:fill="FFFFFF"/>
        <w:spacing w:before="0" w:beforeAutospacing="0" w:after="143" w:afterAutospacing="0"/>
        <w:rPr>
          <w:b/>
          <w:color w:val="000000"/>
        </w:rPr>
      </w:pPr>
      <w:r>
        <w:rPr>
          <w:b/>
          <w:color w:val="000000"/>
        </w:rPr>
        <w:t>2</w:t>
      </w:r>
      <w:r w:rsidR="00C07D27">
        <w:rPr>
          <w:b/>
          <w:color w:val="000000"/>
        </w:rPr>
        <w:t xml:space="preserve">. </w:t>
      </w:r>
      <w:r w:rsidR="00C07D27" w:rsidRPr="00C07D27">
        <w:rPr>
          <w:b/>
          <w:color w:val="000000"/>
        </w:rPr>
        <w:t>Кости соединяются с помощью:</w:t>
      </w:r>
    </w:p>
    <w:p w:rsidR="00C07D27" w:rsidRDefault="00C07D27" w:rsidP="00C07D27">
      <w:pPr>
        <w:pStyle w:val="a3"/>
        <w:shd w:val="clear" w:color="auto" w:fill="FFFFFF"/>
        <w:spacing w:before="0" w:beforeAutospacing="0" w:after="143" w:afterAutospacing="0"/>
        <w:rPr>
          <w:color w:val="000000"/>
        </w:rPr>
      </w:pPr>
      <w:r>
        <w:rPr>
          <w:color w:val="000000"/>
        </w:rPr>
        <w:t>а) мышц; б) суставов; в) сухожилий; г</w:t>
      </w:r>
      <w:r w:rsidRPr="00C07D27">
        <w:rPr>
          <w:color w:val="000000"/>
        </w:rPr>
        <w:t>) жгутиков.</w:t>
      </w:r>
      <w:r>
        <w:rPr>
          <w:color w:val="000000"/>
        </w:rPr>
        <w:t xml:space="preserve">                                                                          </w:t>
      </w:r>
    </w:p>
    <w:p w:rsidR="00C07D27" w:rsidRPr="00C07D27" w:rsidRDefault="00CB7AD0" w:rsidP="00C07D27">
      <w:pPr>
        <w:pStyle w:val="a3"/>
        <w:shd w:val="clear" w:color="auto" w:fill="FFFFFF"/>
        <w:spacing w:before="0" w:beforeAutospacing="0" w:after="143" w:afterAutospacing="0"/>
        <w:rPr>
          <w:b/>
          <w:color w:val="000000"/>
        </w:rPr>
      </w:pPr>
      <w:r>
        <w:rPr>
          <w:b/>
          <w:color w:val="000000"/>
        </w:rPr>
        <w:t>3</w:t>
      </w:r>
      <w:r w:rsidR="00C07D27" w:rsidRPr="00C07D27">
        <w:rPr>
          <w:b/>
          <w:color w:val="000000"/>
        </w:rPr>
        <w:t>. Мышечная система включает около:</w:t>
      </w:r>
    </w:p>
    <w:p w:rsidR="00C07D27" w:rsidRPr="00C07D27" w:rsidRDefault="00C07D27" w:rsidP="00C07D27">
      <w:pPr>
        <w:pStyle w:val="a3"/>
        <w:shd w:val="clear" w:color="auto" w:fill="FFFFFF"/>
        <w:spacing w:before="0" w:beforeAutospacing="0" w:after="143" w:afterAutospacing="0"/>
        <w:rPr>
          <w:color w:val="000000"/>
        </w:rPr>
      </w:pPr>
      <w:r>
        <w:rPr>
          <w:color w:val="000000"/>
        </w:rPr>
        <w:t>а) 400 мышц; б) 600; в) 500; г</w:t>
      </w:r>
      <w:r w:rsidRPr="00C07D27">
        <w:rPr>
          <w:color w:val="000000"/>
        </w:rPr>
        <w:t>) 300.</w:t>
      </w:r>
    </w:p>
    <w:p w:rsidR="00C07D27" w:rsidRPr="00C07D27" w:rsidRDefault="00CB7AD0" w:rsidP="00C07D27">
      <w:pPr>
        <w:pStyle w:val="a3"/>
        <w:shd w:val="clear" w:color="auto" w:fill="FFFFFF"/>
        <w:spacing w:before="0" w:beforeAutospacing="0" w:after="143" w:afterAutospacing="0"/>
        <w:rPr>
          <w:b/>
          <w:color w:val="000000"/>
        </w:rPr>
      </w:pPr>
      <w:r>
        <w:rPr>
          <w:b/>
          <w:color w:val="000000"/>
        </w:rPr>
        <w:t>4</w:t>
      </w:r>
      <w:r w:rsidR="00C07D27" w:rsidRPr="00C07D27">
        <w:rPr>
          <w:b/>
          <w:color w:val="000000"/>
        </w:rPr>
        <w:t>.  Основным источником энергии для мышечного волокна являются:</w:t>
      </w:r>
    </w:p>
    <w:p w:rsidR="00C07D27" w:rsidRDefault="00C07D27" w:rsidP="00C07D27">
      <w:pPr>
        <w:pStyle w:val="a3"/>
        <w:shd w:val="clear" w:color="auto" w:fill="FFFFFF"/>
        <w:spacing w:before="0" w:beforeAutospacing="0" w:after="143" w:afterAutospacing="0"/>
        <w:rPr>
          <w:color w:val="000000"/>
        </w:rPr>
      </w:pPr>
      <w:r>
        <w:rPr>
          <w:color w:val="000000"/>
        </w:rPr>
        <w:t>а) жиры; б) углеводы; в) белки; г</w:t>
      </w:r>
      <w:r w:rsidRPr="00C07D27">
        <w:rPr>
          <w:color w:val="000000"/>
        </w:rPr>
        <w:t>) все вместе.</w:t>
      </w:r>
      <w:r>
        <w:rPr>
          <w:color w:val="000000"/>
        </w:rPr>
        <w:t xml:space="preserve">                                                                                       </w:t>
      </w:r>
    </w:p>
    <w:p w:rsidR="00C07D27" w:rsidRPr="00C07D27" w:rsidRDefault="00CB7AD0" w:rsidP="00C07D27">
      <w:pPr>
        <w:pStyle w:val="a3"/>
        <w:shd w:val="clear" w:color="auto" w:fill="FFFFFF"/>
        <w:spacing w:before="0" w:beforeAutospacing="0" w:after="143" w:afterAutospacing="0"/>
        <w:rPr>
          <w:b/>
          <w:color w:val="000000"/>
        </w:rPr>
      </w:pPr>
      <w:r>
        <w:rPr>
          <w:b/>
          <w:color w:val="000000"/>
        </w:rPr>
        <w:t>5</w:t>
      </w:r>
      <w:r w:rsidR="00C07D27" w:rsidRPr="00C07D27">
        <w:rPr>
          <w:b/>
          <w:color w:val="000000"/>
        </w:rPr>
        <w:t xml:space="preserve">. </w:t>
      </w:r>
      <w:proofErr w:type="spellStart"/>
      <w:proofErr w:type="gramStart"/>
      <w:r w:rsidR="00C07D27" w:rsidRPr="00C07D27">
        <w:rPr>
          <w:b/>
          <w:color w:val="000000"/>
        </w:rPr>
        <w:t>Сердечно-сосудистая</w:t>
      </w:r>
      <w:proofErr w:type="spellEnd"/>
      <w:proofErr w:type="gramEnd"/>
      <w:r w:rsidR="00C07D27" w:rsidRPr="00C07D27">
        <w:rPr>
          <w:b/>
          <w:color w:val="000000"/>
        </w:rPr>
        <w:t xml:space="preserve"> система состоит:</w:t>
      </w:r>
    </w:p>
    <w:p w:rsidR="00C07D27" w:rsidRDefault="00C07D27" w:rsidP="00C07D27">
      <w:pPr>
        <w:pStyle w:val="a3"/>
        <w:shd w:val="clear" w:color="auto" w:fill="FFFFFF"/>
        <w:spacing w:before="0" w:beforeAutospacing="0" w:after="143" w:afterAutospacing="0"/>
        <w:rPr>
          <w:color w:val="000000"/>
        </w:rPr>
      </w:pPr>
      <w:r>
        <w:rPr>
          <w:color w:val="000000"/>
        </w:rPr>
        <w:t>а) из мышц; б</w:t>
      </w:r>
      <w:r w:rsidRPr="00C07D27">
        <w:rPr>
          <w:color w:val="000000"/>
        </w:rPr>
        <w:t>) из</w:t>
      </w:r>
      <w:r>
        <w:rPr>
          <w:color w:val="000000"/>
        </w:rPr>
        <w:t xml:space="preserve"> сердца и кровеносных сосудов; в) костей; г</w:t>
      </w:r>
      <w:r w:rsidRPr="00C07D27">
        <w:rPr>
          <w:color w:val="000000"/>
        </w:rPr>
        <w:t>) крови и лимфы.</w:t>
      </w:r>
      <w:r>
        <w:rPr>
          <w:color w:val="000000"/>
        </w:rPr>
        <w:t xml:space="preserve">                          </w:t>
      </w:r>
    </w:p>
    <w:p w:rsidR="00C07D27" w:rsidRPr="00C07D27" w:rsidRDefault="00CB7AD0" w:rsidP="00C07D27">
      <w:pPr>
        <w:pStyle w:val="a3"/>
        <w:shd w:val="clear" w:color="auto" w:fill="FFFFFF"/>
        <w:spacing w:before="0" w:beforeAutospacing="0" w:after="143" w:afterAutospacing="0"/>
        <w:rPr>
          <w:b/>
          <w:color w:val="000000"/>
        </w:rPr>
      </w:pPr>
      <w:r>
        <w:rPr>
          <w:b/>
          <w:color w:val="000000"/>
        </w:rPr>
        <w:t>6</w:t>
      </w:r>
      <w:r w:rsidR="00C07D27" w:rsidRPr="00C07D27">
        <w:rPr>
          <w:b/>
          <w:color w:val="000000"/>
        </w:rPr>
        <w:t>. Частота сердечных сокращений у взрослого в покое составляет в среднем:</w:t>
      </w:r>
    </w:p>
    <w:p w:rsidR="00C07D27" w:rsidRDefault="00C07D27" w:rsidP="00C07D27">
      <w:pPr>
        <w:pStyle w:val="a3"/>
        <w:shd w:val="clear" w:color="auto" w:fill="FFFFFF"/>
        <w:spacing w:before="0" w:beforeAutospacing="0" w:after="143" w:afterAutospacing="0"/>
        <w:rPr>
          <w:color w:val="000000"/>
        </w:rPr>
      </w:pPr>
      <w:r>
        <w:rPr>
          <w:color w:val="000000"/>
        </w:rPr>
        <w:t>а) 70 ударов; б) 60 ударов; в) 40 ударов; г</w:t>
      </w:r>
      <w:r w:rsidRPr="00C07D27">
        <w:rPr>
          <w:color w:val="000000"/>
        </w:rPr>
        <w:t>) 80 ударов.</w:t>
      </w:r>
      <w:r>
        <w:rPr>
          <w:color w:val="000000"/>
        </w:rPr>
        <w:t xml:space="preserve">                                                                        </w:t>
      </w:r>
    </w:p>
    <w:p w:rsidR="00C07D27" w:rsidRPr="00C07D27" w:rsidRDefault="00CB7AD0" w:rsidP="00C07D27">
      <w:pPr>
        <w:pStyle w:val="a3"/>
        <w:shd w:val="clear" w:color="auto" w:fill="FFFFFF"/>
        <w:spacing w:before="0" w:beforeAutospacing="0" w:after="143" w:afterAutospacing="0"/>
        <w:rPr>
          <w:b/>
          <w:color w:val="000000"/>
        </w:rPr>
      </w:pPr>
      <w:r>
        <w:rPr>
          <w:b/>
          <w:color w:val="000000"/>
        </w:rPr>
        <w:t>7</w:t>
      </w:r>
      <w:r w:rsidR="00C07D27" w:rsidRPr="00C07D27">
        <w:rPr>
          <w:b/>
          <w:color w:val="000000"/>
        </w:rPr>
        <w:t>. Жизненная емкость легких – это:</w:t>
      </w:r>
    </w:p>
    <w:p w:rsidR="00C07D27" w:rsidRPr="00C07D27" w:rsidRDefault="00C07D27" w:rsidP="00C07D27">
      <w:pPr>
        <w:pStyle w:val="a3"/>
        <w:shd w:val="clear" w:color="auto" w:fill="FFFFFF"/>
        <w:spacing w:before="0" w:beforeAutospacing="0" w:after="143" w:afterAutospacing="0"/>
        <w:rPr>
          <w:color w:val="000000"/>
        </w:rPr>
      </w:pPr>
      <w:r>
        <w:rPr>
          <w:color w:val="000000"/>
        </w:rPr>
        <w:t>а</w:t>
      </w:r>
      <w:r w:rsidRPr="00C07D27">
        <w:rPr>
          <w:color w:val="000000"/>
        </w:rPr>
        <w:t>) количество воздуха, которое может вдохнуть человек;</w:t>
      </w:r>
    </w:p>
    <w:p w:rsidR="00C07D27" w:rsidRPr="00C07D27" w:rsidRDefault="00774915" w:rsidP="00C07D27">
      <w:pPr>
        <w:pStyle w:val="a3"/>
        <w:shd w:val="clear" w:color="auto" w:fill="FFFFFF"/>
        <w:spacing w:before="0" w:beforeAutospacing="0" w:after="143" w:afterAutospacing="0"/>
        <w:rPr>
          <w:color w:val="000000"/>
        </w:rPr>
      </w:pPr>
      <w:r>
        <w:rPr>
          <w:color w:val="000000"/>
        </w:rPr>
        <w:t>б</w:t>
      </w:r>
      <w:r w:rsidR="00C07D27" w:rsidRPr="00C07D27">
        <w:rPr>
          <w:color w:val="000000"/>
        </w:rPr>
        <w:t>) количество воздуха, которое может выдохнуть человек после максимально глубокого вдоха;</w:t>
      </w:r>
    </w:p>
    <w:p w:rsidR="00C07D27" w:rsidRPr="00C07D27" w:rsidRDefault="00774915" w:rsidP="00C07D27">
      <w:pPr>
        <w:pStyle w:val="a3"/>
        <w:shd w:val="clear" w:color="auto" w:fill="FFFFFF"/>
        <w:spacing w:before="0" w:beforeAutospacing="0" w:after="143" w:afterAutospacing="0"/>
        <w:rPr>
          <w:color w:val="000000"/>
        </w:rPr>
      </w:pPr>
      <w:r>
        <w:rPr>
          <w:color w:val="000000"/>
        </w:rPr>
        <w:t>в</w:t>
      </w:r>
      <w:r w:rsidR="00C07D27" w:rsidRPr="00C07D27">
        <w:rPr>
          <w:color w:val="000000"/>
        </w:rPr>
        <w:t>) объем вдоха и выдоха;</w:t>
      </w:r>
    </w:p>
    <w:p w:rsidR="00CC263C" w:rsidRDefault="00774915" w:rsidP="00C07D27">
      <w:pPr>
        <w:pStyle w:val="a3"/>
        <w:shd w:val="clear" w:color="auto" w:fill="FFFFFF"/>
        <w:spacing w:before="0" w:beforeAutospacing="0" w:after="143" w:afterAutospacing="0"/>
        <w:rPr>
          <w:color w:val="000000"/>
        </w:rPr>
      </w:pPr>
      <w:r>
        <w:rPr>
          <w:color w:val="000000"/>
        </w:rPr>
        <w:lastRenderedPageBreak/>
        <w:t>г</w:t>
      </w:r>
      <w:r w:rsidR="00C07D27" w:rsidRPr="00C07D27">
        <w:rPr>
          <w:color w:val="000000"/>
        </w:rPr>
        <w:t>) разница между вдохом и выдохом.</w:t>
      </w:r>
    </w:p>
    <w:p w:rsidR="00CB7AD0" w:rsidRDefault="00CB7AD0" w:rsidP="00C07D27">
      <w:pPr>
        <w:pStyle w:val="a3"/>
        <w:shd w:val="clear" w:color="auto" w:fill="FFFFFF"/>
        <w:spacing w:before="0" w:beforeAutospacing="0" w:after="143" w:afterAutospacing="0"/>
        <w:rPr>
          <w:color w:val="000000"/>
        </w:rPr>
      </w:pPr>
    </w:p>
    <w:p w:rsidR="00CB7AD0" w:rsidRDefault="00CB7AD0" w:rsidP="00CB7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Тест №3</w:t>
      </w:r>
    </w:p>
    <w:p w:rsidR="00CB7AD0" w:rsidRDefault="00CB7AD0" w:rsidP="00CB7A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7AD0" w:rsidRDefault="00CB7AD0" w:rsidP="00CB7AD0">
      <w:pPr>
        <w:pStyle w:val="a3"/>
        <w:shd w:val="clear" w:color="auto" w:fill="FFFFFF"/>
        <w:spacing w:before="0" w:beforeAutospacing="0" w:after="143" w:afterAutospacing="0"/>
        <w:rPr>
          <w:color w:val="000000"/>
        </w:rPr>
      </w:pPr>
      <w:r w:rsidRPr="0010512B">
        <w:rPr>
          <w:color w:val="000000"/>
        </w:rPr>
        <w:t>Выберите один вариант ответа</w:t>
      </w:r>
    </w:p>
    <w:p w:rsidR="0014721C" w:rsidRPr="00501C2B" w:rsidRDefault="0014721C" w:rsidP="00147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501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Физические упражнения в разминке следует исполнять в последовательности:</w:t>
      </w:r>
    </w:p>
    <w:p w:rsidR="0014721C" w:rsidRPr="00501C2B" w:rsidRDefault="0014721C" w:rsidP="00147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C2B">
        <w:rPr>
          <w:rFonts w:ascii="Times New Roman" w:eastAsia="Times New Roman" w:hAnsi="Times New Roman" w:cs="Times New Roman"/>
          <w:color w:val="000000"/>
          <w:sz w:val="24"/>
          <w:szCs w:val="24"/>
        </w:rPr>
        <w:t>1) “сверху вниз”</w:t>
      </w:r>
    </w:p>
    <w:p w:rsidR="0014721C" w:rsidRPr="00501C2B" w:rsidRDefault="0014721C" w:rsidP="00147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C2B">
        <w:rPr>
          <w:rFonts w:ascii="Times New Roman" w:eastAsia="Times New Roman" w:hAnsi="Times New Roman" w:cs="Times New Roman"/>
          <w:color w:val="000000"/>
          <w:sz w:val="24"/>
          <w:szCs w:val="24"/>
        </w:rPr>
        <w:t>2) “снизу вверх”</w:t>
      </w:r>
    </w:p>
    <w:p w:rsidR="0014721C" w:rsidRPr="00501C2B" w:rsidRDefault="0014721C" w:rsidP="00147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C2B">
        <w:rPr>
          <w:rFonts w:ascii="Times New Roman" w:eastAsia="Times New Roman" w:hAnsi="Times New Roman" w:cs="Times New Roman"/>
          <w:color w:val="000000"/>
          <w:sz w:val="24"/>
          <w:szCs w:val="24"/>
        </w:rPr>
        <w:t>3) сначала “сверху вниз”, а затем “снизу вверх”</w:t>
      </w:r>
    </w:p>
    <w:p w:rsidR="0014721C" w:rsidRPr="00501C2B" w:rsidRDefault="0014721C" w:rsidP="00147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C2B">
        <w:rPr>
          <w:rFonts w:ascii="Times New Roman" w:eastAsia="Times New Roman" w:hAnsi="Times New Roman" w:cs="Times New Roman"/>
          <w:color w:val="000000"/>
          <w:sz w:val="24"/>
          <w:szCs w:val="24"/>
        </w:rPr>
        <w:t>4) не имеет значения</w:t>
      </w:r>
    </w:p>
    <w:p w:rsidR="0014721C" w:rsidRDefault="0014721C" w:rsidP="00147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721C" w:rsidRPr="00501C2B" w:rsidRDefault="0014721C" w:rsidP="00147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501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Набор упражнений в разминке определяется:</w:t>
      </w:r>
    </w:p>
    <w:p w:rsidR="0014721C" w:rsidRPr="00501C2B" w:rsidRDefault="0014721C" w:rsidP="00147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C2B">
        <w:rPr>
          <w:rFonts w:ascii="Times New Roman" w:eastAsia="Times New Roman" w:hAnsi="Times New Roman" w:cs="Times New Roman"/>
          <w:color w:val="000000"/>
          <w:sz w:val="24"/>
          <w:szCs w:val="24"/>
        </w:rPr>
        <w:t>1) количеством основных мышечных групп</w:t>
      </w:r>
    </w:p>
    <w:p w:rsidR="0014721C" w:rsidRPr="00501C2B" w:rsidRDefault="0014721C" w:rsidP="00147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желанием </w:t>
      </w:r>
      <w:proofErr w:type="gramStart"/>
      <w:r w:rsidRPr="00501C2B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занимающихся</w:t>
      </w:r>
      <w:proofErr w:type="gramEnd"/>
    </w:p>
    <w:p w:rsidR="0014721C" w:rsidRPr="00501C2B" w:rsidRDefault="0014721C" w:rsidP="00147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C2B">
        <w:rPr>
          <w:rFonts w:ascii="Times New Roman" w:eastAsia="Times New Roman" w:hAnsi="Times New Roman" w:cs="Times New Roman"/>
          <w:color w:val="000000"/>
          <w:sz w:val="24"/>
          <w:szCs w:val="24"/>
        </w:rPr>
        <w:t>3) содержанием урока</w:t>
      </w:r>
    </w:p>
    <w:p w:rsidR="0014721C" w:rsidRPr="00501C2B" w:rsidRDefault="0014721C" w:rsidP="00147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C2B">
        <w:rPr>
          <w:rFonts w:ascii="Times New Roman" w:eastAsia="Times New Roman" w:hAnsi="Times New Roman" w:cs="Times New Roman"/>
          <w:color w:val="000000"/>
          <w:sz w:val="24"/>
          <w:szCs w:val="24"/>
        </w:rPr>
        <w:t>4) степенью физической подготовки</w:t>
      </w:r>
    </w:p>
    <w:p w:rsidR="0014721C" w:rsidRDefault="0014721C" w:rsidP="00147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721C" w:rsidRPr="00501C2B" w:rsidRDefault="0014721C" w:rsidP="00147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501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Для чего необходима разминка?</w:t>
      </w:r>
    </w:p>
    <w:p w:rsidR="0014721C" w:rsidRPr="00501C2B" w:rsidRDefault="0014721C" w:rsidP="00147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C2B">
        <w:rPr>
          <w:rFonts w:ascii="Times New Roman" w:eastAsia="Times New Roman" w:hAnsi="Times New Roman" w:cs="Times New Roman"/>
          <w:color w:val="000000"/>
          <w:sz w:val="24"/>
          <w:szCs w:val="24"/>
        </w:rPr>
        <w:t>1) так принято</w:t>
      </w:r>
    </w:p>
    <w:p w:rsidR="0014721C" w:rsidRPr="00501C2B" w:rsidRDefault="0014721C" w:rsidP="00147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C2B">
        <w:rPr>
          <w:rFonts w:ascii="Times New Roman" w:eastAsia="Times New Roman" w:hAnsi="Times New Roman" w:cs="Times New Roman"/>
          <w:color w:val="000000"/>
          <w:sz w:val="24"/>
          <w:szCs w:val="24"/>
        </w:rPr>
        <w:t>2) для развития физических качеств</w:t>
      </w:r>
    </w:p>
    <w:p w:rsidR="0014721C" w:rsidRPr="00501C2B" w:rsidRDefault="0014721C" w:rsidP="00147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C2B">
        <w:rPr>
          <w:rFonts w:ascii="Times New Roman" w:eastAsia="Times New Roman" w:hAnsi="Times New Roman" w:cs="Times New Roman"/>
          <w:color w:val="000000"/>
          <w:sz w:val="24"/>
          <w:szCs w:val="24"/>
        </w:rPr>
        <w:t>3) для повышения тренированности организма</w:t>
      </w:r>
    </w:p>
    <w:p w:rsidR="0014721C" w:rsidRDefault="0014721C" w:rsidP="00147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для подготовки организма </w:t>
      </w:r>
      <w:proofErr w:type="gramStart"/>
      <w:r w:rsidRPr="00501C2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501C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предстоящей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</w:p>
    <w:p w:rsidR="0014721C" w:rsidRDefault="0014721C" w:rsidP="00147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4721C" w:rsidRPr="00501C2B" w:rsidRDefault="0014721C" w:rsidP="001472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501C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501C2B">
        <w:rPr>
          <w:rFonts w:ascii="Times New Roman" w:hAnsi="Times New Roman" w:cs="Times New Roman"/>
          <w:b/>
          <w:color w:val="000000"/>
          <w:sz w:val="24"/>
          <w:szCs w:val="24"/>
        </w:rPr>
        <w:t>Спорт-это:</w:t>
      </w:r>
    </w:p>
    <w:p w:rsidR="0014721C" w:rsidRPr="00501C2B" w:rsidRDefault="0014721C" w:rsidP="0014721C">
      <w:pPr>
        <w:pStyle w:val="a3"/>
        <w:shd w:val="clear" w:color="auto" w:fill="FFFFFF"/>
        <w:spacing w:before="0" w:beforeAutospacing="0" w:after="143" w:afterAutospacing="0"/>
        <w:rPr>
          <w:color w:val="000000"/>
        </w:rPr>
      </w:pPr>
      <w:r>
        <w:rPr>
          <w:color w:val="000000"/>
        </w:rPr>
        <w:t>а</w:t>
      </w:r>
      <w:r w:rsidRPr="00501C2B">
        <w:rPr>
          <w:color w:val="000000"/>
        </w:rPr>
        <w:t>) обобщенное понятие, обозначающее один из компонентов физической культуры;</w:t>
      </w:r>
    </w:p>
    <w:p w:rsidR="0014721C" w:rsidRPr="00501C2B" w:rsidRDefault="0014721C" w:rsidP="0014721C">
      <w:pPr>
        <w:pStyle w:val="a3"/>
        <w:shd w:val="clear" w:color="auto" w:fill="FFFFFF"/>
        <w:spacing w:before="0" w:beforeAutospacing="0" w:after="143" w:afterAutospacing="0"/>
        <w:rPr>
          <w:color w:val="000000"/>
        </w:rPr>
      </w:pPr>
      <w:r>
        <w:rPr>
          <w:color w:val="000000"/>
        </w:rPr>
        <w:t>б</w:t>
      </w:r>
      <w:r w:rsidRPr="00501C2B">
        <w:rPr>
          <w:color w:val="000000"/>
        </w:rPr>
        <w:t>) занятия, направленные на личное совершенствование безотносительно к достижениям других занимающихся;</w:t>
      </w:r>
    </w:p>
    <w:p w:rsidR="0014721C" w:rsidRPr="00501C2B" w:rsidRDefault="0014721C" w:rsidP="0014721C">
      <w:pPr>
        <w:pStyle w:val="a3"/>
        <w:shd w:val="clear" w:color="auto" w:fill="FFFFFF"/>
        <w:spacing w:before="0" w:beforeAutospacing="0" w:after="143" w:afterAutospacing="0"/>
        <w:rPr>
          <w:color w:val="000000"/>
        </w:rPr>
      </w:pPr>
      <w:r>
        <w:rPr>
          <w:color w:val="000000"/>
        </w:rPr>
        <w:t>в</w:t>
      </w:r>
      <w:r w:rsidRPr="00501C2B">
        <w:rPr>
          <w:color w:val="000000"/>
        </w:rPr>
        <w:t>) физическая культура в ее оздоровительном, рекреационном аспектах;</w:t>
      </w:r>
    </w:p>
    <w:p w:rsidR="0014721C" w:rsidRDefault="0014721C" w:rsidP="0014721C">
      <w:pPr>
        <w:pStyle w:val="a3"/>
        <w:shd w:val="clear" w:color="auto" w:fill="FFFFFF"/>
        <w:spacing w:before="0" w:beforeAutospacing="0" w:after="143" w:afterAutospacing="0"/>
        <w:rPr>
          <w:color w:val="000000"/>
        </w:rPr>
      </w:pPr>
      <w:r>
        <w:rPr>
          <w:color w:val="000000"/>
        </w:rPr>
        <w:t>г</w:t>
      </w:r>
      <w:r w:rsidRPr="00501C2B">
        <w:rPr>
          <w:color w:val="000000"/>
        </w:rPr>
        <w:t>) высокий спортивный результат.</w:t>
      </w:r>
      <w:r>
        <w:rPr>
          <w:color w:val="000000"/>
        </w:rPr>
        <w:t xml:space="preserve">                                                                                                </w:t>
      </w:r>
    </w:p>
    <w:p w:rsidR="0014721C" w:rsidRPr="00501C2B" w:rsidRDefault="0014721C" w:rsidP="0014721C">
      <w:pPr>
        <w:pStyle w:val="a3"/>
        <w:shd w:val="clear" w:color="auto" w:fill="FFFFFF"/>
        <w:spacing w:before="0" w:beforeAutospacing="0" w:after="143" w:afterAutospacing="0"/>
        <w:rPr>
          <w:b/>
          <w:color w:val="000000"/>
        </w:rPr>
      </w:pPr>
      <w:r>
        <w:rPr>
          <w:b/>
          <w:color w:val="000000"/>
        </w:rPr>
        <w:t>5</w:t>
      </w:r>
      <w:r w:rsidRPr="00501C2B">
        <w:rPr>
          <w:b/>
          <w:color w:val="000000"/>
        </w:rPr>
        <w:t>. Структура спортивной классификации предусматривает:</w:t>
      </w:r>
    </w:p>
    <w:p w:rsidR="0014721C" w:rsidRPr="00501C2B" w:rsidRDefault="0014721C" w:rsidP="0014721C">
      <w:pPr>
        <w:pStyle w:val="a3"/>
        <w:shd w:val="clear" w:color="auto" w:fill="FFFFFF"/>
        <w:spacing w:before="0" w:beforeAutospacing="0" w:after="143" w:afterAutospacing="0"/>
        <w:rPr>
          <w:color w:val="000000"/>
        </w:rPr>
      </w:pPr>
      <w:r>
        <w:rPr>
          <w:color w:val="000000"/>
        </w:rPr>
        <w:t>а</w:t>
      </w:r>
      <w:r w:rsidRPr="00501C2B">
        <w:rPr>
          <w:color w:val="000000"/>
        </w:rPr>
        <w:t>) присвоение</w:t>
      </w:r>
      <w:r>
        <w:rPr>
          <w:color w:val="000000"/>
        </w:rPr>
        <w:t xml:space="preserve"> спортивных разрядов и званий; б</w:t>
      </w:r>
      <w:r w:rsidRPr="00501C2B">
        <w:rPr>
          <w:color w:val="000000"/>
        </w:rPr>
        <w:t>) занять определенное место на соревнованиях;</w:t>
      </w:r>
    </w:p>
    <w:p w:rsidR="0014721C" w:rsidRDefault="0014721C" w:rsidP="0014721C">
      <w:pPr>
        <w:pStyle w:val="a3"/>
        <w:shd w:val="clear" w:color="auto" w:fill="FFFFFF"/>
        <w:spacing w:before="0" w:beforeAutospacing="0" w:after="143" w:afterAutospacing="0"/>
        <w:rPr>
          <w:color w:val="000000"/>
        </w:rPr>
      </w:pPr>
      <w:r>
        <w:rPr>
          <w:color w:val="000000"/>
        </w:rPr>
        <w:t>в</w:t>
      </w:r>
      <w:r w:rsidRPr="00501C2B">
        <w:rPr>
          <w:color w:val="000000"/>
        </w:rPr>
        <w:t>) добиться о</w:t>
      </w:r>
      <w:r>
        <w:rPr>
          <w:color w:val="000000"/>
        </w:rPr>
        <w:t>пределенного количества побед; г</w:t>
      </w:r>
      <w:r w:rsidRPr="00501C2B">
        <w:rPr>
          <w:color w:val="000000"/>
        </w:rPr>
        <w:t>) участие в соревнованиях российского масштаба.</w:t>
      </w:r>
      <w:r>
        <w:rPr>
          <w:color w:val="000000"/>
        </w:rPr>
        <w:t xml:space="preserve">                                                                                                                                                </w:t>
      </w:r>
    </w:p>
    <w:p w:rsidR="0014721C" w:rsidRPr="00501C2B" w:rsidRDefault="0014721C" w:rsidP="0014721C">
      <w:pPr>
        <w:pStyle w:val="a3"/>
        <w:shd w:val="clear" w:color="auto" w:fill="FFFFFF"/>
        <w:spacing w:before="0" w:beforeAutospacing="0" w:after="143" w:afterAutospacing="0"/>
        <w:rPr>
          <w:color w:val="000000"/>
        </w:rPr>
      </w:pPr>
      <w:r>
        <w:rPr>
          <w:b/>
          <w:color w:val="000000"/>
        </w:rPr>
        <w:t>6</w:t>
      </w:r>
      <w:r w:rsidRPr="00501C2B">
        <w:rPr>
          <w:b/>
          <w:color w:val="000000"/>
        </w:rPr>
        <w:t>. Спортивные разряды присваиваются:</w:t>
      </w:r>
    </w:p>
    <w:p w:rsidR="0014721C" w:rsidRPr="00501C2B" w:rsidRDefault="0014721C" w:rsidP="0014721C">
      <w:pPr>
        <w:pStyle w:val="a3"/>
        <w:shd w:val="clear" w:color="auto" w:fill="FFFFFF"/>
        <w:spacing w:before="0" w:beforeAutospacing="0" w:after="143" w:afterAutospacing="0"/>
        <w:rPr>
          <w:color w:val="000000"/>
        </w:rPr>
      </w:pPr>
      <w:r>
        <w:rPr>
          <w:color w:val="000000"/>
        </w:rPr>
        <w:t>а</w:t>
      </w:r>
      <w:r w:rsidRPr="00501C2B">
        <w:rPr>
          <w:color w:val="000000"/>
        </w:rPr>
        <w:t>) региональными спорти</w:t>
      </w:r>
      <w:r>
        <w:rPr>
          <w:color w:val="000000"/>
        </w:rPr>
        <w:t>вными организациями на местах; б</w:t>
      </w:r>
      <w:r w:rsidRPr="00501C2B">
        <w:rPr>
          <w:color w:val="000000"/>
        </w:rPr>
        <w:t>) федерациями по видам спорта:</w:t>
      </w:r>
    </w:p>
    <w:p w:rsidR="00E756D4" w:rsidRDefault="0014721C" w:rsidP="0014721C">
      <w:pPr>
        <w:pStyle w:val="a3"/>
        <w:shd w:val="clear" w:color="auto" w:fill="FFFFFF"/>
        <w:spacing w:before="0" w:beforeAutospacing="0" w:after="143" w:afterAutospacing="0"/>
        <w:rPr>
          <w:color w:val="000000"/>
        </w:rPr>
      </w:pPr>
      <w:r>
        <w:rPr>
          <w:color w:val="000000"/>
        </w:rPr>
        <w:t>в</w:t>
      </w:r>
      <w:r w:rsidRPr="00501C2B">
        <w:rPr>
          <w:color w:val="000000"/>
        </w:rPr>
        <w:t>) преподав</w:t>
      </w:r>
      <w:r>
        <w:rPr>
          <w:color w:val="000000"/>
        </w:rPr>
        <w:t>ателем физического воспитания; г</w:t>
      </w:r>
      <w:r w:rsidRPr="00501C2B">
        <w:rPr>
          <w:color w:val="000000"/>
        </w:rPr>
        <w:t>) заведующим кафедрой физической культуры.</w:t>
      </w:r>
      <w:r>
        <w:rPr>
          <w:color w:val="000000"/>
        </w:rPr>
        <w:t xml:space="preserve"> </w:t>
      </w:r>
    </w:p>
    <w:p w:rsidR="00E756D4" w:rsidRDefault="00E756D4" w:rsidP="00E7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Тест №3</w:t>
      </w:r>
    </w:p>
    <w:p w:rsidR="00E756D4" w:rsidRDefault="00E756D4" w:rsidP="00E756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756D4" w:rsidRDefault="00E756D4" w:rsidP="00E756D4">
      <w:pPr>
        <w:pStyle w:val="a3"/>
        <w:shd w:val="clear" w:color="auto" w:fill="FFFFFF"/>
        <w:spacing w:before="0" w:beforeAutospacing="0" w:after="143" w:afterAutospacing="0"/>
        <w:rPr>
          <w:color w:val="000000"/>
        </w:rPr>
      </w:pPr>
      <w:r w:rsidRPr="0010512B">
        <w:rPr>
          <w:color w:val="000000"/>
        </w:rPr>
        <w:t>Выберите один вариант ответа</w:t>
      </w:r>
    </w:p>
    <w:p w:rsidR="0014721C" w:rsidRDefault="0014721C" w:rsidP="0014721C">
      <w:pPr>
        <w:pStyle w:val="a3"/>
        <w:shd w:val="clear" w:color="auto" w:fill="FFFFFF"/>
        <w:spacing w:before="0" w:beforeAutospacing="0" w:after="143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</w:t>
      </w:r>
    </w:p>
    <w:p w:rsidR="0014721C" w:rsidRPr="00501C2B" w:rsidRDefault="00E756D4" w:rsidP="0014721C">
      <w:pPr>
        <w:pStyle w:val="a3"/>
        <w:shd w:val="clear" w:color="auto" w:fill="FFFFFF"/>
        <w:spacing w:before="0" w:beforeAutospacing="0" w:after="143" w:afterAutospacing="0"/>
        <w:rPr>
          <w:b/>
          <w:color w:val="000000"/>
        </w:rPr>
      </w:pPr>
      <w:r>
        <w:rPr>
          <w:b/>
          <w:color w:val="000000"/>
        </w:rPr>
        <w:t>1</w:t>
      </w:r>
      <w:r w:rsidR="0014721C" w:rsidRPr="00501C2B">
        <w:rPr>
          <w:b/>
          <w:color w:val="000000"/>
        </w:rPr>
        <w:t>. Обязательным тестом по ОФП студентов является:</w:t>
      </w:r>
    </w:p>
    <w:p w:rsidR="0014721C" w:rsidRPr="00501C2B" w:rsidRDefault="0014721C" w:rsidP="0014721C">
      <w:pPr>
        <w:pStyle w:val="a3"/>
        <w:shd w:val="clear" w:color="auto" w:fill="FFFFFF"/>
        <w:spacing w:before="0" w:beforeAutospacing="0" w:after="143" w:afterAutospacing="0"/>
        <w:rPr>
          <w:color w:val="000000"/>
        </w:rPr>
      </w:pPr>
      <w:r>
        <w:rPr>
          <w:color w:val="000000"/>
        </w:rPr>
        <w:lastRenderedPageBreak/>
        <w:t>а) бег на 100 м; б</w:t>
      </w:r>
      <w:r w:rsidRPr="00501C2B">
        <w:rPr>
          <w:color w:val="000000"/>
        </w:rPr>
        <w:t>) прыжки в длину с места;</w:t>
      </w:r>
    </w:p>
    <w:p w:rsidR="0014721C" w:rsidRPr="00501C2B" w:rsidRDefault="0014721C" w:rsidP="0014721C">
      <w:pPr>
        <w:pStyle w:val="a3"/>
        <w:shd w:val="clear" w:color="auto" w:fill="FFFFFF"/>
        <w:spacing w:before="0" w:beforeAutospacing="0" w:after="143" w:afterAutospacing="0"/>
        <w:rPr>
          <w:color w:val="000000"/>
        </w:rPr>
      </w:pPr>
      <w:r>
        <w:rPr>
          <w:color w:val="000000"/>
        </w:rPr>
        <w:t>в</w:t>
      </w:r>
      <w:r w:rsidRPr="00501C2B">
        <w:rPr>
          <w:color w:val="000000"/>
        </w:rPr>
        <w:t>)</w:t>
      </w:r>
      <w:r>
        <w:rPr>
          <w:color w:val="000000"/>
        </w:rPr>
        <w:t xml:space="preserve"> приседание на одной ноге; г</w:t>
      </w:r>
      <w:r w:rsidRPr="00501C2B">
        <w:rPr>
          <w:color w:val="000000"/>
        </w:rPr>
        <w:t>) плавание.</w:t>
      </w:r>
    </w:p>
    <w:p w:rsidR="0014721C" w:rsidRPr="00501C2B" w:rsidRDefault="00E756D4" w:rsidP="0014721C">
      <w:pPr>
        <w:pStyle w:val="a3"/>
        <w:shd w:val="clear" w:color="auto" w:fill="FFFFFF"/>
        <w:spacing w:before="0" w:beforeAutospacing="0" w:after="143" w:afterAutospacing="0"/>
        <w:rPr>
          <w:b/>
          <w:color w:val="000000"/>
        </w:rPr>
      </w:pPr>
      <w:r>
        <w:rPr>
          <w:b/>
          <w:color w:val="000000"/>
        </w:rPr>
        <w:t>2</w:t>
      </w:r>
      <w:r w:rsidR="0014721C" w:rsidRPr="00501C2B">
        <w:rPr>
          <w:b/>
          <w:color w:val="000000"/>
        </w:rPr>
        <w:t>. Внутри техникумовские соревнования по видам спорта - это:</w:t>
      </w:r>
    </w:p>
    <w:p w:rsidR="0014721C" w:rsidRPr="00501C2B" w:rsidRDefault="0014721C" w:rsidP="0014721C">
      <w:pPr>
        <w:pStyle w:val="a3"/>
        <w:shd w:val="clear" w:color="auto" w:fill="FFFFFF"/>
        <w:spacing w:before="0" w:beforeAutospacing="0" w:after="143" w:afterAutospacing="0"/>
        <w:rPr>
          <w:color w:val="000000"/>
        </w:rPr>
      </w:pPr>
      <w:r>
        <w:rPr>
          <w:color w:val="000000"/>
        </w:rPr>
        <w:t>а</w:t>
      </w:r>
      <w:r w:rsidRPr="00501C2B">
        <w:rPr>
          <w:color w:val="000000"/>
        </w:rPr>
        <w:t>)</w:t>
      </w:r>
      <w:r>
        <w:rPr>
          <w:color w:val="000000"/>
        </w:rPr>
        <w:t xml:space="preserve"> российские студенческие Игры; б</w:t>
      </w:r>
      <w:r w:rsidRPr="00501C2B">
        <w:rPr>
          <w:color w:val="000000"/>
        </w:rPr>
        <w:t>) спартакиада техникума;</w:t>
      </w:r>
    </w:p>
    <w:p w:rsidR="0014721C" w:rsidRPr="00501C2B" w:rsidRDefault="0014721C" w:rsidP="0014721C">
      <w:pPr>
        <w:pStyle w:val="a3"/>
        <w:shd w:val="clear" w:color="auto" w:fill="FFFFFF"/>
        <w:spacing w:before="0" w:beforeAutospacing="0" w:after="143" w:afterAutospacing="0"/>
        <w:rPr>
          <w:color w:val="000000"/>
        </w:rPr>
      </w:pPr>
      <w:r>
        <w:rPr>
          <w:color w:val="000000"/>
        </w:rPr>
        <w:t>в) районные соревнования; г</w:t>
      </w:r>
      <w:r w:rsidRPr="00501C2B">
        <w:rPr>
          <w:color w:val="000000"/>
        </w:rPr>
        <w:t>) чемпионат вузов города.</w:t>
      </w:r>
    </w:p>
    <w:p w:rsidR="0014721C" w:rsidRPr="00501C2B" w:rsidRDefault="0014721C" w:rsidP="0014721C">
      <w:pPr>
        <w:pStyle w:val="a3"/>
        <w:shd w:val="clear" w:color="auto" w:fill="FFFFFF"/>
        <w:spacing w:before="0" w:beforeAutospacing="0" w:after="143" w:afterAutospacing="0"/>
        <w:rPr>
          <w:b/>
          <w:color w:val="000000"/>
        </w:rPr>
      </w:pPr>
      <w:r w:rsidRPr="00501C2B">
        <w:rPr>
          <w:b/>
          <w:color w:val="000000"/>
        </w:rPr>
        <w:t>3. К нетрадиционной системе физических упражнений относятся виды спорта:</w:t>
      </w:r>
    </w:p>
    <w:p w:rsidR="0014721C" w:rsidRPr="00501C2B" w:rsidRDefault="0014721C" w:rsidP="0014721C">
      <w:pPr>
        <w:pStyle w:val="a3"/>
        <w:shd w:val="clear" w:color="auto" w:fill="FFFFFF"/>
        <w:spacing w:before="0" w:beforeAutospacing="0" w:after="143" w:afterAutospacing="0"/>
        <w:rPr>
          <w:color w:val="000000"/>
        </w:rPr>
      </w:pPr>
      <w:r>
        <w:rPr>
          <w:color w:val="000000"/>
        </w:rPr>
        <w:t>а) легкая атлетика; б) баскетбол; в) аэробика; г</w:t>
      </w:r>
      <w:r w:rsidRPr="00501C2B">
        <w:rPr>
          <w:color w:val="000000"/>
        </w:rPr>
        <w:t>) волейбол.</w:t>
      </w:r>
    </w:p>
    <w:p w:rsidR="0014721C" w:rsidRPr="00501C2B" w:rsidRDefault="0014721C" w:rsidP="0014721C">
      <w:pPr>
        <w:pStyle w:val="a3"/>
        <w:shd w:val="clear" w:color="auto" w:fill="FFFFFF"/>
        <w:spacing w:before="0" w:beforeAutospacing="0" w:after="143" w:afterAutospacing="0"/>
        <w:rPr>
          <w:b/>
          <w:color w:val="000000"/>
        </w:rPr>
      </w:pPr>
      <w:r w:rsidRPr="00501C2B">
        <w:rPr>
          <w:b/>
          <w:color w:val="000000"/>
        </w:rPr>
        <w:t>4. Вид спорта, преимущественно развивающий выносливость, - это:</w:t>
      </w:r>
    </w:p>
    <w:p w:rsidR="0014721C" w:rsidRPr="00501C2B" w:rsidRDefault="0014721C" w:rsidP="0014721C">
      <w:pPr>
        <w:pStyle w:val="a3"/>
        <w:shd w:val="clear" w:color="auto" w:fill="FFFFFF"/>
        <w:spacing w:before="0" w:beforeAutospacing="0" w:after="143" w:afterAutospacing="0"/>
        <w:rPr>
          <w:color w:val="000000"/>
        </w:rPr>
      </w:pPr>
      <w:r>
        <w:rPr>
          <w:color w:val="000000"/>
        </w:rPr>
        <w:t>а) лыжные гонки; б) акробатика; в) пауэрлифтинг; г</w:t>
      </w:r>
      <w:r w:rsidRPr="00501C2B">
        <w:rPr>
          <w:color w:val="000000"/>
        </w:rPr>
        <w:t xml:space="preserve">) </w:t>
      </w:r>
      <w:proofErr w:type="spellStart"/>
      <w:r w:rsidRPr="00501C2B">
        <w:rPr>
          <w:color w:val="000000"/>
        </w:rPr>
        <w:t>дартс</w:t>
      </w:r>
      <w:proofErr w:type="spellEnd"/>
      <w:r w:rsidRPr="00501C2B">
        <w:rPr>
          <w:color w:val="000000"/>
        </w:rPr>
        <w:t>.</w:t>
      </w:r>
    </w:p>
    <w:p w:rsidR="0014721C" w:rsidRPr="00501C2B" w:rsidRDefault="0014721C" w:rsidP="0014721C">
      <w:pPr>
        <w:pStyle w:val="a3"/>
        <w:shd w:val="clear" w:color="auto" w:fill="FFFFFF"/>
        <w:spacing w:before="0" w:beforeAutospacing="0" w:after="143" w:afterAutospacing="0"/>
        <w:rPr>
          <w:b/>
          <w:color w:val="000000"/>
        </w:rPr>
      </w:pPr>
      <w:r w:rsidRPr="00501C2B">
        <w:rPr>
          <w:b/>
          <w:color w:val="000000"/>
        </w:rPr>
        <w:t>5. Вид спорта, преимущественно развивающий быстроту, - это</w:t>
      </w:r>
    </w:p>
    <w:p w:rsidR="0014721C" w:rsidRPr="00501C2B" w:rsidRDefault="0014721C" w:rsidP="0014721C">
      <w:pPr>
        <w:pStyle w:val="a3"/>
        <w:shd w:val="clear" w:color="auto" w:fill="FFFFFF"/>
        <w:spacing w:before="0" w:beforeAutospacing="0" w:after="143" w:afterAutospacing="0"/>
        <w:rPr>
          <w:color w:val="000000"/>
        </w:rPr>
      </w:pPr>
      <w:r>
        <w:rPr>
          <w:color w:val="000000"/>
        </w:rPr>
        <w:t>а) гиревой спорт; б) баскетбол; в) шахматы; г</w:t>
      </w:r>
      <w:r w:rsidRPr="00501C2B">
        <w:rPr>
          <w:color w:val="000000"/>
        </w:rPr>
        <w:t>) керлинг.</w:t>
      </w:r>
    </w:p>
    <w:p w:rsidR="0014721C" w:rsidRPr="00501C2B" w:rsidRDefault="0014721C" w:rsidP="0014721C">
      <w:pPr>
        <w:pStyle w:val="a3"/>
        <w:shd w:val="clear" w:color="auto" w:fill="FFFFFF"/>
        <w:spacing w:before="0" w:beforeAutospacing="0" w:after="143" w:afterAutospacing="0"/>
        <w:rPr>
          <w:b/>
          <w:color w:val="000000"/>
        </w:rPr>
      </w:pPr>
      <w:r>
        <w:rPr>
          <w:b/>
          <w:color w:val="000000"/>
        </w:rPr>
        <w:t>6</w:t>
      </w:r>
      <w:r w:rsidRPr="00501C2B">
        <w:rPr>
          <w:b/>
          <w:color w:val="000000"/>
        </w:rPr>
        <w:t>. Вид спорта, преимущественно развивающий ловкость, - это</w:t>
      </w:r>
    </w:p>
    <w:p w:rsidR="0014721C" w:rsidRPr="00501C2B" w:rsidRDefault="0014721C" w:rsidP="0014721C">
      <w:pPr>
        <w:pStyle w:val="a3"/>
        <w:shd w:val="clear" w:color="auto" w:fill="FFFFFF"/>
        <w:spacing w:before="0" w:beforeAutospacing="0" w:after="143" w:afterAutospacing="0"/>
        <w:rPr>
          <w:color w:val="000000"/>
        </w:rPr>
      </w:pPr>
      <w:r>
        <w:rPr>
          <w:color w:val="000000"/>
        </w:rPr>
        <w:t>а) легкая атлетика; б) плавание; в) фигурное катание; г</w:t>
      </w:r>
      <w:r w:rsidRPr="00501C2B">
        <w:rPr>
          <w:color w:val="000000"/>
        </w:rPr>
        <w:t>) бобслей.</w:t>
      </w:r>
    </w:p>
    <w:p w:rsidR="0014721C" w:rsidRPr="00501C2B" w:rsidRDefault="0014721C" w:rsidP="0014721C">
      <w:pPr>
        <w:pStyle w:val="a3"/>
        <w:shd w:val="clear" w:color="auto" w:fill="FFFFFF"/>
        <w:spacing w:before="0" w:beforeAutospacing="0" w:after="143" w:afterAutospacing="0"/>
        <w:rPr>
          <w:color w:val="000000"/>
        </w:rPr>
      </w:pPr>
    </w:p>
    <w:p w:rsidR="00CB7AD0" w:rsidRDefault="00CB7AD0" w:rsidP="00CB7AD0">
      <w:pPr>
        <w:rPr>
          <w:rFonts w:ascii="Times New Roman" w:hAnsi="Times New Roman" w:cs="Times New Roman"/>
          <w:sz w:val="28"/>
          <w:szCs w:val="28"/>
        </w:rPr>
      </w:pPr>
      <w:r w:rsidRPr="00E91DB8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1.Подтягивание 3х15раз. 2. Каждый день ОФП-30 мин.3.Изучить технику правильного дыхания при работе на тренажёрах.4. Виды дыхания. 5. Упражнения на развитие гибкости перед нагрузкой.6.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кардиоупражнения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7. Какие существуют пищевые группы. 8.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расчетать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суточную норму калорий для людей, занимающихся разными видами деятельности.</w:t>
      </w:r>
    </w:p>
    <w:p w:rsidR="00C07D27" w:rsidRDefault="00C07D27" w:rsidP="00C07D27">
      <w:pPr>
        <w:pStyle w:val="a3"/>
        <w:shd w:val="clear" w:color="auto" w:fill="FFFFFF"/>
        <w:spacing w:before="0" w:beforeAutospacing="0" w:after="143" w:afterAutospacing="0"/>
        <w:rPr>
          <w:color w:val="000000"/>
        </w:rPr>
      </w:pPr>
    </w:p>
    <w:p w:rsidR="00C07D27" w:rsidRDefault="00C07D27" w:rsidP="00C07D27">
      <w:pPr>
        <w:pStyle w:val="a3"/>
        <w:shd w:val="clear" w:color="auto" w:fill="FFFFFF"/>
        <w:spacing w:before="0" w:beforeAutospacing="0" w:after="143" w:afterAutospacing="0"/>
        <w:rPr>
          <w:color w:val="000000"/>
        </w:rPr>
      </w:pPr>
    </w:p>
    <w:p w:rsidR="00C07D27" w:rsidRDefault="00C07D27" w:rsidP="00C07D27">
      <w:pPr>
        <w:pStyle w:val="a3"/>
        <w:shd w:val="clear" w:color="auto" w:fill="FFFFFF"/>
        <w:spacing w:before="0" w:beforeAutospacing="0" w:after="143" w:afterAutospacing="0"/>
        <w:rPr>
          <w:color w:val="000000"/>
        </w:rPr>
      </w:pPr>
    </w:p>
    <w:p w:rsidR="00C07D27" w:rsidRPr="00C07D27" w:rsidRDefault="00C07D27" w:rsidP="00C07D27">
      <w:pPr>
        <w:pStyle w:val="a3"/>
        <w:shd w:val="clear" w:color="auto" w:fill="FFFFFF"/>
        <w:spacing w:before="0" w:beforeAutospacing="0" w:after="143" w:afterAutospacing="0"/>
        <w:rPr>
          <w:color w:val="000000"/>
        </w:rPr>
      </w:pPr>
    </w:p>
    <w:p w:rsidR="00CC263C" w:rsidRPr="00CC263C" w:rsidRDefault="00CC263C" w:rsidP="00CC263C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CC263C" w:rsidRPr="00CC263C" w:rsidRDefault="00CC263C" w:rsidP="00CC263C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CC263C" w:rsidRPr="00CC263C" w:rsidRDefault="00CC263C" w:rsidP="00CC263C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CC263C" w:rsidRPr="00CC263C" w:rsidRDefault="00CC263C" w:rsidP="00CC263C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CC263C" w:rsidRPr="00CC263C" w:rsidRDefault="00CC263C" w:rsidP="00CC263C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CC263C" w:rsidRPr="00CC263C" w:rsidRDefault="00CC263C" w:rsidP="00CC263C">
      <w:pPr>
        <w:shd w:val="clear" w:color="auto" w:fill="FFFFFF"/>
        <w:spacing w:after="0" w:line="279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CC263C" w:rsidRPr="00CC263C" w:rsidRDefault="00CC263C" w:rsidP="00CC26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E17206" w:rsidRDefault="00E17206"/>
    <w:sectPr w:rsidR="00E17206" w:rsidSect="00B03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52ADC"/>
    <w:multiLevelType w:val="multilevel"/>
    <w:tmpl w:val="C6A07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A07A8"/>
    <w:multiLevelType w:val="hybridMultilevel"/>
    <w:tmpl w:val="5B4E240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348CD"/>
    <w:multiLevelType w:val="multilevel"/>
    <w:tmpl w:val="2DEAE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F0BF2"/>
    <w:multiLevelType w:val="multilevel"/>
    <w:tmpl w:val="EB663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5A3284"/>
    <w:multiLevelType w:val="multilevel"/>
    <w:tmpl w:val="4F40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FB3B81"/>
    <w:multiLevelType w:val="multilevel"/>
    <w:tmpl w:val="06460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175633"/>
    <w:multiLevelType w:val="multilevel"/>
    <w:tmpl w:val="66A068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3DB62D3F"/>
    <w:multiLevelType w:val="multilevel"/>
    <w:tmpl w:val="EC02C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E46D74"/>
    <w:multiLevelType w:val="hybridMultilevel"/>
    <w:tmpl w:val="FDC6552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C5E0E"/>
    <w:multiLevelType w:val="hybridMultilevel"/>
    <w:tmpl w:val="FF84F28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3A50C1"/>
    <w:multiLevelType w:val="multilevel"/>
    <w:tmpl w:val="8918C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5866F0"/>
    <w:multiLevelType w:val="multilevel"/>
    <w:tmpl w:val="BC245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4F73EC"/>
    <w:multiLevelType w:val="hybridMultilevel"/>
    <w:tmpl w:val="1AB881F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B7731"/>
    <w:multiLevelType w:val="hybridMultilevel"/>
    <w:tmpl w:val="DF0C658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A16E8F"/>
    <w:multiLevelType w:val="multilevel"/>
    <w:tmpl w:val="7F264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5A2C28"/>
    <w:multiLevelType w:val="multilevel"/>
    <w:tmpl w:val="6C8E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0"/>
  </w:num>
  <w:num w:numId="5">
    <w:abstractNumId w:val="15"/>
  </w:num>
  <w:num w:numId="6">
    <w:abstractNumId w:val="7"/>
  </w:num>
  <w:num w:numId="7">
    <w:abstractNumId w:val="11"/>
  </w:num>
  <w:num w:numId="8">
    <w:abstractNumId w:val="5"/>
  </w:num>
  <w:num w:numId="9">
    <w:abstractNumId w:val="6"/>
  </w:num>
  <w:num w:numId="10">
    <w:abstractNumId w:val="2"/>
  </w:num>
  <w:num w:numId="11">
    <w:abstractNumId w:val="14"/>
  </w:num>
  <w:num w:numId="12">
    <w:abstractNumId w:val="8"/>
  </w:num>
  <w:num w:numId="13">
    <w:abstractNumId w:val="9"/>
  </w:num>
  <w:num w:numId="14">
    <w:abstractNumId w:val="13"/>
  </w:num>
  <w:num w:numId="15">
    <w:abstractNumId w:val="1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CC263C"/>
    <w:rsid w:val="0014721C"/>
    <w:rsid w:val="003665E5"/>
    <w:rsid w:val="00774915"/>
    <w:rsid w:val="007B6A19"/>
    <w:rsid w:val="0096350D"/>
    <w:rsid w:val="00B0379E"/>
    <w:rsid w:val="00C07D27"/>
    <w:rsid w:val="00CB7AD0"/>
    <w:rsid w:val="00CC263C"/>
    <w:rsid w:val="00E17206"/>
    <w:rsid w:val="00E7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7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7004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8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5</cp:revision>
  <dcterms:created xsi:type="dcterms:W3CDTF">2020-04-12T13:47:00Z</dcterms:created>
  <dcterms:modified xsi:type="dcterms:W3CDTF">2020-04-13T08:32:00Z</dcterms:modified>
</cp:coreProperties>
</file>