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FE" w:rsidRDefault="00FA6FFE" w:rsidP="00FA6FFE">
      <w:pPr>
        <w:spacing w:after="200" w:line="276" w:lineRule="auto"/>
        <w:jc w:val="center"/>
        <w:rPr>
          <w:rFonts w:ascii="Times New Roman" w:eastAsia="Calibri" w:hAnsi="Times New Roman" w:cs="Times New Roman"/>
          <w:b/>
          <w:sz w:val="32"/>
          <w:szCs w:val="32"/>
        </w:rPr>
      </w:pPr>
      <w:r w:rsidRPr="00563BC7">
        <w:rPr>
          <w:rFonts w:ascii="Times New Roman" w:eastAsia="Calibri" w:hAnsi="Times New Roman" w:cs="Times New Roman"/>
          <w:b/>
          <w:sz w:val="32"/>
          <w:szCs w:val="32"/>
        </w:rPr>
        <w:t>ЭЛЕКТРОННОЕ ОБУЧЕНИЕ</w:t>
      </w:r>
    </w:p>
    <w:p w:rsidR="00FA6FFE" w:rsidRPr="00563BC7" w:rsidRDefault="00FA6FFE" w:rsidP="00FA6FFE">
      <w:pPr>
        <w:spacing w:after="200" w:line="276" w:lineRule="auto"/>
        <w:jc w:val="center"/>
        <w:rPr>
          <w:rFonts w:ascii="Times New Roman" w:eastAsia="Calibri" w:hAnsi="Times New Roman" w:cs="Times New Roman"/>
          <w:b/>
          <w:sz w:val="32"/>
          <w:szCs w:val="32"/>
        </w:rPr>
      </w:pPr>
    </w:p>
    <w:p w:rsidR="00FA6FFE" w:rsidRPr="003A00E4" w:rsidRDefault="00FA6FFE" w:rsidP="00FA6FFE">
      <w:pPr>
        <w:spacing w:after="200" w:line="276" w:lineRule="auto"/>
        <w:jc w:val="center"/>
        <w:rPr>
          <w:rFonts w:ascii="Times New Roman" w:eastAsia="Calibri" w:hAnsi="Times New Roman" w:cs="Times New Roman"/>
          <w:sz w:val="32"/>
          <w:szCs w:val="32"/>
        </w:rPr>
      </w:pPr>
      <w:r w:rsidRPr="003A00E4">
        <w:rPr>
          <w:rFonts w:ascii="Times New Roman" w:eastAsia="Calibri" w:hAnsi="Times New Roman" w:cs="Times New Roman"/>
          <w:sz w:val="32"/>
          <w:szCs w:val="32"/>
        </w:rPr>
        <w:t>Учебные материалы по дисциплине «ОУД 09 Биология» для учебн</w:t>
      </w:r>
      <w:r>
        <w:rPr>
          <w:rFonts w:ascii="Times New Roman" w:eastAsia="Calibri" w:hAnsi="Times New Roman" w:cs="Times New Roman"/>
          <w:sz w:val="32"/>
          <w:szCs w:val="32"/>
        </w:rPr>
        <w:t>ых</w:t>
      </w:r>
      <w:r w:rsidRPr="003A00E4">
        <w:rPr>
          <w:rFonts w:ascii="Times New Roman" w:eastAsia="Calibri" w:hAnsi="Times New Roman" w:cs="Times New Roman"/>
          <w:sz w:val="32"/>
          <w:szCs w:val="32"/>
        </w:rPr>
        <w:t xml:space="preserve"> групп №11,15,17 </w:t>
      </w:r>
    </w:p>
    <w:p w:rsidR="00FA6FFE" w:rsidRPr="003A00E4" w:rsidRDefault="00FA6FFE" w:rsidP="00FA6FFE">
      <w:pPr>
        <w:spacing w:after="200" w:line="276" w:lineRule="auto"/>
        <w:jc w:val="center"/>
        <w:rPr>
          <w:rFonts w:ascii="Times New Roman" w:eastAsia="Calibri" w:hAnsi="Times New Roman" w:cs="Times New Roman"/>
          <w:sz w:val="32"/>
          <w:szCs w:val="32"/>
        </w:rPr>
      </w:pPr>
      <w:r w:rsidRPr="003A00E4">
        <w:rPr>
          <w:rFonts w:ascii="Times New Roman" w:eastAsia="Calibri" w:hAnsi="Times New Roman" w:cs="Times New Roman"/>
          <w:sz w:val="32"/>
          <w:szCs w:val="32"/>
        </w:rPr>
        <w:t>на период с 2</w:t>
      </w:r>
      <w:r>
        <w:rPr>
          <w:rFonts w:ascii="Times New Roman" w:eastAsia="Calibri" w:hAnsi="Times New Roman" w:cs="Times New Roman"/>
          <w:sz w:val="32"/>
          <w:szCs w:val="32"/>
        </w:rPr>
        <w:t>7</w:t>
      </w:r>
      <w:r w:rsidRPr="003A00E4">
        <w:rPr>
          <w:rFonts w:ascii="Times New Roman" w:eastAsia="Calibri" w:hAnsi="Times New Roman" w:cs="Times New Roman"/>
          <w:sz w:val="32"/>
          <w:szCs w:val="32"/>
        </w:rPr>
        <w:t xml:space="preserve">.04.2020 г по </w:t>
      </w:r>
      <w:r>
        <w:rPr>
          <w:rFonts w:ascii="Times New Roman" w:eastAsia="Calibri" w:hAnsi="Times New Roman" w:cs="Times New Roman"/>
          <w:sz w:val="32"/>
          <w:szCs w:val="32"/>
        </w:rPr>
        <w:t>03</w:t>
      </w:r>
      <w:r w:rsidRPr="003A00E4">
        <w:rPr>
          <w:rFonts w:ascii="Times New Roman" w:eastAsia="Calibri" w:hAnsi="Times New Roman" w:cs="Times New Roman"/>
          <w:sz w:val="32"/>
          <w:szCs w:val="32"/>
        </w:rPr>
        <w:t>.0</w:t>
      </w:r>
      <w:r>
        <w:rPr>
          <w:rFonts w:ascii="Times New Roman" w:eastAsia="Calibri" w:hAnsi="Times New Roman" w:cs="Times New Roman"/>
          <w:sz w:val="32"/>
          <w:szCs w:val="32"/>
        </w:rPr>
        <w:t>5</w:t>
      </w:r>
      <w:r w:rsidRPr="003A00E4">
        <w:rPr>
          <w:rFonts w:ascii="Times New Roman" w:eastAsia="Calibri" w:hAnsi="Times New Roman" w:cs="Times New Roman"/>
          <w:sz w:val="32"/>
          <w:szCs w:val="32"/>
        </w:rPr>
        <w:t>.2020г.</w:t>
      </w:r>
    </w:p>
    <w:p w:rsidR="00FA6FFE" w:rsidRDefault="00FA6FFE" w:rsidP="00FA6FFE">
      <w:pPr>
        <w:shd w:val="clear" w:color="auto" w:fill="FFFFFF"/>
        <w:spacing w:after="0" w:line="240" w:lineRule="auto"/>
        <w:rPr>
          <w:rFonts w:ascii="Times New Roman" w:eastAsia="Times New Roman" w:hAnsi="Times New Roman" w:cs="Times New Roman"/>
          <w:b/>
          <w:color w:val="4E4E3F"/>
          <w:sz w:val="32"/>
          <w:szCs w:val="32"/>
          <w:lang w:eastAsia="ru-RU"/>
        </w:rPr>
      </w:pPr>
    </w:p>
    <w:p w:rsidR="00FA6FFE" w:rsidRPr="00FA6FFE" w:rsidRDefault="00FA6FFE" w:rsidP="00FA6FFE">
      <w:pPr>
        <w:spacing w:after="200" w:line="276" w:lineRule="auto"/>
        <w:rPr>
          <w:rFonts w:ascii="Times New Roman" w:eastAsia="Calibri" w:hAnsi="Times New Roman" w:cs="Times New Roman"/>
          <w:sz w:val="32"/>
          <w:szCs w:val="32"/>
        </w:rPr>
      </w:pPr>
      <w:r w:rsidRPr="00FA6FFE">
        <w:rPr>
          <w:rFonts w:ascii="Times New Roman" w:eastAsia="Calibri" w:hAnsi="Times New Roman" w:cs="Times New Roman"/>
          <w:b/>
          <w:sz w:val="32"/>
          <w:szCs w:val="32"/>
        </w:rPr>
        <w:t>Тема учебного занятия:</w:t>
      </w:r>
      <w:r>
        <w:rPr>
          <w:rFonts w:ascii="Times New Roman" w:eastAsia="Calibri" w:hAnsi="Times New Roman" w:cs="Times New Roman"/>
          <w:sz w:val="32"/>
          <w:szCs w:val="32"/>
        </w:rPr>
        <w:t xml:space="preserve"> Изучение основных закономерностей возникновения, развития и существования жизни на Земле.</w:t>
      </w:r>
    </w:p>
    <w:p w:rsidR="00FA6FFE" w:rsidRDefault="00FA6FFE" w:rsidP="00FA6FFE">
      <w:pPr>
        <w:jc w:val="center"/>
        <w:rPr>
          <w:rFonts w:ascii="Times New Roman" w:eastAsia="Calibri" w:hAnsi="Times New Roman" w:cs="Times New Roman"/>
          <w:b/>
          <w:sz w:val="28"/>
          <w:szCs w:val="28"/>
        </w:rPr>
      </w:pPr>
    </w:p>
    <w:p w:rsidR="00FA6FFE" w:rsidRPr="00FA6FFE" w:rsidRDefault="00FA6FFE" w:rsidP="00FA6FFE">
      <w:pPr>
        <w:jc w:val="center"/>
        <w:rPr>
          <w:rFonts w:ascii="Times New Roman" w:eastAsia="Calibri" w:hAnsi="Times New Roman" w:cs="Times New Roman"/>
          <w:b/>
          <w:sz w:val="28"/>
          <w:szCs w:val="28"/>
        </w:rPr>
      </w:pPr>
      <w:r w:rsidRPr="00FA6FFE">
        <w:rPr>
          <w:rFonts w:ascii="Times New Roman" w:eastAsia="Calibri" w:hAnsi="Times New Roman" w:cs="Times New Roman"/>
          <w:b/>
          <w:sz w:val="28"/>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sidRPr="00FA6FFE">
        <w:rPr>
          <w:rFonts w:ascii="Times New Roman" w:eastAsia="Calibri" w:hAnsi="Times New Roman" w:cs="Times New Roman"/>
          <w:b/>
          <w:sz w:val="28"/>
          <w:szCs w:val="28"/>
        </w:rPr>
        <w:t>IPRBooks</w:t>
      </w:r>
      <w:proofErr w:type="spellEnd"/>
    </w:p>
    <w:p w:rsidR="00FA6FFE" w:rsidRDefault="00FA6FFE" w:rsidP="00FA6FFE">
      <w:pPr>
        <w:jc w:val="center"/>
        <w:rPr>
          <w:rFonts w:ascii="Times New Roman" w:eastAsia="Calibri" w:hAnsi="Times New Roman" w:cs="Times New Roman"/>
          <w:b/>
          <w:sz w:val="28"/>
          <w:szCs w:val="28"/>
        </w:rPr>
      </w:pPr>
      <w:r w:rsidRPr="00FA6FFE">
        <w:rPr>
          <w:rFonts w:ascii="Times New Roman" w:eastAsia="Calibri" w:hAnsi="Times New Roman" w:cs="Times New Roman"/>
          <w:b/>
          <w:sz w:val="28"/>
          <w:szCs w:val="28"/>
        </w:rPr>
        <w:t xml:space="preserve">Адрес сайта ЭБС: </w:t>
      </w:r>
      <w:hyperlink r:id="rId5" w:history="1">
        <w:r w:rsidRPr="002B2C46">
          <w:rPr>
            <w:rStyle w:val="a3"/>
            <w:rFonts w:ascii="Times New Roman" w:eastAsia="Calibri" w:hAnsi="Times New Roman" w:cs="Times New Roman"/>
            <w:b/>
            <w:sz w:val="28"/>
            <w:szCs w:val="28"/>
          </w:rPr>
          <w:t>http://www.iprbookshop.ru</w:t>
        </w:r>
      </w:hyperlink>
    </w:p>
    <w:p w:rsidR="00FA6FFE" w:rsidRPr="00FA6FFE" w:rsidRDefault="00FA6FFE" w:rsidP="00FA6FFE">
      <w:pPr>
        <w:jc w:val="center"/>
        <w:rPr>
          <w:rFonts w:ascii="Times New Roman" w:eastAsia="Calibri" w:hAnsi="Times New Roman" w:cs="Times New Roman"/>
          <w:b/>
          <w:sz w:val="28"/>
          <w:szCs w:val="28"/>
        </w:rPr>
      </w:pPr>
    </w:p>
    <w:p w:rsidR="00FA6FFE" w:rsidRPr="00FA6FFE" w:rsidRDefault="00FA6FFE" w:rsidP="00FA6FFE">
      <w:pPr>
        <w:jc w:val="center"/>
        <w:rPr>
          <w:rFonts w:ascii="Times New Roman" w:eastAsia="Calibri" w:hAnsi="Times New Roman" w:cs="Times New Roman"/>
          <w:b/>
          <w:sz w:val="28"/>
          <w:szCs w:val="28"/>
        </w:rPr>
      </w:pPr>
      <w:r w:rsidRPr="00FA6FFE">
        <w:rPr>
          <w:rFonts w:ascii="Times New Roman" w:eastAsia="Calibri" w:hAnsi="Times New Roman" w:cs="Times New Roman"/>
          <w:b/>
          <w:sz w:val="28"/>
          <w:szCs w:val="28"/>
        </w:rPr>
        <w:t>Рекомендованная для использования литература:</w:t>
      </w:r>
    </w:p>
    <w:p w:rsidR="00FA6FFE" w:rsidRPr="00FA6FFE" w:rsidRDefault="00FA6FFE" w:rsidP="00FA6FFE">
      <w:pPr>
        <w:rPr>
          <w:rFonts w:ascii="Times New Roman" w:eastAsia="Calibri" w:hAnsi="Times New Roman" w:cs="Times New Roman"/>
          <w:color w:val="000000"/>
          <w:sz w:val="28"/>
          <w:szCs w:val="28"/>
          <w:shd w:val="clear" w:color="auto" w:fill="FFFFFF"/>
        </w:rPr>
      </w:pPr>
      <w:r w:rsidRPr="00FA6FFE">
        <w:rPr>
          <w:rFonts w:ascii="Times New Roman" w:eastAsia="Calibri" w:hAnsi="Times New Roman" w:cs="Times New Roman"/>
          <w:color w:val="000000"/>
          <w:sz w:val="28"/>
          <w:szCs w:val="28"/>
          <w:shd w:val="clear" w:color="auto" w:fill="FFFFFF"/>
        </w:rPr>
        <w:t xml:space="preserve">1.Верхошенцева Ю.П. Биология [Электронный ресурс]: учебное пособие для СПО/ </w:t>
      </w:r>
      <w:proofErr w:type="spellStart"/>
      <w:r w:rsidRPr="00FA6FFE">
        <w:rPr>
          <w:rFonts w:ascii="Times New Roman" w:eastAsia="Calibri" w:hAnsi="Times New Roman" w:cs="Times New Roman"/>
          <w:color w:val="000000"/>
          <w:sz w:val="28"/>
          <w:szCs w:val="28"/>
          <w:shd w:val="clear" w:color="auto" w:fill="FFFFFF"/>
        </w:rPr>
        <w:t>Верхошенцева</w:t>
      </w:r>
      <w:proofErr w:type="spellEnd"/>
      <w:r w:rsidRPr="00FA6FFE">
        <w:rPr>
          <w:rFonts w:ascii="Times New Roman" w:eastAsia="Calibri" w:hAnsi="Times New Roman" w:cs="Times New Roman"/>
          <w:color w:val="000000"/>
          <w:sz w:val="28"/>
          <w:szCs w:val="28"/>
          <w:shd w:val="clear" w:color="auto" w:fill="FFFFFF"/>
        </w:rPr>
        <w:t xml:space="preserve"> Ю.П.— Электрон. текстовые </w:t>
      </w:r>
      <w:proofErr w:type="gramStart"/>
      <w:r w:rsidRPr="00FA6FFE">
        <w:rPr>
          <w:rFonts w:ascii="Times New Roman" w:eastAsia="Calibri" w:hAnsi="Times New Roman" w:cs="Times New Roman"/>
          <w:color w:val="000000"/>
          <w:sz w:val="28"/>
          <w:szCs w:val="28"/>
          <w:shd w:val="clear" w:color="auto" w:fill="FFFFFF"/>
        </w:rPr>
        <w:t>данные.—</w:t>
      </w:r>
      <w:proofErr w:type="gramEnd"/>
      <w:r w:rsidRPr="00FA6FFE">
        <w:rPr>
          <w:rFonts w:ascii="Times New Roman" w:eastAsia="Calibri" w:hAnsi="Times New Roman" w:cs="Times New Roman"/>
          <w:color w:val="000000"/>
          <w:sz w:val="28"/>
          <w:szCs w:val="28"/>
          <w:shd w:val="clear" w:color="auto" w:fill="FFFFFF"/>
        </w:rPr>
        <w:t xml:space="preserve"> Саратов: Профобразование, 2020.— 146 c.— Режим доступа: http://www.iprbookshop.ru/91854.html.— ЭБС «</w:t>
      </w:r>
      <w:proofErr w:type="spellStart"/>
      <w:r w:rsidRPr="00FA6FFE">
        <w:rPr>
          <w:rFonts w:ascii="Times New Roman" w:eastAsia="Calibri" w:hAnsi="Times New Roman" w:cs="Times New Roman"/>
          <w:color w:val="000000"/>
          <w:sz w:val="28"/>
          <w:szCs w:val="28"/>
          <w:shd w:val="clear" w:color="auto" w:fill="FFFFFF"/>
        </w:rPr>
        <w:t>IPRbooks</w:t>
      </w:r>
      <w:proofErr w:type="spellEnd"/>
      <w:r w:rsidRPr="00FA6FFE">
        <w:rPr>
          <w:rFonts w:ascii="Times New Roman" w:eastAsia="Calibri" w:hAnsi="Times New Roman" w:cs="Times New Roman"/>
          <w:color w:val="000000"/>
          <w:sz w:val="28"/>
          <w:szCs w:val="28"/>
          <w:shd w:val="clear" w:color="auto" w:fill="FFFFFF"/>
        </w:rPr>
        <w:t>»</w:t>
      </w:r>
    </w:p>
    <w:p w:rsidR="00FA6FFE" w:rsidRPr="00FA6FFE" w:rsidRDefault="00FA6FFE" w:rsidP="00FA6FFE">
      <w:pPr>
        <w:rPr>
          <w:rFonts w:ascii="Times New Roman" w:eastAsia="Calibri" w:hAnsi="Times New Roman" w:cs="Times New Roman"/>
          <w:color w:val="000000"/>
          <w:sz w:val="28"/>
          <w:szCs w:val="28"/>
          <w:shd w:val="clear" w:color="auto" w:fill="FFFFFF"/>
        </w:rPr>
      </w:pPr>
      <w:r w:rsidRPr="00FA6FFE">
        <w:rPr>
          <w:rFonts w:ascii="Times New Roman" w:eastAsia="Calibri" w:hAnsi="Times New Roman" w:cs="Times New Roman"/>
          <w:color w:val="000000"/>
          <w:sz w:val="28"/>
          <w:szCs w:val="28"/>
          <w:shd w:val="clear" w:color="auto" w:fill="FFFFFF"/>
        </w:rPr>
        <w:t xml:space="preserve">2.Курбатова Н.С. Общая биология [Электронный ресурс]: учебное пособие для СПО/ Курбатова Н.С., Козлова Е.А.— Электрон. текстовые </w:t>
      </w:r>
      <w:proofErr w:type="gramStart"/>
      <w:r w:rsidRPr="00FA6FFE">
        <w:rPr>
          <w:rFonts w:ascii="Times New Roman" w:eastAsia="Calibri" w:hAnsi="Times New Roman" w:cs="Times New Roman"/>
          <w:color w:val="000000"/>
          <w:sz w:val="28"/>
          <w:szCs w:val="28"/>
          <w:shd w:val="clear" w:color="auto" w:fill="FFFFFF"/>
        </w:rPr>
        <w:t>данные.—</w:t>
      </w:r>
      <w:proofErr w:type="gramEnd"/>
      <w:r w:rsidRPr="00FA6FFE">
        <w:rPr>
          <w:rFonts w:ascii="Times New Roman" w:eastAsia="Calibri" w:hAnsi="Times New Roman" w:cs="Times New Roman"/>
          <w:color w:val="000000"/>
          <w:sz w:val="28"/>
          <w:szCs w:val="28"/>
          <w:shd w:val="clear" w:color="auto" w:fill="FFFFFF"/>
        </w:rPr>
        <w:t xml:space="preserve"> Саратов: Научная книга, 2019.— 159 c.— Режим доступа: http://www.iprbookshop.ru/87078.html.— ЭБС «</w:t>
      </w:r>
      <w:proofErr w:type="spellStart"/>
      <w:r w:rsidRPr="00FA6FFE">
        <w:rPr>
          <w:rFonts w:ascii="Times New Roman" w:eastAsia="Calibri" w:hAnsi="Times New Roman" w:cs="Times New Roman"/>
          <w:color w:val="000000"/>
          <w:sz w:val="28"/>
          <w:szCs w:val="28"/>
          <w:shd w:val="clear" w:color="auto" w:fill="FFFFFF"/>
        </w:rPr>
        <w:t>IPRbooks</w:t>
      </w:r>
      <w:proofErr w:type="spellEnd"/>
      <w:r w:rsidRPr="00FA6FFE">
        <w:rPr>
          <w:rFonts w:ascii="Times New Roman" w:eastAsia="Calibri" w:hAnsi="Times New Roman" w:cs="Times New Roman"/>
          <w:color w:val="000000"/>
          <w:sz w:val="28"/>
          <w:szCs w:val="28"/>
          <w:shd w:val="clear" w:color="auto" w:fill="FFFFFF"/>
        </w:rPr>
        <w:t>»</w:t>
      </w:r>
    </w:p>
    <w:p w:rsidR="00FA6FFE" w:rsidRPr="00FA6FFE" w:rsidRDefault="00FA6FFE" w:rsidP="00FA6FFE">
      <w:pPr>
        <w:shd w:val="clear" w:color="auto" w:fill="FFFFFF"/>
        <w:spacing w:after="0" w:line="240" w:lineRule="auto"/>
        <w:rPr>
          <w:rFonts w:ascii="Arial" w:eastAsia="Times New Roman" w:hAnsi="Arial" w:cs="Arial"/>
          <w:color w:val="000000"/>
          <w:sz w:val="36"/>
          <w:szCs w:val="36"/>
          <w:lang w:eastAsia="ru-RU"/>
        </w:rPr>
      </w:pPr>
    </w:p>
    <w:p w:rsidR="00FA6FFE" w:rsidRPr="00FA6FFE" w:rsidRDefault="00FA6FFE" w:rsidP="00FA6FFE">
      <w:pPr>
        <w:shd w:val="clear" w:color="auto" w:fill="FFFFFF"/>
        <w:spacing w:after="0" w:line="240" w:lineRule="auto"/>
        <w:rPr>
          <w:rFonts w:ascii="Arial" w:eastAsia="Times New Roman" w:hAnsi="Arial" w:cs="Arial"/>
          <w:color w:val="000000"/>
          <w:sz w:val="36"/>
          <w:szCs w:val="36"/>
          <w:lang w:eastAsia="ru-RU"/>
        </w:rPr>
      </w:pPr>
    </w:p>
    <w:p w:rsidR="00FA6FFE" w:rsidRPr="00FA6FFE" w:rsidRDefault="00FA6FFE" w:rsidP="00FA6FFE">
      <w:pPr>
        <w:shd w:val="clear" w:color="auto" w:fill="FFFFFF"/>
        <w:spacing w:after="0" w:line="240" w:lineRule="auto"/>
        <w:rPr>
          <w:rFonts w:ascii="Arial" w:eastAsia="Times New Roman" w:hAnsi="Arial" w:cs="Arial"/>
          <w:color w:val="000000"/>
          <w:sz w:val="36"/>
          <w:szCs w:val="36"/>
          <w:lang w:eastAsia="ru-RU"/>
        </w:rPr>
      </w:pPr>
    </w:p>
    <w:p w:rsidR="00FA6FFE" w:rsidRPr="00FA6FFE" w:rsidRDefault="00FA6FFE" w:rsidP="00FA6FFE">
      <w:pPr>
        <w:shd w:val="clear" w:color="auto" w:fill="FFFFFF"/>
        <w:spacing w:after="0" w:line="240" w:lineRule="auto"/>
        <w:rPr>
          <w:rFonts w:ascii="Arial" w:eastAsia="Times New Roman" w:hAnsi="Arial" w:cs="Arial"/>
          <w:color w:val="000000"/>
          <w:sz w:val="36"/>
          <w:szCs w:val="36"/>
          <w:lang w:eastAsia="ru-RU"/>
        </w:rPr>
      </w:pPr>
    </w:p>
    <w:p w:rsidR="00FA6FFE" w:rsidRPr="00FA6FFE" w:rsidRDefault="00FA6FFE" w:rsidP="00FA6FFE">
      <w:pPr>
        <w:shd w:val="clear" w:color="auto" w:fill="FFFFFF"/>
        <w:spacing w:after="0" w:line="240" w:lineRule="auto"/>
        <w:rPr>
          <w:rFonts w:ascii="Arial" w:eastAsia="Times New Roman" w:hAnsi="Arial" w:cs="Arial"/>
          <w:color w:val="000000"/>
          <w:sz w:val="36"/>
          <w:szCs w:val="36"/>
          <w:lang w:eastAsia="ru-RU"/>
        </w:rPr>
      </w:pPr>
    </w:p>
    <w:p w:rsidR="00FA6FFE" w:rsidRDefault="00FA6FFE" w:rsidP="00391ED1">
      <w:pPr>
        <w:shd w:val="clear" w:color="auto" w:fill="FFFFFF"/>
        <w:spacing w:before="100" w:beforeAutospacing="1" w:after="100" w:afterAutospacing="1" w:line="240" w:lineRule="auto"/>
        <w:ind w:firstLine="567"/>
        <w:outlineLvl w:val="1"/>
        <w:rPr>
          <w:rFonts w:ascii="Georgia" w:eastAsia="Times New Roman" w:hAnsi="Georgia" w:cs="Times New Roman"/>
          <w:b/>
          <w:bCs/>
          <w:color w:val="000000"/>
          <w:sz w:val="36"/>
          <w:szCs w:val="36"/>
          <w:lang w:eastAsia="ru-RU"/>
        </w:rPr>
      </w:pPr>
    </w:p>
    <w:p w:rsidR="00FA6FFE" w:rsidRDefault="00FA6FFE" w:rsidP="00391ED1">
      <w:pPr>
        <w:shd w:val="clear" w:color="auto" w:fill="FFFFFF"/>
        <w:spacing w:before="100" w:beforeAutospacing="1" w:after="100" w:afterAutospacing="1" w:line="240" w:lineRule="auto"/>
        <w:ind w:firstLine="567"/>
        <w:outlineLvl w:val="1"/>
        <w:rPr>
          <w:rFonts w:ascii="Georgia" w:eastAsia="Times New Roman" w:hAnsi="Georgia" w:cs="Times New Roman"/>
          <w:b/>
          <w:bCs/>
          <w:color w:val="000000"/>
          <w:sz w:val="36"/>
          <w:szCs w:val="36"/>
          <w:lang w:eastAsia="ru-RU"/>
        </w:rPr>
      </w:pPr>
    </w:p>
    <w:p w:rsidR="00391ED1" w:rsidRPr="00D12A72" w:rsidRDefault="00D12A72" w:rsidP="00391ED1">
      <w:pPr>
        <w:shd w:val="clear" w:color="auto" w:fill="FFFFFF"/>
        <w:spacing w:before="100" w:beforeAutospacing="1" w:after="100" w:afterAutospacing="1" w:line="240" w:lineRule="auto"/>
        <w:ind w:firstLine="567"/>
        <w:outlineLvl w:val="1"/>
        <w:rPr>
          <w:rFonts w:ascii="Times New Roman" w:eastAsia="Times New Roman" w:hAnsi="Times New Roman" w:cs="Times New Roman"/>
          <w:b/>
          <w:bCs/>
          <w:color w:val="000000"/>
          <w:sz w:val="28"/>
          <w:szCs w:val="28"/>
          <w:lang w:eastAsia="ru-RU"/>
        </w:rPr>
      </w:pPr>
      <w:r w:rsidRPr="00D12A72">
        <w:rPr>
          <w:rFonts w:ascii="Times New Roman" w:eastAsia="Times New Roman" w:hAnsi="Times New Roman" w:cs="Times New Roman"/>
          <w:b/>
          <w:bCs/>
          <w:color w:val="000000"/>
          <w:sz w:val="28"/>
          <w:szCs w:val="28"/>
          <w:lang w:eastAsia="ru-RU"/>
        </w:rPr>
        <w:lastRenderedPageBreak/>
        <w:t>Вопрос</w:t>
      </w:r>
      <w:r w:rsidR="00391ED1" w:rsidRPr="00D12A72">
        <w:rPr>
          <w:rFonts w:ascii="Times New Roman" w:eastAsia="Times New Roman" w:hAnsi="Times New Roman" w:cs="Times New Roman"/>
          <w:b/>
          <w:bCs/>
          <w:color w:val="000000"/>
          <w:sz w:val="28"/>
          <w:szCs w:val="28"/>
          <w:lang w:eastAsia="ru-RU"/>
        </w:rPr>
        <w:t xml:space="preserve"> 1. Что такое жизнь? Отличие живого от неживого.</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Для понимания закономерностей эволюции органического мира на Земле необходимо иметь общие представления об эволюции и основных свойствах живого. Для этого необходимо охарактеризовать живые существа с точки зрения их некоторых особенностей и выделить основные уровни организации жизни.</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Когда-то считалось, что живое можно отличить от неживого по таким свойствам, как обмен веществ, подвижность, раздражимость, рост, размножение, приспособляемость. Но анализ показал, что порознь все эти свойства встречаются и среди неживой природы, и поэтому не могут рассматриваться как специфические свойства живого. В одной из последних и наиболее удачных попыток живое характеризуется следующими особенностями, сформулированными Б. М. </w:t>
      </w:r>
      <w:proofErr w:type="spellStart"/>
      <w:r w:rsidRPr="00D12A72">
        <w:rPr>
          <w:rFonts w:ascii="Times New Roman" w:eastAsia="Times New Roman" w:hAnsi="Times New Roman" w:cs="Times New Roman"/>
          <w:color w:val="000000"/>
          <w:sz w:val="28"/>
          <w:szCs w:val="28"/>
          <w:lang w:eastAsia="ru-RU"/>
        </w:rPr>
        <w:t>Медниковым</w:t>
      </w:r>
      <w:proofErr w:type="spellEnd"/>
      <w:r w:rsidRPr="00D12A72">
        <w:rPr>
          <w:rFonts w:ascii="Times New Roman" w:eastAsia="Times New Roman" w:hAnsi="Times New Roman" w:cs="Times New Roman"/>
          <w:color w:val="000000"/>
          <w:sz w:val="28"/>
          <w:szCs w:val="28"/>
          <w:lang w:eastAsia="ru-RU"/>
        </w:rPr>
        <w:t xml:space="preserve"> в виде аксиом теоретической биологии:</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Все живые организмы оказываются единством фенотипа и программы для его построения (генотипа), передающейся по наследству из поколения в поколение (аксиома А. Вейсмана).</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Генетическая программа образуется матричным путем. В качестве матрицы, на которой строится ген будущего поколения, используется ген предшествующего поколения (аксиома Н. К. Кольцова).</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В процессе передачи из поколения в поколение генетические программы в результате различных причин изменяются случайно и не направленно, и лишь случайно такие изменения могут оказаться удачными в данной среде (1-ая аксиома Ч. Дарвина)</w:t>
      </w:r>
      <w:r w:rsidRPr="00D12A72">
        <w:rPr>
          <w:rFonts w:ascii="Times New Roman" w:eastAsia="Times New Roman" w:hAnsi="Times New Roman" w:cs="Times New Roman"/>
          <w:color w:val="000000"/>
          <w:sz w:val="28"/>
          <w:szCs w:val="28"/>
          <w:vertAlign w:val="superscript"/>
          <w:lang w:eastAsia="ru-RU"/>
        </w:rPr>
        <w:t>1</w:t>
      </w:r>
      <w:r w:rsidRPr="00D12A72">
        <w:rPr>
          <w:rFonts w:ascii="Times New Roman" w:eastAsia="Times New Roman" w:hAnsi="Times New Roman" w:cs="Times New Roman"/>
          <w:color w:val="000000"/>
          <w:sz w:val="28"/>
          <w:szCs w:val="28"/>
          <w:lang w:eastAsia="ru-RU"/>
        </w:rPr>
        <w:t>.</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Случайные изменения генетических программ при становлении фенотипа многократно усиливаются (аксиома Н. В. Тимофеева-Ресовского).</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Многократно усиленные изменения генетических программ подвергаются отбору условиями внешней среды (2-ая аксиома Ч. Дарвина).</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«Дискретность и целостность – два фундаментальных свойства организации жизни на Земле. Живые объекты в природе относительно обособлены друг от друга (особи, популяции, виды). Любая особь многоклеточного животного состоит из клеток, а любая клетка и одноклеточные существа – из определенных органелл. Органеллы состоят из дискретных высокомолекулярных органических веществ, которые в свою очередь состоят из дискретных атомов и элементарных частиц. В то же время сложная организация немыслима без взаимодействия ее частей и структур – без целостности».</w:t>
      </w:r>
      <w:r w:rsidRPr="00D12A72">
        <w:rPr>
          <w:rFonts w:ascii="Times New Roman" w:eastAsia="Times New Roman" w:hAnsi="Times New Roman" w:cs="Times New Roman"/>
          <w:color w:val="000000"/>
          <w:sz w:val="28"/>
          <w:szCs w:val="28"/>
          <w:vertAlign w:val="superscript"/>
          <w:lang w:eastAsia="ru-RU"/>
        </w:rPr>
        <w:t>2</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lastRenderedPageBreak/>
        <w:t>Целостность биологических систем качественно отличается от целостности неживого, и прежде всего тем, что целостность живого поддерживается в процессе развития. Живые системы – открытые системы, они постоянно обмениваются веществами и энергией со средой. Для них характерна отрицательная энтропия (увеличение упорядоченности), увеличивающаяся, видимо, в процессе органической эволюции. Вероятно, что в живом проявляется способность к самоорганизации материи.</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«Среди живых систем нет двух одинаковых особей, популяция и видов. Эта уникальность проявления дискретности и целостности живого основана на замечательном явлении ковариантной редупликации.</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Ковариантная редупликация (самовоспроизведение с изменениями), осуществляемая на основе матричного принципа (сумма трех первых аксиом), - это, видимо, единственное специфическое для жизни (в известной нам форме ее существования на Земле) свойство. В основе его лежит уникальная способность к самовоспроизведению основных управляющих систем (ДНК, хромосом и генов)».</w:t>
      </w:r>
      <w:r w:rsidRPr="00D12A72">
        <w:rPr>
          <w:rFonts w:ascii="Times New Roman" w:eastAsia="Times New Roman" w:hAnsi="Times New Roman" w:cs="Times New Roman"/>
          <w:color w:val="000000"/>
          <w:sz w:val="28"/>
          <w:szCs w:val="28"/>
          <w:vertAlign w:val="superscript"/>
          <w:lang w:eastAsia="ru-RU"/>
        </w:rPr>
        <w:t>3</w:t>
      </w:r>
      <w:r w:rsidRPr="00D12A72">
        <w:rPr>
          <w:rFonts w:ascii="Times New Roman" w:eastAsia="Times New Roman" w:hAnsi="Times New Roman" w:cs="Times New Roman"/>
          <w:color w:val="000000"/>
          <w:sz w:val="28"/>
          <w:szCs w:val="28"/>
          <w:lang w:eastAsia="ru-RU"/>
        </w:rPr>
        <w:t> «Жизнь – одна из форм существования материи, закономерно возникающая при определенных условиях в процессе ее развития».</w:t>
      </w:r>
      <w:r w:rsidRPr="00D12A72">
        <w:rPr>
          <w:rFonts w:ascii="Times New Roman" w:eastAsia="Times New Roman" w:hAnsi="Times New Roman" w:cs="Times New Roman"/>
          <w:color w:val="000000"/>
          <w:sz w:val="28"/>
          <w:szCs w:val="28"/>
          <w:vertAlign w:val="superscript"/>
          <w:lang w:eastAsia="ru-RU"/>
        </w:rPr>
        <w:t>4</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Один хитроумный человек заметил, </w:t>
      </w:r>
      <w:proofErr w:type="gramStart"/>
      <w:r w:rsidRPr="00D12A72">
        <w:rPr>
          <w:rFonts w:ascii="Times New Roman" w:eastAsia="Times New Roman" w:hAnsi="Times New Roman" w:cs="Times New Roman"/>
          <w:color w:val="000000"/>
          <w:sz w:val="28"/>
          <w:szCs w:val="28"/>
          <w:lang w:eastAsia="ru-RU"/>
        </w:rPr>
        <w:t>что</w:t>
      </w:r>
      <w:proofErr w:type="gramEnd"/>
      <w:r w:rsidRPr="00D12A72">
        <w:rPr>
          <w:rFonts w:ascii="Times New Roman" w:eastAsia="Times New Roman" w:hAnsi="Times New Roman" w:cs="Times New Roman"/>
          <w:color w:val="000000"/>
          <w:sz w:val="28"/>
          <w:szCs w:val="28"/>
          <w:lang w:eastAsia="ru-RU"/>
        </w:rPr>
        <w:t xml:space="preserve"> хотя мы можем затрудниться дать точное определение жизни, однако никто из нас не сомневается в различия между живым и неживым, потому что за живую и за мертвую лошадь на рынке дают разную цену.</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Действительно, интуитивно мы все понимаем, что есть живое и что – мертвое, а вот точно сформулировать различие обычно затрудняемся. Известно много попыток дать дефиницию, определения понятия «жизнь», но, как правило, они оказываются уязвимыми.</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Можно сформулировать определение жизни следующей фразой: </w:t>
      </w:r>
      <w:r w:rsidRPr="00D12A72">
        <w:rPr>
          <w:rFonts w:ascii="Times New Roman" w:eastAsia="Times New Roman" w:hAnsi="Times New Roman" w:cs="Times New Roman"/>
          <w:i/>
          <w:iCs/>
          <w:color w:val="000000"/>
          <w:sz w:val="28"/>
          <w:szCs w:val="28"/>
          <w:lang w:eastAsia="ru-RU"/>
        </w:rPr>
        <w:t>жизнь – это активное, идущее с затратой энергии поддержание и воспроизведение специфической структуры.</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Чем короче определение, тем больше оно нуждается в расшифровке. Что такое активное воспроизведение? Под этим словосочетанием мы должны понимать такой процесс, когда система сама воспроизводит себя и поддерживает свою целостность, используя для этого элементы окружающей среды с более низкой упорядоченностью. Пассивный процесс такого рода отнюдь не признак жизни. Особенно характерно воспроизведение неживых объектов для деятельности человека. Средневековый переписчик книг, создавший новый фолиант взамен истрепанного, и современный меломан, переписывающий магнитофонную запись – хорошие тому примеры. Но человек куда сложнее книги или магнитофонной записи.</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lastRenderedPageBreak/>
        <w:t xml:space="preserve">Почему в нашем определении подчеркивается то, что поддержка и воспроизведение структур живого организма должно идти с затратой энергии? Потому что это позволяет различать живые существа от других самовоспроизводящихся структур, </w:t>
      </w:r>
      <w:proofErr w:type="gramStart"/>
      <w:r w:rsidRPr="00D12A72">
        <w:rPr>
          <w:rFonts w:ascii="Times New Roman" w:eastAsia="Times New Roman" w:hAnsi="Times New Roman" w:cs="Times New Roman"/>
          <w:color w:val="000000"/>
          <w:sz w:val="28"/>
          <w:szCs w:val="28"/>
          <w:lang w:eastAsia="ru-RU"/>
        </w:rPr>
        <w:t>например</w:t>
      </w:r>
      <w:proofErr w:type="gramEnd"/>
      <w:r w:rsidRPr="00D12A72">
        <w:rPr>
          <w:rFonts w:ascii="Times New Roman" w:eastAsia="Times New Roman" w:hAnsi="Times New Roman" w:cs="Times New Roman"/>
          <w:color w:val="000000"/>
          <w:sz w:val="28"/>
          <w:szCs w:val="28"/>
          <w:lang w:eastAsia="ru-RU"/>
        </w:rPr>
        <w:t xml:space="preserve"> кристаллов.</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Еще великий французский натуралист Бюффон в XVIII веке проводил антологии между ростом организмов и ростом кристаллов. Действительно, каждому кристаллу присуща своя специфическая структура, возникающая спонтанно. Так хлористый натрий кристаллизуется в виде куба, углерод в форме алмаза – в виде октаэдра. Скопления, сростки кристаллов порой действительно похожи на структуры живой природы. Хотя бы морозные узоры на оконных стеклах. Можно получить и трехмерную структуру, сходную с растениями (на сей раз при растворении кристаллов).</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Как-то Б.М.</w:t>
      </w:r>
      <w:r w:rsidR="004B3C15">
        <w:rPr>
          <w:rFonts w:ascii="Times New Roman" w:eastAsia="Times New Roman" w:hAnsi="Times New Roman" w:cs="Times New Roman"/>
          <w:color w:val="000000"/>
          <w:sz w:val="28"/>
          <w:szCs w:val="28"/>
          <w:lang w:eastAsia="ru-RU"/>
        </w:rPr>
        <w:t xml:space="preserve"> </w:t>
      </w:r>
      <w:proofErr w:type="spellStart"/>
      <w:r w:rsidRPr="00D12A72">
        <w:rPr>
          <w:rFonts w:ascii="Times New Roman" w:eastAsia="Times New Roman" w:hAnsi="Times New Roman" w:cs="Times New Roman"/>
          <w:color w:val="000000"/>
          <w:sz w:val="28"/>
          <w:szCs w:val="28"/>
          <w:lang w:eastAsia="ru-RU"/>
        </w:rPr>
        <w:t>Медникову</w:t>
      </w:r>
      <w:proofErr w:type="spellEnd"/>
      <w:r w:rsidRPr="00D12A72">
        <w:rPr>
          <w:rFonts w:ascii="Times New Roman" w:eastAsia="Times New Roman" w:hAnsi="Times New Roman" w:cs="Times New Roman"/>
          <w:color w:val="000000"/>
          <w:sz w:val="28"/>
          <w:szCs w:val="28"/>
          <w:lang w:eastAsia="ru-RU"/>
        </w:rPr>
        <w:t xml:space="preserve"> довелось увидеть трехмерные морозные узоры. На склоне камчатской сопки земля с легким хрустом проседала под ногами на один-два сантиметра. Оказалось, что тонкий поверхностный слой почвы был поднят </w:t>
      </w:r>
      <w:proofErr w:type="gramStart"/>
      <w:r w:rsidRPr="00D12A72">
        <w:rPr>
          <w:rFonts w:ascii="Times New Roman" w:eastAsia="Times New Roman" w:hAnsi="Times New Roman" w:cs="Times New Roman"/>
          <w:color w:val="000000"/>
          <w:sz w:val="28"/>
          <w:szCs w:val="28"/>
          <w:lang w:eastAsia="ru-RU"/>
        </w:rPr>
        <w:t xml:space="preserve">изящными </w:t>
      </w:r>
      <w:r w:rsidR="004B3C15">
        <w:rPr>
          <w:rFonts w:ascii="Times New Roman" w:eastAsia="Times New Roman" w:hAnsi="Times New Roman" w:cs="Times New Roman"/>
          <w:color w:val="000000"/>
          <w:sz w:val="28"/>
          <w:szCs w:val="28"/>
          <w:lang w:eastAsia="ru-RU"/>
        </w:rPr>
        <w:t xml:space="preserve"> </w:t>
      </w:r>
      <w:r w:rsidRPr="00D12A72">
        <w:rPr>
          <w:rFonts w:ascii="Times New Roman" w:eastAsia="Times New Roman" w:hAnsi="Times New Roman" w:cs="Times New Roman"/>
          <w:color w:val="000000"/>
          <w:sz w:val="28"/>
          <w:szCs w:val="28"/>
          <w:lang w:eastAsia="ru-RU"/>
        </w:rPr>
        <w:t>ледяными</w:t>
      </w:r>
      <w:proofErr w:type="gramEnd"/>
      <w:r w:rsidRPr="00D12A72">
        <w:rPr>
          <w:rFonts w:ascii="Times New Roman" w:eastAsia="Times New Roman" w:hAnsi="Times New Roman" w:cs="Times New Roman"/>
          <w:color w:val="000000"/>
          <w:sz w:val="28"/>
          <w:szCs w:val="28"/>
          <w:lang w:eastAsia="ru-RU"/>
        </w:rPr>
        <w:t xml:space="preserve"> веточками торчащими густо, как щетинки зубной щетки. Ни до, ни после ему не приходилось видеть такой занятной кристаллизации водяных паров, хотя пишут, что в горах такой феномен не столь уж редок.</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Даже металлы образуют подобные структуры: металлургам всего мира хорошо известна так называемая «елка Чернова» – древовидный сросток кристаллов железа, выросший в раковине отливки.</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И тем не менее, аналогии между кристаллами и организмами, между морозными узорами и листьями папоротника неправомерны. Хотя эти структуры внешне сходны, процессы их возникновения энергетически диаметрально противоположны. Кристалл – система с минимумом свободной энергии. Недаром при кристаллизации выделяется тепло. Например, при возникновении одного килограмма «морозных узоров» должно выделится 619 килокалорий тепла. Столько же энергии нужно затратить на разрушение этой структуры. Листья папоротника, наоборот, при своем возникновении поглощают энергию солнечных лучей, и, разрушая эту структуру, мы можем получить энергию обратно. Да это мы и делаем, сжигая каменный уголь, образовавшийся из остатков гигантских папоротников палеозойской эры. Дело здесь не в самом листообразном рисунке: бесформенный кусок льда такой же массы потребует на расплавление и испарение столько же энергии. То же и с папоротником: на образование внешней сложности организма расходуется энергия, ничтожно малая по сравнению с той, что законсервирована в органике.</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А как же внешнее сходство? И листья папоротника, и морозные узоры обладают максимальной площадью поверхности при данном объеме. Для </w:t>
      </w:r>
      <w:r w:rsidRPr="00D12A72">
        <w:rPr>
          <w:rFonts w:ascii="Times New Roman" w:eastAsia="Times New Roman" w:hAnsi="Times New Roman" w:cs="Times New Roman"/>
          <w:color w:val="000000"/>
          <w:sz w:val="28"/>
          <w:szCs w:val="28"/>
          <w:lang w:eastAsia="ru-RU"/>
        </w:rPr>
        <w:lastRenderedPageBreak/>
        <w:t>папоротника (и любого другого растения) это необходимо, ибо дыхание и ассимиляция углекислого газа идет через поверхность листьев. Так что аналогии между кристаллами и живыми организмами не имеют эвристического значения. Жидкость, выплеснутая из сосуда в условиях невесомости, приобретает форму бильярдного шара (минимум энергии поверхностного натяжения). Но между игрой в биллиард и полетами в космос столько же общего, сколько между кристаллизацией и ростом живого организма.</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Из этого не следует, что кристаллические формы чужды жизни. Вот хороший пример. Многим известны безобидные крупные комары-долгоножки с длинными ломкими конечностями. Их личинки обитают во влажном грунте, питаясь перегнившими растительными остатками. Среди них можно встретить особей, окрашенных в голубой цвет с радужным отливом. Они кажутся вялыми, и они действительно больны – заражены радужным вирусом. В </w:t>
      </w:r>
      <w:proofErr w:type="spellStart"/>
      <w:r w:rsidRPr="00D12A72">
        <w:rPr>
          <w:rFonts w:ascii="Times New Roman" w:eastAsia="Times New Roman" w:hAnsi="Times New Roman" w:cs="Times New Roman"/>
          <w:color w:val="000000"/>
          <w:sz w:val="28"/>
          <w:szCs w:val="28"/>
          <w:lang w:eastAsia="ru-RU"/>
        </w:rPr>
        <w:t>гемолимфе</w:t>
      </w:r>
      <w:proofErr w:type="spellEnd"/>
      <w:r w:rsidRPr="00D12A72">
        <w:rPr>
          <w:rFonts w:ascii="Times New Roman" w:eastAsia="Times New Roman" w:hAnsi="Times New Roman" w:cs="Times New Roman"/>
          <w:color w:val="000000"/>
          <w:sz w:val="28"/>
          <w:szCs w:val="28"/>
          <w:lang w:eastAsia="ru-RU"/>
        </w:rPr>
        <w:t xml:space="preserve"> таких личинок можно обнаружить кристаллы удивительной красоты, переливающиеся, как сапфиры. Кристаллы эти сложены из частиц вируса – вирионов. Когда личинка погибнет, они попадут в почву, чтобы быть проглоченными личинками нового поколения комаров.</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Известный физик Э. Шредингер как-то назвал хромосому «апериодическим кристаллом». Действительно, ядерное вещество клетки в период деления упорядоченно, формально его можно назвать кристаллом, как можно назвать книгу кристаллом из страниц. Но во время «упаковки» в хромосому ядерное вещество (хроматин) неактивно, и сама хромосома – лишь способ передачи хроматина от клетки к клетке.</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Короче, упорядоченность структуры кристаллов – упорядоченность кладбища, системы с минимумом свободной энергии. Упорядоченность структуры организма в процессе жизнедеятельности – это упорядоченность автомобильного конвейера. Для ее поддержания и воспроизведения в следующем поколении организм должен поглощать энергию в виде квантов света или </w:t>
      </w:r>
      <w:proofErr w:type="spellStart"/>
      <w:r w:rsidRPr="00D12A72">
        <w:rPr>
          <w:rFonts w:ascii="Times New Roman" w:eastAsia="Times New Roman" w:hAnsi="Times New Roman" w:cs="Times New Roman"/>
          <w:color w:val="000000"/>
          <w:sz w:val="28"/>
          <w:szCs w:val="28"/>
          <w:lang w:eastAsia="ru-RU"/>
        </w:rPr>
        <w:t>неокисленных</w:t>
      </w:r>
      <w:proofErr w:type="spellEnd"/>
      <w:r w:rsidRPr="00D12A72">
        <w:rPr>
          <w:rFonts w:ascii="Times New Roman" w:eastAsia="Times New Roman" w:hAnsi="Times New Roman" w:cs="Times New Roman"/>
          <w:color w:val="000000"/>
          <w:sz w:val="28"/>
          <w:szCs w:val="28"/>
          <w:lang w:eastAsia="ru-RU"/>
        </w:rPr>
        <w:t xml:space="preserve"> органических соединений, простые вещества, и выделять окисленные продукты жизнедеятельности. Это и есть обмен веществ, он не является самоцелью.</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В конце нашего определения жизни было слово «специфическая». Что такое специфическая структура? Из поколения в поколение организмы воспроизводят характерную для видов, к которым они принадлежат, упорядоченность. Делается это ос почти абсолютной точностью.</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Э. Шредингер в книге «Что такое жизнь с точки зрения физика?» (1944) высказал предположение, что организмы «извлекают упорядоченность из </w:t>
      </w:r>
      <w:r w:rsidRPr="00D12A72">
        <w:rPr>
          <w:rFonts w:ascii="Times New Roman" w:eastAsia="Times New Roman" w:hAnsi="Times New Roman" w:cs="Times New Roman"/>
          <w:color w:val="000000"/>
          <w:sz w:val="28"/>
          <w:szCs w:val="28"/>
          <w:lang w:eastAsia="ru-RU"/>
        </w:rPr>
        <w:lastRenderedPageBreak/>
        <w:t>окружающей среды», они питаются чужим порядком. Увы, дело обстоит не так просто. Шредингер выразился не совсем точно.</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Вот пример: волк съедает зайца. Ему не нужны ни органы зайца, ни его ткани, ни его белки и нуклеиновые кислоты – все то, что специфично для структуры «заяц», «заячья упорядоченность». Все это в желудке и кишечнике волка превратится в смесь низкомолекулярных органических веществ – аминокислот, углеводов, нуклеотидов и т. д. - общих для всей живой природы, неспецифических. Часть из них организм волка окислит до углекислого газа и воды для того, чтобы, расходуя полученную энергию, построить из оставшихся неспецифичных веществ свою, специфическим образом упорядоченную структуру «волк» – свои белки, свои клетки и ткани. Накормите волка смесью аминокислот, синтезированных химиком, и будет то же самое.</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Пожалуй, можно привести лишь один пример, когда организм «питается чужим порядком». Некоторые ресничные черви </w:t>
      </w:r>
      <w:proofErr w:type="spellStart"/>
      <w:r w:rsidRPr="00D12A72">
        <w:rPr>
          <w:rFonts w:ascii="Times New Roman" w:eastAsia="Times New Roman" w:hAnsi="Times New Roman" w:cs="Times New Roman"/>
          <w:color w:val="000000"/>
          <w:sz w:val="28"/>
          <w:szCs w:val="28"/>
          <w:lang w:eastAsia="ru-RU"/>
        </w:rPr>
        <w:t>планарии</w:t>
      </w:r>
      <w:proofErr w:type="spellEnd"/>
      <w:r w:rsidRPr="00D12A72">
        <w:rPr>
          <w:rFonts w:ascii="Times New Roman" w:eastAsia="Times New Roman" w:hAnsi="Times New Roman" w:cs="Times New Roman"/>
          <w:color w:val="000000"/>
          <w:sz w:val="28"/>
          <w:szCs w:val="28"/>
          <w:lang w:eastAsia="ru-RU"/>
        </w:rPr>
        <w:t xml:space="preserve"> живут на колониях </w:t>
      </w:r>
      <w:proofErr w:type="spellStart"/>
      <w:r w:rsidRPr="00D12A72">
        <w:rPr>
          <w:rFonts w:ascii="Times New Roman" w:eastAsia="Times New Roman" w:hAnsi="Times New Roman" w:cs="Times New Roman"/>
          <w:color w:val="000000"/>
          <w:sz w:val="28"/>
          <w:szCs w:val="28"/>
          <w:lang w:eastAsia="ru-RU"/>
        </w:rPr>
        <w:t>кищечнополостных</w:t>
      </w:r>
      <w:proofErr w:type="spellEnd"/>
      <w:r w:rsidRPr="00D12A72">
        <w:rPr>
          <w:rFonts w:ascii="Times New Roman" w:eastAsia="Times New Roman" w:hAnsi="Times New Roman" w:cs="Times New Roman"/>
          <w:color w:val="000000"/>
          <w:sz w:val="28"/>
          <w:szCs w:val="28"/>
          <w:lang w:eastAsia="ru-RU"/>
        </w:rPr>
        <w:t xml:space="preserve"> – гидроидных полипов, объедая их. У полипов имеется хорошая защита, правда не эффективная против </w:t>
      </w:r>
      <w:proofErr w:type="spellStart"/>
      <w:r w:rsidRPr="00D12A72">
        <w:rPr>
          <w:rFonts w:ascii="Times New Roman" w:eastAsia="Times New Roman" w:hAnsi="Times New Roman" w:cs="Times New Roman"/>
          <w:color w:val="000000"/>
          <w:sz w:val="28"/>
          <w:szCs w:val="28"/>
          <w:lang w:eastAsia="ru-RU"/>
        </w:rPr>
        <w:t>планарий</w:t>
      </w:r>
      <w:proofErr w:type="spellEnd"/>
      <w:r w:rsidRPr="00D12A72">
        <w:rPr>
          <w:rFonts w:ascii="Times New Roman" w:eastAsia="Times New Roman" w:hAnsi="Times New Roman" w:cs="Times New Roman"/>
          <w:color w:val="000000"/>
          <w:sz w:val="28"/>
          <w:szCs w:val="28"/>
          <w:lang w:eastAsia="ru-RU"/>
        </w:rPr>
        <w:t>, - стрекательные клетки. С действием их хорошо знакомы люди, обжигавшиеся щупальцами черноморской медузы-</w:t>
      </w:r>
      <w:proofErr w:type="spellStart"/>
      <w:r w:rsidRPr="00D12A72">
        <w:rPr>
          <w:rFonts w:ascii="Times New Roman" w:eastAsia="Times New Roman" w:hAnsi="Times New Roman" w:cs="Times New Roman"/>
          <w:color w:val="000000"/>
          <w:sz w:val="28"/>
          <w:szCs w:val="28"/>
          <w:lang w:eastAsia="ru-RU"/>
        </w:rPr>
        <w:t>корнерота</w:t>
      </w:r>
      <w:proofErr w:type="spellEnd"/>
      <w:r w:rsidRPr="00D12A72">
        <w:rPr>
          <w:rFonts w:ascii="Times New Roman" w:eastAsia="Times New Roman" w:hAnsi="Times New Roman" w:cs="Times New Roman"/>
          <w:color w:val="000000"/>
          <w:sz w:val="28"/>
          <w:szCs w:val="28"/>
          <w:lang w:eastAsia="ru-RU"/>
        </w:rPr>
        <w:t xml:space="preserve">. Гораздо опаснее дальневосточная маленькая медуза-крестовичок, ожег которой может привести к тяжелому заболеванию, а то и к смерти, если под рукой не найдется димедрола или супрастина. Оказывается, проглоченные червями стрекательные клетки полипов не перевариваются, а мигрируют в покровы тела, где выполняют ту же защитную функцию, что и у хозяев. Их так и называют: </w:t>
      </w:r>
      <w:proofErr w:type="spellStart"/>
      <w:r w:rsidRPr="00D12A72">
        <w:rPr>
          <w:rFonts w:ascii="Times New Roman" w:eastAsia="Times New Roman" w:hAnsi="Times New Roman" w:cs="Times New Roman"/>
          <w:color w:val="000000"/>
          <w:sz w:val="28"/>
          <w:szCs w:val="28"/>
          <w:lang w:eastAsia="ru-RU"/>
        </w:rPr>
        <w:t>клептокниды</w:t>
      </w:r>
      <w:proofErr w:type="spellEnd"/>
      <w:r w:rsidRPr="00D12A72">
        <w:rPr>
          <w:rFonts w:ascii="Times New Roman" w:eastAsia="Times New Roman" w:hAnsi="Times New Roman" w:cs="Times New Roman"/>
          <w:color w:val="000000"/>
          <w:sz w:val="28"/>
          <w:szCs w:val="28"/>
          <w:lang w:eastAsia="ru-RU"/>
        </w:rPr>
        <w:t xml:space="preserve"> – украденные стрекательные клетки.</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Можно сделать вывод, что «чужая упорядоченность» организму не нужна, он изо всех сил, отчаянно борется с ней. Сохранить пересаженный орган можно только, подавив защитные иммунные системы образования антител. Но тогда пациент окажется беззащитным против любой инфекции и в конце концов погибнет от нее.</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Инсулин – единственное эффективное средство против диабета отличается сравнительно малой </w:t>
      </w:r>
      <w:proofErr w:type="spellStart"/>
      <w:r w:rsidRPr="00D12A72">
        <w:rPr>
          <w:rFonts w:ascii="Times New Roman" w:eastAsia="Times New Roman" w:hAnsi="Times New Roman" w:cs="Times New Roman"/>
          <w:color w:val="000000"/>
          <w:sz w:val="28"/>
          <w:szCs w:val="28"/>
          <w:lang w:eastAsia="ru-RU"/>
        </w:rPr>
        <w:t>видоспецифичностью</w:t>
      </w:r>
      <w:proofErr w:type="spellEnd"/>
      <w:r w:rsidRPr="00D12A72">
        <w:rPr>
          <w:rFonts w:ascii="Times New Roman" w:eastAsia="Times New Roman" w:hAnsi="Times New Roman" w:cs="Times New Roman"/>
          <w:color w:val="000000"/>
          <w:sz w:val="28"/>
          <w:szCs w:val="28"/>
          <w:lang w:eastAsia="ru-RU"/>
        </w:rPr>
        <w:t xml:space="preserve">, поэтому для лечения диабетиков можно использовать этот белок, выделенный из поджелудочных желез крупного рогатого скота. А вот гормон роста – </w:t>
      </w:r>
      <w:proofErr w:type="spellStart"/>
      <w:r w:rsidRPr="00D12A72">
        <w:rPr>
          <w:rFonts w:ascii="Times New Roman" w:eastAsia="Times New Roman" w:hAnsi="Times New Roman" w:cs="Times New Roman"/>
          <w:color w:val="000000"/>
          <w:sz w:val="28"/>
          <w:szCs w:val="28"/>
          <w:lang w:eastAsia="ru-RU"/>
        </w:rPr>
        <w:t>соматотропин</w:t>
      </w:r>
      <w:proofErr w:type="spellEnd"/>
      <w:r w:rsidRPr="00D12A72">
        <w:rPr>
          <w:rFonts w:ascii="Times New Roman" w:eastAsia="Times New Roman" w:hAnsi="Times New Roman" w:cs="Times New Roman"/>
          <w:color w:val="000000"/>
          <w:sz w:val="28"/>
          <w:szCs w:val="28"/>
          <w:lang w:eastAsia="ru-RU"/>
        </w:rPr>
        <w:t xml:space="preserve"> – </w:t>
      </w:r>
      <w:proofErr w:type="spellStart"/>
      <w:r w:rsidRPr="00D12A72">
        <w:rPr>
          <w:rFonts w:ascii="Times New Roman" w:eastAsia="Times New Roman" w:hAnsi="Times New Roman" w:cs="Times New Roman"/>
          <w:color w:val="000000"/>
          <w:sz w:val="28"/>
          <w:szCs w:val="28"/>
          <w:lang w:eastAsia="ru-RU"/>
        </w:rPr>
        <w:t>видоспецифичен</w:t>
      </w:r>
      <w:proofErr w:type="spellEnd"/>
      <w:r w:rsidRPr="00D12A72">
        <w:rPr>
          <w:rFonts w:ascii="Times New Roman" w:eastAsia="Times New Roman" w:hAnsi="Times New Roman" w:cs="Times New Roman"/>
          <w:color w:val="000000"/>
          <w:sz w:val="28"/>
          <w:szCs w:val="28"/>
          <w:lang w:eastAsia="ru-RU"/>
        </w:rPr>
        <w:t xml:space="preserve">. Для лечения карликового роста у человека нужен именно человеческий </w:t>
      </w:r>
      <w:proofErr w:type="spellStart"/>
      <w:r w:rsidRPr="00D12A72">
        <w:rPr>
          <w:rFonts w:ascii="Times New Roman" w:eastAsia="Times New Roman" w:hAnsi="Times New Roman" w:cs="Times New Roman"/>
          <w:color w:val="000000"/>
          <w:sz w:val="28"/>
          <w:szCs w:val="28"/>
          <w:lang w:eastAsia="ru-RU"/>
        </w:rPr>
        <w:t>соматотропин</w:t>
      </w:r>
      <w:proofErr w:type="spellEnd"/>
      <w:r w:rsidRPr="00D12A72">
        <w:rPr>
          <w:rFonts w:ascii="Times New Roman" w:eastAsia="Times New Roman" w:hAnsi="Times New Roman" w:cs="Times New Roman"/>
          <w:color w:val="000000"/>
          <w:sz w:val="28"/>
          <w:szCs w:val="28"/>
          <w:lang w:eastAsia="ru-RU"/>
        </w:rPr>
        <w:t>, который выделяется из гипофиза умерших людей.</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Животные, питаясь другими животными или растениями, начинают с разрушения чужой упорядоченности. Пища в их желудках и кишечниках расщепляется специальными ферментами до простых веществ, не </w:t>
      </w:r>
      <w:r w:rsidRPr="00D12A72">
        <w:rPr>
          <w:rFonts w:ascii="Times New Roman" w:eastAsia="Times New Roman" w:hAnsi="Times New Roman" w:cs="Times New Roman"/>
          <w:color w:val="000000"/>
          <w:sz w:val="28"/>
          <w:szCs w:val="28"/>
          <w:lang w:eastAsia="ru-RU"/>
        </w:rPr>
        <w:lastRenderedPageBreak/>
        <w:t xml:space="preserve">обладающих </w:t>
      </w:r>
      <w:proofErr w:type="spellStart"/>
      <w:r w:rsidRPr="00D12A72">
        <w:rPr>
          <w:rFonts w:ascii="Times New Roman" w:eastAsia="Times New Roman" w:hAnsi="Times New Roman" w:cs="Times New Roman"/>
          <w:color w:val="000000"/>
          <w:sz w:val="28"/>
          <w:szCs w:val="28"/>
          <w:lang w:eastAsia="ru-RU"/>
        </w:rPr>
        <w:t>видоспецифичностью</w:t>
      </w:r>
      <w:proofErr w:type="spellEnd"/>
      <w:r w:rsidRPr="00D12A72">
        <w:rPr>
          <w:rFonts w:ascii="Times New Roman" w:eastAsia="Times New Roman" w:hAnsi="Times New Roman" w:cs="Times New Roman"/>
          <w:color w:val="000000"/>
          <w:sz w:val="28"/>
          <w:szCs w:val="28"/>
          <w:lang w:eastAsia="ru-RU"/>
        </w:rPr>
        <w:t xml:space="preserve">. Так, белки расщепляются до аминокислот, сложные углеводы - до моносахаридов, нуклеиновые кислоты - до нуклеотидов. По строению, например, аминокислоты глицина или </w:t>
      </w:r>
      <w:proofErr w:type="spellStart"/>
      <w:r w:rsidRPr="00D12A72">
        <w:rPr>
          <w:rFonts w:ascii="Times New Roman" w:eastAsia="Times New Roman" w:hAnsi="Times New Roman" w:cs="Times New Roman"/>
          <w:color w:val="000000"/>
          <w:sz w:val="28"/>
          <w:szCs w:val="28"/>
          <w:lang w:eastAsia="ru-RU"/>
        </w:rPr>
        <w:t>фенилаланина</w:t>
      </w:r>
      <w:proofErr w:type="spellEnd"/>
      <w:r w:rsidRPr="00D12A72">
        <w:rPr>
          <w:rFonts w:ascii="Times New Roman" w:eastAsia="Times New Roman" w:hAnsi="Times New Roman" w:cs="Times New Roman"/>
          <w:color w:val="000000"/>
          <w:sz w:val="28"/>
          <w:szCs w:val="28"/>
          <w:lang w:eastAsia="ru-RU"/>
        </w:rPr>
        <w:t xml:space="preserve"> невозможно сказать, получена ли она из белков бычьего мяса, гороха или же синтезирована химиком искусственно.</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Из этих элементарных кирпичиков жизни организмы строят присущие им белки. Каждый организм характерен именно неповторимой, присущей только ему комбинацией белковых молекул. А уже на этой базе возникает комплекс всех признаков организма – на уровне клеток, тканей и органов.</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Итак, организмы берут извне не упорядоченность, а энергию: растения в виде квантов света, животные в виде </w:t>
      </w:r>
      <w:proofErr w:type="spellStart"/>
      <w:r w:rsidRPr="00D12A72">
        <w:rPr>
          <w:rFonts w:ascii="Times New Roman" w:eastAsia="Times New Roman" w:hAnsi="Times New Roman" w:cs="Times New Roman"/>
          <w:color w:val="000000"/>
          <w:sz w:val="28"/>
          <w:szCs w:val="28"/>
          <w:lang w:eastAsia="ru-RU"/>
        </w:rPr>
        <w:t>малоокисленных</w:t>
      </w:r>
      <w:proofErr w:type="spellEnd"/>
      <w:r w:rsidRPr="00D12A72">
        <w:rPr>
          <w:rFonts w:ascii="Times New Roman" w:eastAsia="Times New Roman" w:hAnsi="Times New Roman" w:cs="Times New Roman"/>
          <w:color w:val="000000"/>
          <w:sz w:val="28"/>
          <w:szCs w:val="28"/>
          <w:lang w:eastAsia="ru-RU"/>
        </w:rPr>
        <w:t xml:space="preserve"> соединений, которые можно сжечь в процессе дыхания. За счет этой энергии они строят свою «доморощенную» упорядоченность, пренебрегая чужой.</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Вот почему в определении жизни должно быть воспроизведение </w:t>
      </w:r>
      <w:r w:rsidRPr="00D12A72">
        <w:rPr>
          <w:rFonts w:ascii="Times New Roman" w:eastAsia="Times New Roman" w:hAnsi="Times New Roman" w:cs="Times New Roman"/>
          <w:i/>
          <w:iCs/>
          <w:color w:val="000000"/>
          <w:sz w:val="28"/>
          <w:szCs w:val="28"/>
          <w:lang w:eastAsia="ru-RU"/>
        </w:rPr>
        <w:t>специфической структуры</w:t>
      </w:r>
      <w:r w:rsidRPr="00D12A72">
        <w:rPr>
          <w:rFonts w:ascii="Times New Roman" w:eastAsia="Times New Roman" w:hAnsi="Times New Roman" w:cs="Times New Roman"/>
          <w:color w:val="000000"/>
          <w:sz w:val="28"/>
          <w:szCs w:val="28"/>
          <w:lang w:eastAsia="ru-RU"/>
        </w:rPr>
        <w:t>.</w:t>
      </w:r>
    </w:p>
    <w:p w:rsidR="00391ED1" w:rsidRPr="00D12A72" w:rsidRDefault="00391ED1" w:rsidP="00391ED1">
      <w:pPr>
        <w:shd w:val="clear" w:color="auto" w:fill="FFFFFF"/>
        <w:spacing w:before="100" w:beforeAutospacing="1" w:after="0" w:line="240" w:lineRule="atLeast"/>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Еще одно определение жизни дал около 100 лет назад Ф. Энгельс: "Жизнь есть способ существования белковых тел, и этот способ существования состоит по своему существу в постоянном самообновлении химических составных частей этих тел".</w:t>
      </w:r>
      <w:r w:rsidRPr="00D12A72">
        <w:rPr>
          <w:rFonts w:ascii="Times New Roman" w:eastAsia="Times New Roman" w:hAnsi="Times New Roman" w:cs="Times New Roman"/>
          <w:color w:val="000000"/>
          <w:sz w:val="28"/>
          <w:szCs w:val="28"/>
          <w:vertAlign w:val="superscript"/>
          <w:lang w:eastAsia="ru-RU"/>
        </w:rPr>
        <w:t>5</w:t>
      </w:r>
      <w:r w:rsidRPr="00D12A72">
        <w:rPr>
          <w:rFonts w:ascii="Times New Roman" w:eastAsia="Times New Roman" w:hAnsi="Times New Roman" w:cs="Times New Roman"/>
          <w:color w:val="000000"/>
          <w:sz w:val="28"/>
          <w:szCs w:val="28"/>
          <w:lang w:eastAsia="ru-RU"/>
        </w:rPr>
        <w:t> Попробуем расшифровать и его. Термин "белок" тогда ещё не был определён вполне точно и его относили обычно к протоплазме в целом. Сознавая неполноту своего определения, Энгельс писал: "Наша дефиниция жизни, разумеется, весьма недостаточна, поскольку она далека от того, чтобы охватить все явления жизни, а, напротив, ограничивается самыми общими и самыми простыми среди них... Чтобы получить действительно исчерпывающее представление о жизни, нам пришлось бы проследить все формы её проявления, от самой низшей до наивысшей".</w:t>
      </w:r>
      <w:r w:rsidRPr="00D12A72">
        <w:rPr>
          <w:rFonts w:ascii="Times New Roman" w:eastAsia="Times New Roman" w:hAnsi="Times New Roman" w:cs="Times New Roman"/>
          <w:color w:val="000000"/>
          <w:sz w:val="28"/>
          <w:szCs w:val="28"/>
          <w:vertAlign w:val="superscript"/>
          <w:lang w:eastAsia="ru-RU"/>
        </w:rPr>
        <w:t>6</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Кроме того, есть несколько фундаментальных отличий живого от неживого в вещественном, структурном и функциональном планах. В вещественном плане в состав живого обязательно входят высокоупорядоченные макромолекулярные органические соединения, называемые биополимерами, - белки и нуклеиновые кислоты (ДНК и РНК). В структурном плане живое отличается </w:t>
      </w:r>
      <w:proofErr w:type="gramStart"/>
      <w:r w:rsidRPr="00D12A72">
        <w:rPr>
          <w:rFonts w:ascii="Times New Roman" w:eastAsia="Times New Roman" w:hAnsi="Times New Roman" w:cs="Times New Roman"/>
          <w:color w:val="000000"/>
          <w:sz w:val="28"/>
          <w:szCs w:val="28"/>
          <w:lang w:eastAsia="ru-RU"/>
        </w:rPr>
        <w:t>от неживого клеточным строением</w:t>
      </w:r>
      <w:proofErr w:type="gramEnd"/>
      <w:r w:rsidRPr="00D12A72">
        <w:rPr>
          <w:rFonts w:ascii="Times New Roman" w:eastAsia="Times New Roman" w:hAnsi="Times New Roman" w:cs="Times New Roman"/>
          <w:color w:val="000000"/>
          <w:sz w:val="28"/>
          <w:szCs w:val="28"/>
          <w:lang w:eastAsia="ru-RU"/>
        </w:rPr>
        <w:t>. В функциональном плане для живых тел характерно воспроизводство самих себя. Устойчивость и воспроизведение есть и в неживых системах. Но в живых телах имеет место процесс самовоспроизведения. Не что-то воспроизводит их, а они сами. Это принципиально новый момент.</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Также живые тела отличаются от неживых наличием обмена веществ, способностью к росту и развитию, активной регуляцией своего состава и функций, способностью к движению, раздражимостью, приспособленностью </w:t>
      </w:r>
      <w:r w:rsidRPr="00D12A72">
        <w:rPr>
          <w:rFonts w:ascii="Times New Roman" w:eastAsia="Times New Roman" w:hAnsi="Times New Roman" w:cs="Times New Roman"/>
          <w:color w:val="000000"/>
          <w:sz w:val="28"/>
          <w:szCs w:val="28"/>
          <w:lang w:eastAsia="ru-RU"/>
        </w:rPr>
        <w:lastRenderedPageBreak/>
        <w:t>к среде и т. д. Неотъемлемым свойством живого является деятельность, активность. «Все живые существа должны или действовать, или погибнуть. Мышь должна находиться в постоянном движении, птица летать, рыба плавать и даже растение должно расти».</w:t>
      </w:r>
      <w:r w:rsidRPr="00D12A72">
        <w:rPr>
          <w:rFonts w:ascii="Times New Roman" w:eastAsia="Times New Roman" w:hAnsi="Times New Roman" w:cs="Times New Roman"/>
          <w:color w:val="000000"/>
          <w:sz w:val="28"/>
          <w:szCs w:val="28"/>
          <w:vertAlign w:val="superscript"/>
          <w:lang w:eastAsia="ru-RU"/>
        </w:rPr>
        <w:t>7</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 xml:space="preserve">Жизнь возможна лишь при определённых физических и химических условиях (температура, присутствие воды, ряда солей и т. д.). Однако прекращение жизненных процессов, </w:t>
      </w:r>
      <w:proofErr w:type="gramStart"/>
      <w:r w:rsidRPr="00D12A72">
        <w:rPr>
          <w:rFonts w:ascii="Times New Roman" w:eastAsia="Times New Roman" w:hAnsi="Times New Roman" w:cs="Times New Roman"/>
          <w:color w:val="000000"/>
          <w:sz w:val="28"/>
          <w:szCs w:val="28"/>
          <w:lang w:eastAsia="ru-RU"/>
        </w:rPr>
        <w:t>например</w:t>
      </w:r>
      <w:proofErr w:type="gramEnd"/>
      <w:r w:rsidRPr="00D12A72">
        <w:rPr>
          <w:rFonts w:ascii="Times New Roman" w:eastAsia="Times New Roman" w:hAnsi="Times New Roman" w:cs="Times New Roman"/>
          <w:color w:val="000000"/>
          <w:sz w:val="28"/>
          <w:szCs w:val="28"/>
          <w:lang w:eastAsia="ru-RU"/>
        </w:rPr>
        <w:t xml:space="preserve"> при высушивании семян или глубоком замораживании мелких организмов, не ведёт к потере жизнеспособности. Если сохраняется неповрежденной структура, она при возвращении к нормальным условиям обеспечивает восстановление жизненных процессов.</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Однако строго научное разграничение живого и неживого встречает определенные трудности. Так, например, вирусы вне клеток другого организма не обладают ни одним из атрибутов живого. У них есть наследственный аппарат, но отсутствуют основные необходимые для обмена веществ ферменты, и поэтому они могут расти и размножаться, лишь проникая в клетки организма-хозяина и используя его ферментные системы. В зависимости от того, какой признак мы считаем важным, мы относим вирусы к живым системам или нет.</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color w:val="000000"/>
          <w:sz w:val="28"/>
          <w:szCs w:val="28"/>
          <w:lang w:eastAsia="ru-RU"/>
        </w:rPr>
        <w:t>Итак, суммируя все выше сказанное, дадим определение жизни:</w:t>
      </w:r>
    </w:p>
    <w:p w:rsidR="00391ED1" w:rsidRPr="00D12A72"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D12A72">
        <w:rPr>
          <w:rFonts w:ascii="Times New Roman" w:eastAsia="Times New Roman" w:hAnsi="Times New Roman" w:cs="Times New Roman"/>
          <w:i/>
          <w:iCs/>
          <w:color w:val="000000"/>
          <w:sz w:val="28"/>
          <w:szCs w:val="28"/>
          <w:lang w:eastAsia="ru-RU"/>
        </w:rPr>
        <w:t>«Жизнь – процесс существования биологических систем (например, клетка, организм растения, животного), основу которых составляет сложные органические вещества и способные самовоспроизводиться, поддерживать свое существование в результате обмена энергией, веществом и информацией со средой».</w:t>
      </w:r>
      <w:r w:rsidRPr="00D12A72">
        <w:rPr>
          <w:rFonts w:ascii="Times New Roman" w:eastAsia="Times New Roman" w:hAnsi="Times New Roman" w:cs="Times New Roman"/>
          <w:color w:val="000000"/>
          <w:sz w:val="28"/>
          <w:szCs w:val="28"/>
          <w:vertAlign w:val="superscript"/>
          <w:lang w:eastAsia="ru-RU"/>
        </w:rPr>
        <w:t>8</w:t>
      </w:r>
    </w:p>
    <w:p w:rsidR="00391ED1" w:rsidRPr="004B3C15" w:rsidRDefault="004B3C15" w:rsidP="00391ED1">
      <w:pPr>
        <w:shd w:val="clear" w:color="auto" w:fill="FFFFFF"/>
        <w:spacing w:before="100" w:beforeAutospacing="1" w:after="100" w:afterAutospacing="1" w:line="240" w:lineRule="auto"/>
        <w:ind w:firstLine="567"/>
        <w:outlineLvl w:val="1"/>
        <w:rPr>
          <w:rFonts w:ascii="Times New Roman" w:eastAsia="Times New Roman" w:hAnsi="Times New Roman" w:cs="Times New Roman"/>
          <w:b/>
          <w:bCs/>
          <w:color w:val="000000"/>
          <w:sz w:val="32"/>
          <w:szCs w:val="32"/>
          <w:lang w:eastAsia="ru-RU"/>
        </w:rPr>
      </w:pPr>
      <w:r w:rsidRPr="004B3C15">
        <w:rPr>
          <w:rFonts w:ascii="Times New Roman" w:eastAsia="Times New Roman" w:hAnsi="Times New Roman" w:cs="Times New Roman"/>
          <w:b/>
          <w:bCs/>
          <w:color w:val="000000"/>
          <w:sz w:val="32"/>
          <w:szCs w:val="32"/>
          <w:lang w:eastAsia="ru-RU"/>
        </w:rPr>
        <w:t>Вопрос</w:t>
      </w:r>
      <w:r w:rsidR="00391ED1" w:rsidRPr="004B3C15">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2</w:t>
      </w:r>
      <w:r w:rsidR="00391ED1" w:rsidRPr="004B3C15">
        <w:rPr>
          <w:rFonts w:ascii="Times New Roman" w:eastAsia="Times New Roman" w:hAnsi="Times New Roman" w:cs="Times New Roman"/>
          <w:b/>
          <w:bCs/>
          <w:color w:val="000000"/>
          <w:sz w:val="32"/>
          <w:szCs w:val="32"/>
          <w:lang w:eastAsia="ru-RU"/>
        </w:rPr>
        <w:t>. Как появилась жизнь на Земле.</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Современная концепция возникновения жизни на Земле является результатом широкого синтеза естественных наук, многих теорий и гипотез, выдвинутых исследователями разных специальностей</w:t>
      </w:r>
      <w:r w:rsidRPr="004B3C15">
        <w:rPr>
          <w:rFonts w:ascii="Times New Roman" w:eastAsia="Times New Roman" w:hAnsi="Times New Roman" w:cs="Times New Roman"/>
          <w:color w:val="000000"/>
          <w:sz w:val="28"/>
          <w:szCs w:val="28"/>
          <w:vertAlign w:val="superscript"/>
          <w:lang w:eastAsia="ru-RU"/>
        </w:rPr>
        <w:t>10</w:t>
      </w:r>
      <w:r w:rsidRPr="004B3C15">
        <w:rPr>
          <w:rFonts w:ascii="Times New Roman" w:eastAsia="Times New Roman" w:hAnsi="Times New Roman" w:cs="Times New Roman"/>
          <w:color w:val="000000"/>
          <w:sz w:val="28"/>
          <w:szCs w:val="28"/>
          <w:lang w:eastAsia="ru-RU"/>
        </w:rPr>
        <w:t>.</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 xml:space="preserve">Для возникновения жизни на Земле важна первичная атмосфера (планеты). Первичная атмосфера Земли содержала метан, аммиак, водяной пар и водород. Именно воздействуя на смесь этих газов электрическими зарядами и ультрафиолетовым излучением, ученым удалось получить сложные органические вещества, входящие в состав живых белков. Элементарными «кирпичиками» живого являются такие химические элементы как углерод, кислород, азот и водород. В живой клетке по весу содержится 70 процентов кислорода, 17 процентов углерода, 10 процентов водорода, 3 процента азота, затем идут фосфор, калий, хлор, сера, кальций, натрий, магний, железо. Итак, первый шаг на пути к возникновению жизни </w:t>
      </w:r>
      <w:r w:rsidRPr="004B3C15">
        <w:rPr>
          <w:rFonts w:ascii="Times New Roman" w:eastAsia="Times New Roman" w:hAnsi="Times New Roman" w:cs="Times New Roman"/>
          <w:color w:val="000000"/>
          <w:sz w:val="28"/>
          <w:szCs w:val="28"/>
          <w:lang w:eastAsia="ru-RU"/>
        </w:rPr>
        <w:lastRenderedPageBreak/>
        <w:t>заключается в образовании органических веществ из неорганических. Он связан с наличием химического «сырья», синтез которого может произойти при определенном излучении, давлении, температуре, влажности. Возникновению простейших живых организмов предшествовала длительная химическая эволюция. Из сравнительно небольшого числа соединений (в результате естественного отбора) возникли вещества со свойствами, пригодными для жизни. Соединения, возникшие на основе углерода, образовали «первичный бульон» гидросферы. По мнению ученых, содержащие азот и углерод вещества возникли в расплавленных глубинах Земли и выносились на поверхность при вулканической деятельности. Второй шаг в возникновении соединений связан с возникновением в первичном океане Земли упорядоченных сложных веществ – биополимеров: нуклеиновых кислот, белков. Как осуществлялось формирование биополимеров?</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Если предположить, что в этот период все органические соединения находились в первичном океане Земли, то более сложных органические соединения могли образоваться на поверхности океана в виде тонкой пленки и на прогреваемом солнцем мелководье. Бескислородная среда облегчала синтез полимеров из неорганических соединений. Кислород как сильнейший окислитель разрушал бы возникающие молекулы. Сравнительно несложные органические соединения начали объединяться в крупные биологические молекулы. Образовались ферменты – белковые вещества-катализаторы, которые способствуют возникновению или распаду молекул. В результате активности ферментов возникли важнейшие «первоэлементы жизни» - нуклеиновые кислоты, сложные полимерные вещества (состоящие из мономеров). Мономеры в нуклеиновых клетках расположены таким образом, что несут определенную информацию, код, заключающийся в том, что каждой аминокислоте, входящей в белок, соответствует определенный набор из трех нуклеотидов, так называемый триплет нуклеиновой кислоты. На основе нуклеиновых кислот уже могут строиться белки и происходить обмен с внешней средой веществом и энергией. Симбиоз нуклеиновых кислот образовал «молекулярно-генетические системы управления»</w:t>
      </w:r>
      <w:r w:rsidRPr="004B3C15">
        <w:rPr>
          <w:rFonts w:ascii="Times New Roman" w:eastAsia="Times New Roman" w:hAnsi="Times New Roman" w:cs="Times New Roman"/>
          <w:color w:val="000000"/>
          <w:sz w:val="28"/>
          <w:szCs w:val="28"/>
          <w:vertAlign w:val="superscript"/>
          <w:lang w:eastAsia="ru-RU"/>
        </w:rPr>
        <w:t>11</w:t>
      </w:r>
      <w:r w:rsidRPr="004B3C15">
        <w:rPr>
          <w:rFonts w:ascii="Times New Roman" w:eastAsia="Times New Roman" w:hAnsi="Times New Roman" w:cs="Times New Roman"/>
          <w:color w:val="000000"/>
          <w:sz w:val="28"/>
          <w:szCs w:val="28"/>
          <w:lang w:eastAsia="ru-RU"/>
        </w:rPr>
        <w:t>.</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Эта стадия, по-видимому, была отправной, переломной в возникновении жизни на Земле. Молекулы нуклеиновых кислот приобрели свойства самовоспроизведения себе подобных, стали управлять процессом образования белковых веществ. У истоков всего живого стояли ревертаза и матричный синтез с ДНК на РНК, эволюция РНК-</w:t>
      </w:r>
      <w:proofErr w:type="spellStart"/>
      <w:r w:rsidRPr="004B3C15">
        <w:rPr>
          <w:rFonts w:ascii="Times New Roman" w:eastAsia="Times New Roman" w:hAnsi="Times New Roman" w:cs="Times New Roman"/>
          <w:color w:val="000000"/>
          <w:sz w:val="28"/>
          <w:szCs w:val="28"/>
          <w:lang w:eastAsia="ru-RU"/>
        </w:rPr>
        <w:t>овой</w:t>
      </w:r>
      <w:proofErr w:type="spellEnd"/>
      <w:r w:rsidRPr="004B3C15">
        <w:rPr>
          <w:rFonts w:ascii="Times New Roman" w:eastAsia="Times New Roman" w:hAnsi="Times New Roman" w:cs="Times New Roman"/>
          <w:color w:val="000000"/>
          <w:sz w:val="28"/>
          <w:szCs w:val="28"/>
          <w:lang w:eastAsia="ru-RU"/>
        </w:rPr>
        <w:t xml:space="preserve"> молекулярной системы в ДНК-</w:t>
      </w:r>
      <w:proofErr w:type="spellStart"/>
      <w:r w:rsidRPr="004B3C15">
        <w:rPr>
          <w:rFonts w:ascii="Times New Roman" w:eastAsia="Times New Roman" w:hAnsi="Times New Roman" w:cs="Times New Roman"/>
          <w:color w:val="000000"/>
          <w:sz w:val="28"/>
          <w:szCs w:val="28"/>
          <w:lang w:eastAsia="ru-RU"/>
        </w:rPr>
        <w:t>овую</w:t>
      </w:r>
      <w:proofErr w:type="spellEnd"/>
      <w:r w:rsidRPr="004B3C15">
        <w:rPr>
          <w:rFonts w:ascii="Times New Roman" w:eastAsia="Times New Roman" w:hAnsi="Times New Roman" w:cs="Times New Roman"/>
          <w:color w:val="000000"/>
          <w:sz w:val="28"/>
          <w:szCs w:val="28"/>
          <w:lang w:eastAsia="ru-RU"/>
        </w:rPr>
        <w:t>. Так возник «геном биосферы».</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 xml:space="preserve">Жара и холод, молнии, ультрафиолетовая реакция, атмосферные электрические заряды, порывы ветра и водяные струи – все это обеспечивало начало или затухание биохимических реакций, характер их протекания, генные «всплески». К концу биохимической стадии появились такие </w:t>
      </w:r>
      <w:r w:rsidRPr="004B3C15">
        <w:rPr>
          <w:rFonts w:ascii="Times New Roman" w:eastAsia="Times New Roman" w:hAnsi="Times New Roman" w:cs="Times New Roman"/>
          <w:color w:val="000000"/>
          <w:sz w:val="28"/>
          <w:szCs w:val="28"/>
          <w:lang w:eastAsia="ru-RU"/>
        </w:rPr>
        <w:lastRenderedPageBreak/>
        <w:t>структурные образования, как мембраны, отграничивающие смесь органических веществ от внешней среды.</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Мембраны сыграли главную роль в построении всех живых клеток. Тела всех растений и животных состоят из основных единиц жизни – клеток. Живое содержание клетки – протоплазма. Современные ученые пришли к выводу, что первые организмы на Земле были одноклеточными прокариотами – организмами, лишенными ядра («карио» - в переводе с греческого «ядро»). По своему строению они напоминают ныне бактерии или сине-зеленые водоросли.</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Для существования первых «живых» молекул, прокариотов необходим, как для всего живого, приток энергии извне. Каждая клетка – маленькая «энергетическая станция». Непосредственным источником энергии для клеток служит аденозинтрифосфорная кислота и другие соединения, содержащие фосфор. Энергию клетки получают с пищей, они способны не только тратить, но и запасать энергию</w:t>
      </w:r>
      <w:r w:rsidRPr="004B3C15">
        <w:rPr>
          <w:rFonts w:ascii="Times New Roman" w:eastAsia="Times New Roman" w:hAnsi="Times New Roman" w:cs="Times New Roman"/>
          <w:color w:val="000000"/>
          <w:sz w:val="28"/>
          <w:szCs w:val="28"/>
          <w:vertAlign w:val="superscript"/>
          <w:lang w:eastAsia="ru-RU"/>
        </w:rPr>
        <w:t>12</w:t>
      </w:r>
      <w:r w:rsidRPr="004B3C15">
        <w:rPr>
          <w:rFonts w:ascii="Times New Roman" w:eastAsia="Times New Roman" w:hAnsi="Times New Roman" w:cs="Times New Roman"/>
          <w:color w:val="000000"/>
          <w:sz w:val="28"/>
          <w:szCs w:val="28"/>
          <w:lang w:eastAsia="ru-RU"/>
        </w:rPr>
        <w:t>.</w:t>
      </w:r>
    </w:p>
    <w:p w:rsidR="00391ED1" w:rsidRPr="004B3C15"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Предметом дискуссии является вопрос о том, возник ли на Земле сначала какой-то один вид организма или появилось их великое множество. Предполагают, что возникло множество первых комочков живой протоплазмы.</w:t>
      </w:r>
    </w:p>
    <w:p w:rsidR="00391ED1" w:rsidRDefault="00391ED1"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r w:rsidRPr="004B3C15">
        <w:rPr>
          <w:rFonts w:ascii="Times New Roman" w:eastAsia="Times New Roman" w:hAnsi="Times New Roman" w:cs="Times New Roman"/>
          <w:color w:val="000000"/>
          <w:sz w:val="28"/>
          <w:szCs w:val="28"/>
          <w:lang w:eastAsia="ru-RU"/>
        </w:rPr>
        <w:t>Приблизительно 2 млрд. лет тому назад в живых клетках появилось ядро. Из прокариотов возникли эукариоты – одноклеточные организмы с ядром. Их на Земле насчитывается 25-30 видов. Самые простые из них – амебы. У эукариотов существует в клетке оформленное ядро с веществом, содержащим код синтеза белка. Приблизительно к этому времени наметился «выбор» растительного или животного образа жизни. Основное различие этих образов жизни связано со способом питания, с возникновением такого важного для жизни на Земле процесса, как фотосинтез. Фотосинтез заключается в создании органических веществ, например, сахаров, из углекислоты и воды при использовании энергии света. Благодаря фотосинтезу растения вырабатывают органические вещества, за счет которого происходит наращивание массы растений.</w:t>
      </w:r>
    </w:p>
    <w:p w:rsidR="00E42013" w:rsidRDefault="00E42013"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p>
    <w:p w:rsidR="00E42013" w:rsidRDefault="00E42013"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p>
    <w:p w:rsidR="00E42013" w:rsidRDefault="00E42013"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p>
    <w:p w:rsidR="00E42013" w:rsidRDefault="00E42013"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p>
    <w:p w:rsidR="00E42013" w:rsidRDefault="00E42013"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p>
    <w:p w:rsidR="00E42013" w:rsidRPr="003459DC" w:rsidRDefault="00E42013" w:rsidP="00E42013">
      <w:pPr>
        <w:shd w:val="clear" w:color="auto" w:fill="FFFFFF"/>
        <w:spacing w:after="0" w:line="480" w:lineRule="atLeast"/>
        <w:outlineLvl w:val="0"/>
        <w:rPr>
          <w:rFonts w:ascii="Times New Roman" w:eastAsia="Times New Roman" w:hAnsi="Times New Roman" w:cs="Times New Roman"/>
          <w:b/>
          <w:color w:val="000000"/>
          <w:kern w:val="36"/>
          <w:sz w:val="36"/>
          <w:szCs w:val="36"/>
          <w:lang w:eastAsia="ru-RU"/>
        </w:rPr>
      </w:pPr>
      <w:r w:rsidRPr="003459DC">
        <w:rPr>
          <w:rFonts w:ascii="Times New Roman" w:eastAsia="Times New Roman" w:hAnsi="Times New Roman" w:cs="Times New Roman"/>
          <w:b/>
          <w:color w:val="000000"/>
          <w:kern w:val="36"/>
          <w:sz w:val="36"/>
          <w:szCs w:val="36"/>
          <w:lang w:eastAsia="ru-RU"/>
        </w:rPr>
        <w:lastRenderedPageBreak/>
        <w:t>Тест "Происхождение и развитие жизни на Земле"</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1. Теория абиогенеза объясняет возникновение жизни на Земле путём:</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 занесения её из космоса; б) происхождение её от живого;</w:t>
      </w:r>
      <w:r w:rsidRPr="003459DC">
        <w:rPr>
          <w:rFonts w:ascii="Times New Roman" w:eastAsia="Times New Roman" w:hAnsi="Times New Roman" w:cs="Times New Roman"/>
          <w:color w:val="000000"/>
          <w:kern w:val="36"/>
          <w:sz w:val="28"/>
          <w:szCs w:val="28"/>
          <w:lang w:eastAsia="ru-RU"/>
        </w:rPr>
        <w:br/>
        <w:t>в) сверхъестественное творение; г) самопроизвольное зарождение из неживого.</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2.Окончательно в 19 в. доказал невозможность самопроизвольного зарождения жизни в</w:t>
      </w:r>
      <w:r>
        <w:rPr>
          <w:rFonts w:ascii="Times New Roman" w:eastAsia="Times New Roman" w:hAnsi="Times New Roman" w:cs="Times New Roman"/>
          <w:b/>
          <w:color w:val="000000"/>
          <w:kern w:val="36"/>
          <w:sz w:val="28"/>
          <w:szCs w:val="28"/>
          <w:lang w:eastAsia="ru-RU"/>
        </w:rPr>
        <w:t xml:space="preserve"> </w:t>
      </w:r>
      <w:r w:rsidRPr="003459DC">
        <w:rPr>
          <w:rFonts w:ascii="Times New Roman" w:eastAsia="Times New Roman" w:hAnsi="Times New Roman" w:cs="Times New Roman"/>
          <w:b/>
          <w:color w:val="000000"/>
          <w:kern w:val="36"/>
          <w:sz w:val="28"/>
          <w:szCs w:val="28"/>
          <w:lang w:eastAsia="ru-RU"/>
        </w:rPr>
        <w:t>питательной среде, помещённых в колбу, с образным горлом:</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 xml:space="preserve">а) Ф. </w:t>
      </w:r>
      <w:proofErr w:type="spellStart"/>
      <w:r w:rsidRPr="003459DC">
        <w:rPr>
          <w:rFonts w:ascii="Times New Roman" w:eastAsia="Times New Roman" w:hAnsi="Times New Roman" w:cs="Times New Roman"/>
          <w:color w:val="000000"/>
          <w:kern w:val="36"/>
          <w:sz w:val="28"/>
          <w:szCs w:val="28"/>
          <w:lang w:eastAsia="ru-RU"/>
        </w:rPr>
        <w:t>Реди</w:t>
      </w:r>
      <w:proofErr w:type="spellEnd"/>
      <w:r w:rsidRPr="003459DC">
        <w:rPr>
          <w:rFonts w:ascii="Times New Roman" w:eastAsia="Times New Roman" w:hAnsi="Times New Roman" w:cs="Times New Roman"/>
          <w:color w:val="000000"/>
          <w:kern w:val="36"/>
          <w:sz w:val="28"/>
          <w:szCs w:val="28"/>
          <w:lang w:eastAsia="ru-RU"/>
        </w:rPr>
        <w:t xml:space="preserve">; б) </w:t>
      </w:r>
      <w:proofErr w:type="spellStart"/>
      <w:r w:rsidRPr="003459DC">
        <w:rPr>
          <w:rFonts w:ascii="Times New Roman" w:eastAsia="Times New Roman" w:hAnsi="Times New Roman" w:cs="Times New Roman"/>
          <w:color w:val="000000"/>
          <w:kern w:val="36"/>
          <w:sz w:val="28"/>
          <w:szCs w:val="28"/>
          <w:lang w:eastAsia="ru-RU"/>
        </w:rPr>
        <w:t>Л.Пастер</w:t>
      </w:r>
      <w:proofErr w:type="spellEnd"/>
      <w:r w:rsidRPr="003459DC">
        <w:rPr>
          <w:rFonts w:ascii="Times New Roman" w:eastAsia="Times New Roman" w:hAnsi="Times New Roman" w:cs="Times New Roman"/>
          <w:color w:val="000000"/>
          <w:kern w:val="36"/>
          <w:sz w:val="28"/>
          <w:szCs w:val="28"/>
          <w:lang w:eastAsia="ru-RU"/>
        </w:rPr>
        <w:t xml:space="preserve">; в) А. Левенгук; г) Л. </w:t>
      </w:r>
      <w:proofErr w:type="spellStart"/>
      <w:r w:rsidRPr="003459DC">
        <w:rPr>
          <w:rFonts w:ascii="Times New Roman" w:eastAsia="Times New Roman" w:hAnsi="Times New Roman" w:cs="Times New Roman"/>
          <w:color w:val="000000"/>
          <w:kern w:val="36"/>
          <w:sz w:val="28"/>
          <w:szCs w:val="28"/>
          <w:lang w:eastAsia="ru-RU"/>
        </w:rPr>
        <w:t>Спаллациани</w:t>
      </w:r>
      <w:proofErr w:type="spellEnd"/>
      <w:r w:rsidRPr="003459DC">
        <w:rPr>
          <w:rFonts w:ascii="Times New Roman" w:eastAsia="Times New Roman" w:hAnsi="Times New Roman" w:cs="Times New Roman"/>
          <w:color w:val="000000"/>
          <w:kern w:val="36"/>
          <w:sz w:val="28"/>
          <w:szCs w:val="28"/>
          <w:lang w:eastAsia="ru-RU"/>
        </w:rPr>
        <w:t>.</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3. В 1924 году биохимическую гипотезу происхождения жизни на Земле сформулировал:</w:t>
      </w:r>
      <w:r w:rsidRPr="003459DC">
        <w:rPr>
          <w:rFonts w:ascii="Times New Roman" w:eastAsia="Times New Roman" w:hAnsi="Times New Roman" w:cs="Times New Roman"/>
          <w:color w:val="000000"/>
          <w:kern w:val="36"/>
          <w:sz w:val="28"/>
          <w:szCs w:val="28"/>
          <w:lang w:eastAsia="ru-RU"/>
        </w:rPr>
        <w:br/>
        <w:t xml:space="preserve">а) </w:t>
      </w:r>
      <w:proofErr w:type="spellStart"/>
      <w:r w:rsidRPr="003459DC">
        <w:rPr>
          <w:rFonts w:ascii="Times New Roman" w:eastAsia="Times New Roman" w:hAnsi="Times New Roman" w:cs="Times New Roman"/>
          <w:color w:val="000000"/>
          <w:kern w:val="36"/>
          <w:sz w:val="28"/>
          <w:szCs w:val="28"/>
          <w:lang w:eastAsia="ru-RU"/>
        </w:rPr>
        <w:t>Л.Пастер</w:t>
      </w:r>
      <w:proofErr w:type="spellEnd"/>
      <w:r w:rsidRPr="003459DC">
        <w:rPr>
          <w:rFonts w:ascii="Times New Roman" w:eastAsia="Times New Roman" w:hAnsi="Times New Roman" w:cs="Times New Roman"/>
          <w:color w:val="000000"/>
          <w:kern w:val="36"/>
          <w:sz w:val="28"/>
          <w:szCs w:val="28"/>
          <w:lang w:eastAsia="ru-RU"/>
        </w:rPr>
        <w:t xml:space="preserve">; б) </w:t>
      </w:r>
      <w:proofErr w:type="spellStart"/>
      <w:r w:rsidRPr="003459DC">
        <w:rPr>
          <w:rFonts w:ascii="Times New Roman" w:eastAsia="Times New Roman" w:hAnsi="Times New Roman" w:cs="Times New Roman"/>
          <w:color w:val="000000"/>
          <w:kern w:val="36"/>
          <w:sz w:val="28"/>
          <w:szCs w:val="28"/>
          <w:lang w:eastAsia="ru-RU"/>
        </w:rPr>
        <w:t>С.Миллер</w:t>
      </w:r>
      <w:proofErr w:type="spellEnd"/>
      <w:r w:rsidRPr="003459DC">
        <w:rPr>
          <w:rFonts w:ascii="Times New Roman" w:eastAsia="Times New Roman" w:hAnsi="Times New Roman" w:cs="Times New Roman"/>
          <w:color w:val="000000"/>
          <w:kern w:val="36"/>
          <w:sz w:val="28"/>
          <w:szCs w:val="28"/>
          <w:lang w:eastAsia="ru-RU"/>
        </w:rPr>
        <w:t xml:space="preserve">; в) </w:t>
      </w:r>
      <w:proofErr w:type="spellStart"/>
      <w:r w:rsidRPr="003459DC">
        <w:rPr>
          <w:rFonts w:ascii="Times New Roman" w:eastAsia="Times New Roman" w:hAnsi="Times New Roman" w:cs="Times New Roman"/>
          <w:color w:val="000000"/>
          <w:kern w:val="36"/>
          <w:sz w:val="28"/>
          <w:szCs w:val="28"/>
          <w:lang w:eastAsia="ru-RU"/>
        </w:rPr>
        <w:t>Д.Бернал</w:t>
      </w:r>
      <w:proofErr w:type="spellEnd"/>
      <w:r w:rsidRPr="003459DC">
        <w:rPr>
          <w:rFonts w:ascii="Times New Roman" w:eastAsia="Times New Roman" w:hAnsi="Times New Roman" w:cs="Times New Roman"/>
          <w:color w:val="000000"/>
          <w:kern w:val="36"/>
          <w:sz w:val="28"/>
          <w:szCs w:val="28"/>
          <w:lang w:eastAsia="ru-RU"/>
        </w:rPr>
        <w:t xml:space="preserve">; г) </w:t>
      </w:r>
      <w:proofErr w:type="spellStart"/>
      <w:r w:rsidRPr="003459DC">
        <w:rPr>
          <w:rFonts w:ascii="Times New Roman" w:eastAsia="Times New Roman" w:hAnsi="Times New Roman" w:cs="Times New Roman"/>
          <w:color w:val="000000"/>
          <w:kern w:val="36"/>
          <w:sz w:val="28"/>
          <w:szCs w:val="28"/>
          <w:lang w:eastAsia="ru-RU"/>
        </w:rPr>
        <w:t>А.Опарин</w:t>
      </w:r>
      <w:proofErr w:type="spellEnd"/>
      <w:r w:rsidRPr="003459DC">
        <w:rPr>
          <w:rFonts w:ascii="Times New Roman" w:eastAsia="Times New Roman" w:hAnsi="Times New Roman" w:cs="Times New Roman"/>
          <w:color w:val="000000"/>
          <w:kern w:val="36"/>
          <w:sz w:val="28"/>
          <w:szCs w:val="28"/>
          <w:lang w:eastAsia="ru-RU"/>
        </w:rPr>
        <w:t>.</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 xml:space="preserve">4.Согласно взглядам </w:t>
      </w:r>
      <w:proofErr w:type="spellStart"/>
      <w:r w:rsidRPr="003459DC">
        <w:rPr>
          <w:rFonts w:ascii="Times New Roman" w:eastAsia="Times New Roman" w:hAnsi="Times New Roman" w:cs="Times New Roman"/>
          <w:b/>
          <w:color w:val="000000"/>
          <w:kern w:val="36"/>
          <w:sz w:val="28"/>
          <w:szCs w:val="28"/>
          <w:lang w:eastAsia="ru-RU"/>
        </w:rPr>
        <w:t>А.И.Опарина</w:t>
      </w:r>
      <w:proofErr w:type="spellEnd"/>
      <w:r w:rsidRPr="003459DC">
        <w:rPr>
          <w:rFonts w:ascii="Times New Roman" w:eastAsia="Times New Roman" w:hAnsi="Times New Roman" w:cs="Times New Roman"/>
          <w:b/>
          <w:color w:val="000000"/>
          <w:kern w:val="36"/>
          <w:sz w:val="28"/>
          <w:szCs w:val="28"/>
          <w:lang w:eastAsia="ru-RU"/>
        </w:rPr>
        <w:t xml:space="preserve"> основными источниками энергии для абиогенного синтеза</w:t>
      </w:r>
      <w:r>
        <w:rPr>
          <w:rFonts w:ascii="Times New Roman" w:eastAsia="Times New Roman" w:hAnsi="Times New Roman" w:cs="Times New Roman"/>
          <w:b/>
          <w:color w:val="000000"/>
          <w:kern w:val="36"/>
          <w:sz w:val="28"/>
          <w:szCs w:val="28"/>
          <w:lang w:eastAsia="ru-RU"/>
        </w:rPr>
        <w:t xml:space="preserve"> </w:t>
      </w:r>
      <w:r w:rsidRPr="003459DC">
        <w:rPr>
          <w:rFonts w:ascii="Times New Roman" w:eastAsia="Times New Roman" w:hAnsi="Times New Roman" w:cs="Times New Roman"/>
          <w:b/>
          <w:color w:val="000000"/>
          <w:kern w:val="36"/>
          <w:sz w:val="28"/>
          <w:szCs w:val="28"/>
          <w:lang w:eastAsia="ru-RU"/>
        </w:rPr>
        <w:t>органических веществ из неорганических на древней Земле были:</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 электрические снаряды; б) ультрафиолетовое излучение;</w:t>
      </w:r>
      <w:r w:rsidRPr="003459DC">
        <w:rPr>
          <w:rFonts w:ascii="Times New Roman" w:eastAsia="Times New Roman" w:hAnsi="Times New Roman" w:cs="Times New Roman"/>
          <w:color w:val="000000"/>
          <w:kern w:val="36"/>
          <w:sz w:val="28"/>
          <w:szCs w:val="28"/>
          <w:lang w:eastAsia="ru-RU"/>
        </w:rPr>
        <w:br/>
        <w:t>в)тепловые излучения от извержения вулканов; г) энергия химических реакций.</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5.Жизнь на Земле возникла:</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а)первоначально на суше; б) первоначально в океане;</w:t>
      </w:r>
      <w:r w:rsidRPr="003459DC">
        <w:rPr>
          <w:rFonts w:ascii="Times New Roman" w:eastAsia="Times New Roman" w:hAnsi="Times New Roman" w:cs="Times New Roman"/>
          <w:color w:val="000000"/>
          <w:kern w:val="36"/>
          <w:sz w:val="28"/>
          <w:szCs w:val="28"/>
          <w:lang w:eastAsia="ru-RU"/>
        </w:rPr>
        <w:br/>
        <w:t>в) на границе суши и океана; г) одновременно на суши и океане.</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6. Теория биогенеза объясняет возникновение жизни на Земле путём:</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 занесения её из космоса; б) происхождение её от живого;</w:t>
      </w:r>
      <w:r w:rsidRPr="003459DC">
        <w:rPr>
          <w:rFonts w:ascii="Times New Roman" w:eastAsia="Times New Roman" w:hAnsi="Times New Roman" w:cs="Times New Roman"/>
          <w:color w:val="000000"/>
          <w:kern w:val="36"/>
          <w:sz w:val="28"/>
          <w:szCs w:val="28"/>
          <w:lang w:eastAsia="ru-RU"/>
        </w:rPr>
        <w:br/>
        <w:t xml:space="preserve">в) сверхъестественное творение; г) самопроизвольное зарождение из </w:t>
      </w:r>
      <w:r w:rsidRPr="003459DC">
        <w:rPr>
          <w:rFonts w:ascii="Times New Roman" w:eastAsia="Times New Roman" w:hAnsi="Times New Roman" w:cs="Times New Roman"/>
          <w:color w:val="000000"/>
          <w:kern w:val="36"/>
          <w:sz w:val="28"/>
          <w:szCs w:val="28"/>
          <w:lang w:eastAsia="ru-RU"/>
        </w:rPr>
        <w:lastRenderedPageBreak/>
        <w:t>неживого.</w:t>
      </w: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7.Классическое определение жизни дал:</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 xml:space="preserve">а) Ф. </w:t>
      </w:r>
      <w:proofErr w:type="spellStart"/>
      <w:r w:rsidRPr="003459DC">
        <w:rPr>
          <w:rFonts w:ascii="Times New Roman" w:eastAsia="Times New Roman" w:hAnsi="Times New Roman" w:cs="Times New Roman"/>
          <w:color w:val="000000"/>
          <w:kern w:val="36"/>
          <w:sz w:val="28"/>
          <w:szCs w:val="28"/>
          <w:lang w:eastAsia="ru-RU"/>
        </w:rPr>
        <w:t>Реди</w:t>
      </w:r>
      <w:proofErr w:type="spellEnd"/>
      <w:r w:rsidRPr="003459DC">
        <w:rPr>
          <w:rFonts w:ascii="Times New Roman" w:eastAsia="Times New Roman" w:hAnsi="Times New Roman" w:cs="Times New Roman"/>
          <w:color w:val="000000"/>
          <w:kern w:val="36"/>
          <w:sz w:val="28"/>
          <w:szCs w:val="28"/>
          <w:lang w:eastAsia="ru-RU"/>
        </w:rPr>
        <w:t xml:space="preserve">; б) </w:t>
      </w:r>
      <w:proofErr w:type="spellStart"/>
      <w:r w:rsidRPr="003459DC">
        <w:rPr>
          <w:rFonts w:ascii="Times New Roman" w:eastAsia="Times New Roman" w:hAnsi="Times New Roman" w:cs="Times New Roman"/>
          <w:color w:val="000000"/>
          <w:kern w:val="36"/>
          <w:sz w:val="28"/>
          <w:szCs w:val="28"/>
          <w:lang w:eastAsia="ru-RU"/>
        </w:rPr>
        <w:t>Л.Пастер</w:t>
      </w:r>
      <w:proofErr w:type="spellEnd"/>
      <w:r w:rsidRPr="003459DC">
        <w:rPr>
          <w:rFonts w:ascii="Times New Roman" w:eastAsia="Times New Roman" w:hAnsi="Times New Roman" w:cs="Times New Roman"/>
          <w:color w:val="000000"/>
          <w:kern w:val="36"/>
          <w:sz w:val="28"/>
          <w:szCs w:val="28"/>
          <w:lang w:eastAsia="ru-RU"/>
        </w:rPr>
        <w:t xml:space="preserve">; в) А. Левенгук; г) </w:t>
      </w:r>
      <w:proofErr w:type="spellStart"/>
      <w:r w:rsidRPr="003459DC">
        <w:rPr>
          <w:rFonts w:ascii="Times New Roman" w:eastAsia="Times New Roman" w:hAnsi="Times New Roman" w:cs="Times New Roman"/>
          <w:color w:val="000000"/>
          <w:kern w:val="36"/>
          <w:sz w:val="28"/>
          <w:szCs w:val="28"/>
          <w:lang w:eastAsia="ru-RU"/>
        </w:rPr>
        <w:t>Ф.Энгельс</w:t>
      </w:r>
      <w:proofErr w:type="spellEnd"/>
      <w:r w:rsidRPr="003459DC">
        <w:rPr>
          <w:rFonts w:ascii="Times New Roman" w:eastAsia="Times New Roman" w:hAnsi="Times New Roman" w:cs="Times New Roman"/>
          <w:color w:val="000000"/>
          <w:kern w:val="36"/>
          <w:sz w:val="28"/>
          <w:szCs w:val="28"/>
          <w:lang w:eastAsia="ru-RU"/>
        </w:rPr>
        <w:t>.</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8. Существенным отличием живого от неживого является</w:t>
      </w:r>
      <w:r w:rsidRPr="003459DC">
        <w:rPr>
          <w:rFonts w:ascii="Times New Roman" w:eastAsia="Times New Roman" w:hAnsi="Times New Roman" w:cs="Times New Roman"/>
          <w:color w:val="000000"/>
          <w:kern w:val="36"/>
          <w:sz w:val="28"/>
          <w:szCs w:val="28"/>
          <w:lang w:eastAsia="ru-RU"/>
        </w:rPr>
        <w:t>:</w:t>
      </w:r>
      <w:r w:rsidRPr="003459DC">
        <w:rPr>
          <w:rFonts w:ascii="Times New Roman" w:eastAsia="Times New Roman" w:hAnsi="Times New Roman" w:cs="Times New Roman"/>
          <w:color w:val="000000"/>
          <w:kern w:val="36"/>
          <w:sz w:val="28"/>
          <w:szCs w:val="28"/>
          <w:lang w:eastAsia="ru-RU"/>
        </w:rPr>
        <w:br/>
        <w:t>а) наличие обмена веществ и энергии и генетическая программа;</w:t>
      </w:r>
      <w:r w:rsidRPr="003459DC">
        <w:rPr>
          <w:rFonts w:ascii="Times New Roman" w:eastAsia="Times New Roman" w:hAnsi="Times New Roman" w:cs="Times New Roman"/>
          <w:color w:val="000000"/>
          <w:kern w:val="36"/>
          <w:sz w:val="28"/>
          <w:szCs w:val="28"/>
          <w:lang w:eastAsia="ru-RU"/>
        </w:rPr>
        <w:br/>
        <w:t>б) единство элементного химического состава;</w:t>
      </w:r>
      <w:r w:rsidRPr="003459DC">
        <w:rPr>
          <w:rFonts w:ascii="Times New Roman" w:eastAsia="Times New Roman" w:hAnsi="Times New Roman" w:cs="Times New Roman"/>
          <w:color w:val="000000"/>
          <w:kern w:val="36"/>
          <w:sz w:val="28"/>
          <w:szCs w:val="28"/>
          <w:lang w:eastAsia="ru-RU"/>
        </w:rPr>
        <w:br/>
        <w:t xml:space="preserve">в) открытость и </w:t>
      </w:r>
      <w:proofErr w:type="spellStart"/>
      <w:r w:rsidRPr="003459DC">
        <w:rPr>
          <w:rFonts w:ascii="Times New Roman" w:eastAsia="Times New Roman" w:hAnsi="Times New Roman" w:cs="Times New Roman"/>
          <w:color w:val="000000"/>
          <w:kern w:val="36"/>
          <w:sz w:val="28"/>
          <w:szCs w:val="28"/>
          <w:lang w:eastAsia="ru-RU"/>
        </w:rPr>
        <w:t>саморегуляция</w:t>
      </w:r>
      <w:proofErr w:type="spellEnd"/>
      <w:r w:rsidRPr="003459DC">
        <w:rPr>
          <w:rFonts w:ascii="Times New Roman" w:eastAsia="Times New Roman" w:hAnsi="Times New Roman" w:cs="Times New Roman"/>
          <w:color w:val="000000"/>
          <w:kern w:val="36"/>
          <w:sz w:val="28"/>
          <w:szCs w:val="28"/>
          <w:lang w:eastAsia="ru-RU"/>
        </w:rPr>
        <w:t>;</w:t>
      </w:r>
      <w:r w:rsidRPr="003459DC">
        <w:rPr>
          <w:rFonts w:ascii="Times New Roman" w:eastAsia="Times New Roman" w:hAnsi="Times New Roman" w:cs="Times New Roman"/>
          <w:color w:val="000000"/>
          <w:kern w:val="36"/>
          <w:sz w:val="28"/>
          <w:szCs w:val="28"/>
          <w:lang w:eastAsia="ru-RU"/>
        </w:rPr>
        <w:br/>
        <w:t>г) дискретность и целостность.</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9.Гипотеза панс</w:t>
      </w:r>
      <w:r>
        <w:rPr>
          <w:rFonts w:ascii="Times New Roman" w:eastAsia="Times New Roman" w:hAnsi="Times New Roman" w:cs="Times New Roman"/>
          <w:b/>
          <w:color w:val="000000"/>
          <w:kern w:val="36"/>
          <w:sz w:val="28"/>
          <w:szCs w:val="28"/>
          <w:lang w:eastAsia="ru-RU"/>
        </w:rPr>
        <w:t>п</w:t>
      </w:r>
      <w:r w:rsidRPr="003459DC">
        <w:rPr>
          <w:rFonts w:ascii="Times New Roman" w:eastAsia="Times New Roman" w:hAnsi="Times New Roman" w:cs="Times New Roman"/>
          <w:b/>
          <w:color w:val="000000"/>
          <w:kern w:val="36"/>
          <w:sz w:val="28"/>
          <w:szCs w:val="28"/>
          <w:lang w:eastAsia="ru-RU"/>
        </w:rPr>
        <w:t>ермии предполагает</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 жизнь занесена на нашу планету извне;</w:t>
      </w:r>
      <w:r w:rsidRPr="003459DC">
        <w:rPr>
          <w:rFonts w:ascii="Times New Roman" w:eastAsia="Times New Roman" w:hAnsi="Times New Roman" w:cs="Times New Roman"/>
          <w:color w:val="000000"/>
          <w:kern w:val="36"/>
          <w:sz w:val="28"/>
          <w:szCs w:val="28"/>
          <w:lang w:eastAsia="ru-RU"/>
        </w:rPr>
        <w:br/>
        <w:t>б) жизнь возникала неоднократно из неживого вещества;</w:t>
      </w:r>
      <w:r w:rsidRPr="003459DC">
        <w:rPr>
          <w:rFonts w:ascii="Times New Roman" w:eastAsia="Times New Roman" w:hAnsi="Times New Roman" w:cs="Times New Roman"/>
          <w:color w:val="000000"/>
          <w:kern w:val="36"/>
          <w:sz w:val="28"/>
          <w:szCs w:val="28"/>
          <w:lang w:eastAsia="ru-RU"/>
        </w:rPr>
        <w:br/>
        <w:t>в)постепенное возникновение жизни на Земле из неорганических веществ путём длительной</w:t>
      </w:r>
      <w:r w:rsidRPr="003459DC">
        <w:rPr>
          <w:rFonts w:ascii="Times New Roman" w:eastAsia="Times New Roman" w:hAnsi="Times New Roman" w:cs="Times New Roman"/>
          <w:color w:val="000000"/>
          <w:kern w:val="36"/>
          <w:sz w:val="28"/>
          <w:szCs w:val="28"/>
          <w:lang w:eastAsia="ru-RU"/>
        </w:rPr>
        <w:br/>
        <w:t>абиогенной молекулярной эволюции;</w:t>
      </w:r>
      <w:r w:rsidRPr="003459DC">
        <w:rPr>
          <w:rFonts w:ascii="Times New Roman" w:eastAsia="Times New Roman" w:hAnsi="Times New Roman" w:cs="Times New Roman"/>
          <w:color w:val="000000"/>
          <w:kern w:val="36"/>
          <w:sz w:val="28"/>
          <w:szCs w:val="28"/>
          <w:lang w:eastAsia="ru-RU"/>
        </w:rPr>
        <w:br/>
        <w:t>г) жизнь существовала всегда.</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10.Первые живые организмы на Земле появились:</w:t>
      </w:r>
      <w:r w:rsidRPr="003459DC">
        <w:rPr>
          <w:rFonts w:ascii="Times New Roman" w:eastAsia="Times New Roman" w:hAnsi="Times New Roman" w:cs="Times New Roman"/>
          <w:color w:val="000000"/>
          <w:kern w:val="36"/>
          <w:sz w:val="28"/>
          <w:szCs w:val="28"/>
          <w:lang w:eastAsia="ru-RU"/>
        </w:rPr>
        <w:br/>
        <w:t>А) в протерозойской эре В) в архейской эре</w:t>
      </w:r>
      <w:r w:rsidRPr="003459DC">
        <w:rPr>
          <w:rFonts w:ascii="Times New Roman" w:eastAsia="Times New Roman" w:hAnsi="Times New Roman" w:cs="Times New Roman"/>
          <w:color w:val="000000"/>
          <w:kern w:val="36"/>
          <w:sz w:val="28"/>
          <w:szCs w:val="28"/>
          <w:lang w:eastAsia="ru-RU"/>
        </w:rPr>
        <w:br/>
        <w:t>Б) в палеозойской эре Г) в мезозойской эре</w:t>
      </w:r>
    </w:p>
    <w:p w:rsidR="00E42013"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11.Какой период не относится к мезозойской эре?</w:t>
      </w:r>
      <w:r w:rsidRPr="003459DC">
        <w:rPr>
          <w:rFonts w:ascii="Times New Roman" w:eastAsia="Times New Roman" w:hAnsi="Times New Roman" w:cs="Times New Roman"/>
          <w:color w:val="000000"/>
          <w:kern w:val="36"/>
          <w:sz w:val="28"/>
          <w:szCs w:val="28"/>
          <w:lang w:eastAsia="ru-RU"/>
        </w:rPr>
        <w:br/>
        <w:t>А) триасовый Б) меловой В) каменноугольный Г) юрский</w:t>
      </w:r>
    </w:p>
    <w:p w:rsidR="00E42013" w:rsidRPr="003459DC" w:rsidRDefault="00E42013" w:rsidP="00E42013">
      <w:pPr>
        <w:shd w:val="clear" w:color="auto" w:fill="FFFFFF"/>
        <w:spacing w:after="0" w:line="480" w:lineRule="atLeast"/>
        <w:outlineLvl w:val="0"/>
        <w:rPr>
          <w:rFonts w:ascii="Times New Roman" w:eastAsia="Times New Roman" w:hAnsi="Times New Roman" w:cs="Times New Roman"/>
          <w:color w:val="000000"/>
          <w:kern w:val="36"/>
          <w:sz w:val="28"/>
          <w:szCs w:val="28"/>
          <w:lang w:eastAsia="ru-RU"/>
        </w:rPr>
      </w:pP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12.Птицы произошли:</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 от млекопитающих В) от земноводных</w:t>
      </w:r>
      <w:r w:rsidRPr="003459DC">
        <w:rPr>
          <w:rFonts w:ascii="Times New Roman" w:eastAsia="Times New Roman" w:hAnsi="Times New Roman" w:cs="Times New Roman"/>
          <w:color w:val="000000"/>
          <w:kern w:val="36"/>
          <w:sz w:val="28"/>
          <w:szCs w:val="28"/>
          <w:lang w:eastAsia="ru-RU"/>
        </w:rPr>
        <w:br/>
        <w:t>Б) от рептилий Г) от рыб</w:t>
      </w: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13.Покрытосеменные растения на Земле появились:</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 в кайнозойской эре В) в протерозойской эре</w:t>
      </w: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lastRenderedPageBreak/>
        <w:t>Б) в палеозойской эре Г) в мезозойской эре</w:t>
      </w: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14.Голосеменные произошли:</w:t>
      </w:r>
      <w:r w:rsidRPr="003459DC">
        <w:rPr>
          <w:rFonts w:ascii="Times New Roman" w:eastAsia="Times New Roman" w:hAnsi="Times New Roman" w:cs="Times New Roman"/>
          <w:b/>
          <w:color w:val="000000"/>
          <w:kern w:val="36"/>
          <w:sz w:val="28"/>
          <w:szCs w:val="28"/>
          <w:lang w:eastAsia="ru-RU"/>
        </w:rPr>
        <w:br/>
      </w:r>
      <w:r w:rsidRPr="003459DC">
        <w:rPr>
          <w:rFonts w:ascii="Times New Roman" w:eastAsia="Times New Roman" w:hAnsi="Times New Roman" w:cs="Times New Roman"/>
          <w:color w:val="000000"/>
          <w:kern w:val="36"/>
          <w:sz w:val="28"/>
          <w:szCs w:val="28"/>
          <w:lang w:eastAsia="ru-RU"/>
        </w:rPr>
        <w:t>А) от мхов В) от папоротников</w:t>
      </w:r>
      <w:r w:rsidRPr="003459DC">
        <w:rPr>
          <w:rFonts w:ascii="Times New Roman" w:eastAsia="Times New Roman" w:hAnsi="Times New Roman" w:cs="Times New Roman"/>
          <w:color w:val="000000"/>
          <w:kern w:val="36"/>
          <w:sz w:val="28"/>
          <w:szCs w:val="28"/>
          <w:lang w:eastAsia="ru-RU"/>
        </w:rPr>
        <w:br/>
        <w:t>Б) от плаунов Г) от хвощей</w:t>
      </w:r>
      <w:r w:rsidRPr="003459DC">
        <w:rPr>
          <w:rFonts w:ascii="Times New Roman" w:eastAsia="Times New Roman" w:hAnsi="Times New Roman" w:cs="Times New Roman"/>
          <w:color w:val="000000"/>
          <w:kern w:val="36"/>
          <w:sz w:val="28"/>
          <w:szCs w:val="28"/>
          <w:lang w:eastAsia="ru-RU"/>
        </w:rPr>
        <w:br/>
      </w:r>
      <w:r w:rsidRPr="003459DC">
        <w:rPr>
          <w:rFonts w:ascii="Times New Roman" w:eastAsia="Times New Roman" w:hAnsi="Times New Roman" w:cs="Times New Roman"/>
          <w:b/>
          <w:color w:val="000000"/>
          <w:kern w:val="36"/>
          <w:sz w:val="28"/>
          <w:szCs w:val="28"/>
          <w:lang w:eastAsia="ru-RU"/>
        </w:rPr>
        <w:t>15. Расположите группы животных в порядке их возникновения.</w:t>
      </w:r>
      <w:r w:rsidRPr="003459DC">
        <w:rPr>
          <w:rFonts w:ascii="Times New Roman" w:eastAsia="Times New Roman" w:hAnsi="Times New Roman" w:cs="Times New Roman"/>
          <w:color w:val="000000"/>
          <w:kern w:val="36"/>
          <w:sz w:val="28"/>
          <w:szCs w:val="28"/>
          <w:lang w:eastAsia="ru-RU"/>
        </w:rPr>
        <w:t xml:space="preserve"> </w:t>
      </w:r>
      <w:r w:rsidRPr="003459DC">
        <w:rPr>
          <w:rFonts w:ascii="Times New Roman" w:eastAsia="Times New Roman" w:hAnsi="Times New Roman" w:cs="Times New Roman"/>
          <w:color w:val="000000"/>
          <w:kern w:val="36"/>
          <w:sz w:val="28"/>
          <w:szCs w:val="28"/>
          <w:lang w:eastAsia="ru-RU"/>
        </w:rPr>
        <w:br/>
        <w:t>А) плоские черви</w:t>
      </w:r>
      <w:r w:rsidRPr="003459DC">
        <w:rPr>
          <w:rFonts w:ascii="Times New Roman" w:eastAsia="Times New Roman" w:hAnsi="Times New Roman" w:cs="Times New Roman"/>
          <w:color w:val="000000"/>
          <w:kern w:val="36"/>
          <w:sz w:val="28"/>
          <w:szCs w:val="28"/>
          <w:lang w:eastAsia="ru-RU"/>
        </w:rPr>
        <w:br/>
        <w:t>Б) хордовые</w:t>
      </w:r>
      <w:r w:rsidRPr="003459DC">
        <w:rPr>
          <w:rFonts w:ascii="Times New Roman" w:eastAsia="Times New Roman" w:hAnsi="Times New Roman" w:cs="Times New Roman"/>
          <w:color w:val="000000"/>
          <w:kern w:val="36"/>
          <w:sz w:val="28"/>
          <w:szCs w:val="28"/>
          <w:lang w:eastAsia="ru-RU"/>
        </w:rPr>
        <w:br/>
        <w:t>В) кишечнополостные</w:t>
      </w:r>
      <w:r w:rsidRPr="003459DC">
        <w:rPr>
          <w:rFonts w:ascii="Times New Roman" w:eastAsia="Times New Roman" w:hAnsi="Times New Roman" w:cs="Times New Roman"/>
          <w:color w:val="000000"/>
          <w:kern w:val="36"/>
          <w:sz w:val="28"/>
          <w:szCs w:val="28"/>
          <w:lang w:eastAsia="ru-RU"/>
        </w:rPr>
        <w:br/>
        <w:t>Г) жгутиковые</w:t>
      </w:r>
      <w:r w:rsidRPr="003459DC">
        <w:rPr>
          <w:rFonts w:ascii="Times New Roman" w:eastAsia="Times New Roman" w:hAnsi="Times New Roman" w:cs="Times New Roman"/>
          <w:color w:val="000000"/>
          <w:kern w:val="36"/>
          <w:sz w:val="28"/>
          <w:szCs w:val="28"/>
          <w:lang w:eastAsia="ru-RU"/>
        </w:rPr>
        <w:br/>
        <w:t>Д) трилобиты</w:t>
      </w: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E42013">
      <w:pPr>
        <w:shd w:val="clear" w:color="auto" w:fill="FFFFFF"/>
        <w:spacing w:after="0" w:line="360" w:lineRule="atLeast"/>
        <w:outlineLvl w:val="1"/>
        <w:rPr>
          <w:rFonts w:ascii="Helvetica" w:eastAsia="Times New Roman" w:hAnsi="Helvetica" w:cs="Helvetica"/>
          <w:b/>
          <w:bCs/>
          <w:color w:val="000000"/>
          <w:sz w:val="32"/>
          <w:szCs w:val="32"/>
          <w:lang w:eastAsia="ru-RU"/>
        </w:rPr>
      </w:pPr>
    </w:p>
    <w:p w:rsidR="00E42013" w:rsidRDefault="00E42013"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bookmarkStart w:id="0" w:name="_GoBack"/>
      <w:bookmarkEnd w:id="0"/>
    </w:p>
    <w:p w:rsidR="00E42013" w:rsidRPr="004B3C15" w:rsidRDefault="00E42013" w:rsidP="00391ED1">
      <w:pPr>
        <w:shd w:val="clear" w:color="auto" w:fill="FFFFFF"/>
        <w:spacing w:before="100" w:beforeAutospacing="1" w:after="0" w:line="240" w:lineRule="auto"/>
        <w:ind w:firstLine="567"/>
        <w:rPr>
          <w:rFonts w:ascii="Times New Roman" w:eastAsia="Times New Roman" w:hAnsi="Times New Roman" w:cs="Times New Roman"/>
          <w:color w:val="000000"/>
          <w:sz w:val="28"/>
          <w:szCs w:val="28"/>
          <w:lang w:eastAsia="ru-RU"/>
        </w:rPr>
      </w:pPr>
    </w:p>
    <w:sectPr w:rsidR="00E42013" w:rsidRPr="004B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075"/>
    <w:multiLevelType w:val="multilevel"/>
    <w:tmpl w:val="0B5A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A6E45"/>
    <w:multiLevelType w:val="multilevel"/>
    <w:tmpl w:val="2724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1C"/>
    <w:rsid w:val="00391ED1"/>
    <w:rsid w:val="00405A38"/>
    <w:rsid w:val="004B3C15"/>
    <w:rsid w:val="00D12A72"/>
    <w:rsid w:val="00E42013"/>
    <w:rsid w:val="00F2651C"/>
    <w:rsid w:val="00FA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0938"/>
  <w15:chartTrackingRefBased/>
  <w15:docId w15:val="{92806EFB-DE06-4E0E-995F-11111F5B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rbooksho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3770</Words>
  <Characters>21491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2020-04-26T13:29:00Z</dcterms:created>
  <dcterms:modified xsi:type="dcterms:W3CDTF">2020-04-26T14:08:00Z</dcterms:modified>
</cp:coreProperties>
</file>