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– страшнее слова нет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ГБПОУ  КК  БИТТ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Белореченск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14 .04.     2020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преподаватели доп.образования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Калиниченко И.М, Ханжиева А.А.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Конкурсное сочинение 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 студентов  всех   курсов      ГБПОУ  КК  БИТТ.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тему: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– страшнее слова нет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событиям,связанным с ВОВ)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Условия   проведения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 на лучшее  сочинение  будет проводён  между  студентами    групп первых-четвёртых  курсов в рамках мероприятий,связанных с 75-ой годовщиной победы над  фашистской Германией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Требования к  работе: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Сочинение должно соответствовать теме;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Объём работы- не менее 350-ти слов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Критерии оценивания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а)В работе должны прослеживаться  :  логичность,последовательность,оригинальность,самостоятельность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При оценке работы учитываются грамматические ошибки ,ор-фографические и пунктуационные ошибки.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