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995" w:rsidRDefault="00103995" w:rsidP="001039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Лабораторная работа.</w:t>
      </w:r>
    </w:p>
    <w:p w:rsidR="00103995" w:rsidRDefault="00103995" w:rsidP="001039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Разработка и приготовление новых видов оформления со сложными холодными соусами</w:t>
      </w:r>
    </w:p>
    <w:p w:rsid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Цель: </w:t>
      </w:r>
      <w:r w:rsidRPr="00103995">
        <w:rPr>
          <w:rFonts w:ascii="Times New Roman" w:hAnsi="Times New Roman" w:cs="Times New Roman"/>
          <w:sz w:val="24"/>
          <w:szCs w:val="24"/>
        </w:rPr>
        <w:t>Познакомить обучающихся с технологией приготовления горячих и холодных соусов без муки.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Инструменты, инвентарь и посуда</w:t>
      </w:r>
      <w:r w:rsidRPr="00103995">
        <w:rPr>
          <w:rFonts w:ascii="Times New Roman" w:hAnsi="Times New Roman" w:cs="Times New Roman"/>
          <w:sz w:val="24"/>
          <w:szCs w:val="24"/>
        </w:rPr>
        <w:t>: кастрюли, сковороды, доски деревянные, ножи, ложки, тарелки, разливательные ложки.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Содержание работы: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1. приготовить и оформить для подачи следующие блюда: горячие и холодные соусы без муки.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2. Продегустировать приготовленные блюда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3.</w:t>
      </w:r>
      <w:r w:rsidRPr="0010399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03995">
        <w:rPr>
          <w:rFonts w:ascii="Times New Roman" w:hAnsi="Times New Roman" w:cs="Times New Roman"/>
          <w:sz w:val="24"/>
          <w:szCs w:val="24"/>
        </w:rPr>
        <w:t>Дать оценку их качеству.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Последовательность выполнения работы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 xml:space="preserve">1. </w:t>
      </w:r>
      <w:r w:rsidRPr="00814AFD">
        <w:rPr>
          <w:rFonts w:ascii="Times New Roman" w:hAnsi="Times New Roman" w:cs="Times New Roman"/>
          <w:b/>
          <w:sz w:val="24"/>
          <w:szCs w:val="24"/>
        </w:rPr>
        <w:t>Изучите пошаговую инструкцию.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D">
        <w:rPr>
          <w:rFonts w:ascii="Times New Roman" w:hAnsi="Times New Roman" w:cs="Times New Roman"/>
          <w:b/>
          <w:sz w:val="24"/>
          <w:szCs w:val="24"/>
        </w:rPr>
        <w:t>2.Произведите расчет массы брутто продуктов по предложенной рецептуре, рассчитайте закладку сырья на 1,2 порции.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D">
        <w:rPr>
          <w:rFonts w:ascii="Times New Roman" w:hAnsi="Times New Roman" w:cs="Times New Roman"/>
          <w:b/>
          <w:sz w:val="24"/>
          <w:szCs w:val="24"/>
        </w:rPr>
        <w:t>2. Заполните таблицу: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3.</w:t>
      </w:r>
      <w:r w:rsidRPr="00814AFD">
        <w:rPr>
          <w:rFonts w:ascii="Times New Roman" w:hAnsi="Times New Roman" w:cs="Times New Roman"/>
          <w:b/>
          <w:sz w:val="24"/>
          <w:szCs w:val="24"/>
        </w:rPr>
        <w:t>Получите продукты, подготовьте рабочее место. Приготовьте блюдо. Сделайте описание технологического процесса.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D">
        <w:rPr>
          <w:rFonts w:ascii="Times New Roman" w:hAnsi="Times New Roman" w:cs="Times New Roman"/>
          <w:b/>
          <w:sz w:val="24"/>
          <w:szCs w:val="24"/>
        </w:rPr>
        <w:t>4. Органолептическая оценка блюда.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AFD">
        <w:rPr>
          <w:rFonts w:ascii="Times New Roman" w:hAnsi="Times New Roman" w:cs="Times New Roman"/>
          <w:b/>
          <w:sz w:val="24"/>
          <w:szCs w:val="24"/>
        </w:rPr>
        <w:t>5.Сделайте оценку приготовленного блюда и результаты занесите в таблицу:</w:t>
      </w:r>
    </w:p>
    <w:p w:rsidR="00103995" w:rsidRPr="00814AFD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3995" w:rsidRPr="00103995" w:rsidRDefault="00103995" w:rsidP="00103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Греческий соус "</w:t>
      </w:r>
      <w:proofErr w:type="spellStart"/>
      <w:r w:rsidRPr="00103995">
        <w:rPr>
          <w:rFonts w:ascii="Times New Roman" w:hAnsi="Times New Roman" w:cs="Times New Roman"/>
          <w:b/>
          <w:bCs/>
          <w:sz w:val="24"/>
          <w:szCs w:val="24"/>
        </w:rPr>
        <w:t>Цацики</w:t>
      </w:r>
      <w:proofErr w:type="spellEnd"/>
      <w:r w:rsidRPr="00103995">
        <w:rPr>
          <w:rFonts w:ascii="Times New Roman" w:hAnsi="Times New Roman" w:cs="Times New Roman"/>
          <w:b/>
          <w:bCs/>
          <w:sz w:val="24"/>
          <w:szCs w:val="24"/>
        </w:rPr>
        <w:t>"</w:t>
      </w:r>
      <w:bookmarkStart w:id="0" w:name="_GoBack"/>
      <w:bookmarkEnd w:id="0"/>
    </w:p>
    <w:p w:rsidR="00103995" w:rsidRPr="00103995" w:rsidRDefault="00103995" w:rsidP="001039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(пошаговая инструкция)</w:t>
      </w:r>
    </w:p>
    <w:p w:rsidR="00103995" w:rsidRPr="00103995" w:rsidRDefault="00103995" w:rsidP="00103995">
      <w:pPr>
        <w:jc w:val="center"/>
      </w:pPr>
      <w:r w:rsidRPr="00103995">
        <w:drawing>
          <wp:inline distT="0" distB="0" distL="0" distR="0">
            <wp:extent cx="4158533" cy="2839469"/>
            <wp:effectExtent l="0" t="0" r="0" b="0"/>
            <wp:docPr id="60" name="Рисунок 60" descr="hello_html_77004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7004bb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07" cy="28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Ингредиенты: </w:t>
      </w:r>
      <w:r w:rsidRPr="00103995">
        <w:rPr>
          <w:rFonts w:ascii="Times New Roman" w:hAnsi="Times New Roman" w:cs="Times New Roman"/>
          <w:bCs/>
          <w:sz w:val="24"/>
          <w:szCs w:val="24"/>
        </w:rPr>
        <w:t>500 мл.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Cs/>
          <w:sz w:val="24"/>
          <w:szCs w:val="24"/>
        </w:rPr>
        <w:t>огурец свежий 2 шт.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Cs/>
          <w:sz w:val="24"/>
          <w:szCs w:val="24"/>
        </w:rPr>
        <w:t>чеснок 4 шт.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 xml:space="preserve">оливковое масло </w:t>
      </w:r>
      <w:r w:rsidRPr="00103995">
        <w:rPr>
          <w:rFonts w:ascii="Times New Roman" w:hAnsi="Times New Roman" w:cs="Times New Roman"/>
          <w:bCs/>
          <w:sz w:val="24"/>
          <w:szCs w:val="24"/>
        </w:rPr>
        <w:t>2 ст. л.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Cs/>
          <w:sz w:val="24"/>
          <w:szCs w:val="24"/>
        </w:rPr>
        <w:t>белый винный уксус 1 ст. л.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 xml:space="preserve">Зелень </w:t>
      </w:r>
      <w:r w:rsidRPr="00103995">
        <w:rPr>
          <w:rFonts w:ascii="Times New Roman" w:hAnsi="Times New Roman" w:cs="Times New Roman"/>
          <w:bCs/>
          <w:sz w:val="24"/>
          <w:szCs w:val="24"/>
        </w:rPr>
        <w:t>20 г.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Cs/>
          <w:sz w:val="24"/>
          <w:szCs w:val="24"/>
        </w:rPr>
        <w:t>соль и перец по вкусу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  <w:u w:val="single"/>
        </w:rPr>
        <w:t>Соусы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Cs/>
          <w:sz w:val="24"/>
          <w:szCs w:val="24"/>
        </w:rPr>
        <w:t>Назначение: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" w:history="1">
        <w:r w:rsidRPr="0010399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Обед</w:t>
        </w:r>
      </w:hyperlink>
      <w:r w:rsidRPr="00103995">
        <w:rPr>
          <w:rFonts w:ascii="Times New Roman" w:hAnsi="Times New Roman" w:cs="Times New Roman"/>
          <w:sz w:val="24"/>
          <w:szCs w:val="24"/>
        </w:rPr>
        <w:t>, </w:t>
      </w:r>
      <w:hyperlink r:id="rId7" w:history="1">
        <w:r w:rsidRPr="0010399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Ужин</w:t>
        </w:r>
      </w:hyperlink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Кухни: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103995">
        <w:rPr>
          <w:rFonts w:ascii="Times New Roman" w:hAnsi="Times New Roman" w:cs="Times New Roman"/>
          <w:b/>
          <w:bCs/>
          <w:sz w:val="24"/>
          <w:szCs w:val="24"/>
          <w:u w:val="single"/>
        </w:rPr>
        <w:t>Греческий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 xml:space="preserve">Тип </w:t>
      </w:r>
      <w:proofErr w:type="spellStart"/>
      <w:proofErr w:type="gramStart"/>
      <w:r w:rsidRPr="00103995">
        <w:rPr>
          <w:rFonts w:ascii="Times New Roman" w:hAnsi="Times New Roman" w:cs="Times New Roman"/>
          <w:b/>
          <w:bCs/>
          <w:sz w:val="24"/>
          <w:szCs w:val="24"/>
        </w:rPr>
        <w:t>блюда:</w:t>
      </w:r>
      <w:r w:rsidRPr="00103995">
        <w:rPr>
          <w:rFonts w:ascii="Times New Roman" w:hAnsi="Times New Roman" w:cs="Times New Roman"/>
          <w:sz w:val="24"/>
          <w:szCs w:val="24"/>
          <w:u w:val="single"/>
        </w:rPr>
        <w:t>Не</w:t>
      </w:r>
      <w:proofErr w:type="spellEnd"/>
      <w:proofErr w:type="gramEnd"/>
      <w:r w:rsidRPr="00103995">
        <w:rPr>
          <w:rFonts w:ascii="Times New Roman" w:hAnsi="Times New Roman" w:cs="Times New Roman"/>
          <w:sz w:val="24"/>
          <w:szCs w:val="24"/>
          <w:u w:val="single"/>
        </w:rPr>
        <w:t xml:space="preserve"> сладкие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Время приготовления:</w:t>
      </w:r>
      <w:r w:rsidRPr="00103995">
        <w:rPr>
          <w:rFonts w:ascii="Times New Roman" w:hAnsi="Times New Roman" w:cs="Times New Roman"/>
          <w:sz w:val="24"/>
          <w:szCs w:val="24"/>
        </w:rPr>
        <w:t>20 минут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Кол-во порций:</w:t>
      </w:r>
      <w:r w:rsidRPr="00103995">
        <w:rPr>
          <w:rFonts w:ascii="Times New Roman" w:hAnsi="Times New Roman" w:cs="Times New Roman"/>
          <w:sz w:val="24"/>
          <w:szCs w:val="24"/>
        </w:rPr>
        <w:t>12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103995" w:rsidRDefault="00103995" w:rsidP="00103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Зеленый соус</w:t>
      </w:r>
    </w:p>
    <w:p w:rsidR="00103995" w:rsidRPr="00103995" w:rsidRDefault="00103995" w:rsidP="00103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 xml:space="preserve">(пошаговая </w:t>
      </w:r>
      <w:proofErr w:type="gramStart"/>
      <w:r w:rsidRPr="00103995">
        <w:rPr>
          <w:rFonts w:ascii="Times New Roman" w:hAnsi="Times New Roman" w:cs="Times New Roman"/>
          <w:b/>
          <w:bCs/>
          <w:sz w:val="24"/>
          <w:szCs w:val="24"/>
        </w:rPr>
        <w:t>инструкция)</w:t>
      </w:r>
      <w:r w:rsidRPr="00103995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03995" w:rsidRPr="00103995" w:rsidRDefault="00103995" w:rsidP="00103995">
      <w:pPr>
        <w:jc w:val="center"/>
      </w:pPr>
      <w:r w:rsidRPr="00103995">
        <w:drawing>
          <wp:inline distT="0" distB="0" distL="0" distR="0">
            <wp:extent cx="5144494" cy="3356289"/>
            <wp:effectExtent l="0" t="0" r="0" b="0"/>
            <wp:docPr id="56" name="Рисунок 56" descr="hello_html_4f8d9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f8d92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39" cy="33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  <w:u w:val="single"/>
        </w:rPr>
        <w:t>Соусы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3995">
        <w:rPr>
          <w:rFonts w:ascii="Times New Roman" w:hAnsi="Times New Roman" w:cs="Times New Roman"/>
          <w:b/>
          <w:bCs/>
          <w:sz w:val="24"/>
          <w:szCs w:val="24"/>
        </w:rPr>
        <w:t>Назначение:</w:t>
      </w:r>
      <w:hyperlink r:id="rId9" w:history="1">
        <w:r w:rsidRPr="0010399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Обед</w:t>
        </w:r>
        <w:proofErr w:type="spellEnd"/>
      </w:hyperlink>
      <w:r w:rsidRPr="00103995">
        <w:rPr>
          <w:rFonts w:ascii="Times New Roman" w:hAnsi="Times New Roman" w:cs="Times New Roman"/>
          <w:sz w:val="24"/>
          <w:szCs w:val="24"/>
        </w:rPr>
        <w:t>, </w:t>
      </w:r>
      <w:hyperlink r:id="rId10" w:history="1">
        <w:r w:rsidRPr="0010399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Ужин</w:t>
        </w:r>
      </w:hyperlink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  <w:u w:val="single"/>
        </w:rPr>
        <w:t>Кухни: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103995">
        <w:rPr>
          <w:rFonts w:ascii="Times New Roman" w:hAnsi="Times New Roman" w:cs="Times New Roman"/>
          <w:b/>
          <w:bCs/>
          <w:sz w:val="24"/>
          <w:szCs w:val="24"/>
          <w:u w:val="single"/>
        </w:rPr>
        <w:t>Испанская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Тип блюда: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1" w:history="1">
        <w:r w:rsidRPr="00103995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Вегетарианское</w:t>
        </w:r>
      </w:hyperlink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Время приготовления: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995">
        <w:rPr>
          <w:rFonts w:ascii="Times New Roman" w:hAnsi="Times New Roman" w:cs="Times New Roman"/>
          <w:sz w:val="24"/>
          <w:szCs w:val="24"/>
        </w:rPr>
        <w:t>5 минут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Кол-во порций: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995">
        <w:rPr>
          <w:rFonts w:ascii="Times New Roman" w:hAnsi="Times New Roman" w:cs="Times New Roman"/>
          <w:sz w:val="24"/>
          <w:szCs w:val="24"/>
        </w:rPr>
        <w:t>2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Витаминный соус практически для любого блюда. Такой соус подойдет как для спагетти, так и для заправки овощного салата. А его приготовление займет всего 5 минут.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Ингредиенты: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03995">
        <w:rPr>
          <w:rFonts w:ascii="Times New Roman" w:hAnsi="Times New Roman" w:cs="Times New Roman"/>
          <w:b/>
          <w:bCs/>
          <w:sz w:val="24"/>
          <w:szCs w:val="24"/>
        </w:rPr>
        <w:t>1 шт.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Лимон (сок)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995">
        <w:rPr>
          <w:rFonts w:ascii="Times New Roman" w:hAnsi="Times New Roman" w:cs="Times New Roman"/>
          <w:b/>
          <w:bCs/>
          <w:sz w:val="24"/>
          <w:szCs w:val="24"/>
        </w:rPr>
        <w:t>По вкусу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Головка чеснока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995">
        <w:rPr>
          <w:rFonts w:ascii="Times New Roman" w:hAnsi="Times New Roman" w:cs="Times New Roman"/>
          <w:b/>
          <w:bCs/>
          <w:sz w:val="24"/>
          <w:szCs w:val="24"/>
        </w:rPr>
        <w:t>2 шт.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Красный уксус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03995">
        <w:rPr>
          <w:rFonts w:ascii="Times New Roman" w:hAnsi="Times New Roman" w:cs="Times New Roman"/>
          <w:b/>
          <w:bCs/>
          <w:sz w:val="24"/>
          <w:szCs w:val="24"/>
        </w:rPr>
        <w:t>1 ст. л.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Масло оливковое2 ст. л.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b/>
          <w:bCs/>
          <w:sz w:val="24"/>
          <w:szCs w:val="24"/>
        </w:rPr>
        <w:t>Бальзам. уксус2 ст. л.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Подготовим продукты.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Петрушку хорошо промоем и просушим.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Подготовим блендер.</w:t>
      </w:r>
    </w:p>
    <w:p w:rsidR="00103995" w:rsidRPr="00103995" w:rsidRDefault="00103995" w:rsidP="0010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38516" cy="1447413"/>
            <wp:effectExtent l="0" t="0" r="0" b="635"/>
            <wp:docPr id="53" name="Рисунок 53" descr="hello_html_m1ac88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ac88e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37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103995" w:rsidRDefault="00103995" w:rsidP="00103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lastRenderedPageBreak/>
        <w:t>Лимон режем на две части.</w:t>
      </w:r>
    </w:p>
    <w:p w:rsidR="00103995" w:rsidRPr="00103995" w:rsidRDefault="00103995" w:rsidP="00103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Нам понадобится только сок половинки лимона.</w:t>
      </w:r>
    </w:p>
    <w:p w:rsidR="00103995" w:rsidRPr="00103995" w:rsidRDefault="00103995" w:rsidP="00103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Чеснок чистим.</w:t>
      </w:r>
    </w:p>
    <w:p w:rsidR="00103995" w:rsidRPr="00103995" w:rsidRDefault="00103995" w:rsidP="00103995">
      <w:r w:rsidRPr="00103995">
        <w:drawing>
          <wp:inline distT="0" distB="0" distL="0" distR="0">
            <wp:extent cx="2734945" cy="1271905"/>
            <wp:effectExtent l="0" t="0" r="8255" b="4445"/>
            <wp:docPr id="52" name="Рисунок 52" descr="hello_html_m4c42c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c42cc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103995" w:rsidRDefault="00103995" w:rsidP="00103995">
      <w:r w:rsidRPr="00103995">
        <w:t>Петрушку режем на три-четыре части.</w:t>
      </w:r>
    </w:p>
    <w:p w:rsidR="00103995" w:rsidRPr="00103995" w:rsidRDefault="00103995" w:rsidP="00103995">
      <w:r w:rsidRPr="00103995">
        <w:drawing>
          <wp:inline distT="0" distB="0" distL="0" distR="0">
            <wp:extent cx="2647950" cy="1216660"/>
            <wp:effectExtent l="0" t="0" r="0" b="2540"/>
            <wp:docPr id="51" name="Рисунок 51" descr="hello_html_1f600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f600c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103995" w:rsidRDefault="00103995" w:rsidP="00103995">
      <w:r w:rsidRPr="00103995">
        <w:t>Чеснок режем на несколько частей.</w:t>
      </w:r>
    </w:p>
    <w:p w:rsidR="00103995" w:rsidRPr="00103995" w:rsidRDefault="00103995" w:rsidP="00103995">
      <w:r w:rsidRPr="00103995">
        <w:drawing>
          <wp:inline distT="0" distB="0" distL="0" distR="0">
            <wp:extent cx="2695575" cy="1399540"/>
            <wp:effectExtent l="0" t="0" r="9525" b="0"/>
            <wp:docPr id="50" name="Рисунок 50" descr="hello_html_m37db4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7db40f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103995" w:rsidRDefault="00103995" w:rsidP="00103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Укладываем петрушку и чеснок в блендер,</w:t>
      </w:r>
    </w:p>
    <w:p w:rsidR="00103995" w:rsidRPr="00103995" w:rsidRDefault="00103995" w:rsidP="001039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95">
        <w:rPr>
          <w:rFonts w:ascii="Times New Roman" w:hAnsi="Times New Roman" w:cs="Times New Roman"/>
          <w:sz w:val="24"/>
          <w:szCs w:val="24"/>
        </w:rPr>
        <w:t>добавляем немного масла. Взбиваем блендером.</w:t>
      </w:r>
    </w:p>
    <w:p w:rsidR="00103995" w:rsidRPr="00103995" w:rsidRDefault="00103995" w:rsidP="00103995">
      <w:r w:rsidRPr="00103995">
        <w:drawing>
          <wp:inline distT="0" distB="0" distL="0" distR="0">
            <wp:extent cx="2695575" cy="1271905"/>
            <wp:effectExtent l="0" t="0" r="9525" b="4445"/>
            <wp:docPr id="49" name="Рисунок 49" descr="hello_html_m2483e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483ee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103995">
      <w:pPr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Смотрим по консистенции полученную массу.</w:t>
      </w:r>
    </w:p>
    <w:p w:rsidR="00103995" w:rsidRPr="00103995" w:rsidRDefault="00103995" w:rsidP="00103995">
      <w:r w:rsidRPr="00103995">
        <w:drawing>
          <wp:inline distT="0" distB="0" distL="0" distR="0">
            <wp:extent cx="2695575" cy="1153160"/>
            <wp:effectExtent l="0" t="0" r="9525" b="8890"/>
            <wp:docPr id="48" name="Рисунок 48" descr="hello_html_m1fd1b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fd1bb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Добавляем сок лимона, подливаем немного масла, солим и перчим.</w:t>
      </w:r>
    </w:p>
    <w:p w:rsidR="00103995" w:rsidRPr="00972277" w:rsidRDefault="00103995" w:rsidP="009722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Масла добавляем в зависимости от того, какую консистенцию вы хотите получить.</w:t>
      </w:r>
    </w:p>
    <w:p w:rsidR="00103995" w:rsidRPr="00103995" w:rsidRDefault="00103995" w:rsidP="00103995">
      <w:r w:rsidRPr="00103995">
        <w:lastRenderedPageBreak/>
        <w:drawing>
          <wp:inline distT="0" distB="0" distL="0" distR="0">
            <wp:extent cx="2767330" cy="1264285"/>
            <wp:effectExtent l="0" t="0" r="0" b="0"/>
            <wp:docPr id="47" name="Рисунок 47" descr="hello_html_60f29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0f29a9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103995">
      <w:pPr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Взбиваем еще раз блендером в миксере.</w:t>
      </w:r>
    </w:p>
    <w:p w:rsidR="00103995" w:rsidRPr="00103995" w:rsidRDefault="00103995" w:rsidP="00103995">
      <w:r w:rsidRPr="00103995">
        <w:drawing>
          <wp:inline distT="0" distB="0" distL="0" distR="0">
            <wp:extent cx="2711395" cy="1513664"/>
            <wp:effectExtent l="0" t="0" r="0" b="0"/>
            <wp:docPr id="46" name="Рисунок 46" descr="hello_html_m1c634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c6347c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73" cy="152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103995">
      <w:pPr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Соус готов.</w:t>
      </w:r>
    </w:p>
    <w:p w:rsidR="00972277" w:rsidRDefault="00103995" w:rsidP="00103995">
      <w:pPr>
        <w:rPr>
          <w:b/>
          <w:bCs/>
        </w:rPr>
      </w:pPr>
      <w:r w:rsidRPr="00103995">
        <w:drawing>
          <wp:inline distT="0" distB="0" distL="0" distR="0">
            <wp:extent cx="2934335" cy="2194560"/>
            <wp:effectExtent l="0" t="0" r="0" b="0"/>
            <wp:docPr id="45" name="Рисунок 45" descr="hello_html_33ab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33ab76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77" w:rsidRDefault="00972277" w:rsidP="00103995">
      <w:pPr>
        <w:rPr>
          <w:b/>
          <w:bCs/>
        </w:rPr>
      </w:pPr>
    </w:p>
    <w:p w:rsidR="00103995" w:rsidRPr="00972277" w:rsidRDefault="00103995" w:rsidP="009722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Зеленый соус из авокадо и кинзы</w:t>
      </w:r>
    </w:p>
    <w:p w:rsidR="00103995" w:rsidRPr="00972277" w:rsidRDefault="00103995" w:rsidP="009722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(пошаговая инструкция)</w:t>
      </w:r>
    </w:p>
    <w:p w:rsidR="00103995" w:rsidRPr="00103995" w:rsidRDefault="00103995" w:rsidP="00103995">
      <w:r w:rsidRPr="00103995">
        <w:drawing>
          <wp:inline distT="0" distB="0" distL="0" distR="0">
            <wp:extent cx="3012134" cy="2003728"/>
            <wp:effectExtent l="0" t="0" r="0" b="0"/>
            <wp:docPr id="44" name="Рисунок 44" descr="hello_html_6498e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498ef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48" cy="20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  <w:u w:val="single"/>
        </w:rPr>
        <w:t>Соусы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277">
        <w:rPr>
          <w:rFonts w:ascii="Times New Roman" w:hAnsi="Times New Roman" w:cs="Times New Roman"/>
          <w:b/>
          <w:bCs/>
          <w:sz w:val="24"/>
          <w:szCs w:val="24"/>
        </w:rPr>
        <w:t>Назначение:</w:t>
      </w:r>
      <w:hyperlink r:id="rId22" w:history="1">
        <w:r w:rsidRPr="0097227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Обед</w:t>
        </w:r>
        <w:proofErr w:type="spellEnd"/>
      </w:hyperlink>
      <w:r w:rsidRPr="00972277">
        <w:rPr>
          <w:rFonts w:ascii="Times New Roman" w:hAnsi="Times New Roman" w:cs="Times New Roman"/>
          <w:sz w:val="24"/>
          <w:szCs w:val="24"/>
        </w:rPr>
        <w:t>, </w:t>
      </w:r>
      <w:hyperlink r:id="rId23" w:history="1">
        <w:r w:rsidRPr="0097227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Ужин</w:t>
        </w:r>
      </w:hyperlink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Кухни:</w:t>
      </w:r>
      <w:r w:rsidR="00972277" w:rsidRP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4" w:history="1">
        <w:r w:rsidRPr="0097227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Американская</w:t>
        </w:r>
      </w:hyperlink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Тип блюда</w:t>
      </w:r>
      <w:r w:rsidR="00972277" w:rsidRP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:</w:t>
      </w:r>
      <w:hyperlink r:id="rId25" w:history="1">
        <w:r w:rsidRPr="0097227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Вегетарианское</w:t>
        </w:r>
      </w:hyperlink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Время приготовления:</w:t>
      </w:r>
      <w:r w:rsidRPr="00972277">
        <w:rPr>
          <w:rFonts w:ascii="Times New Roman" w:hAnsi="Times New Roman" w:cs="Times New Roman"/>
          <w:sz w:val="24"/>
          <w:szCs w:val="24"/>
        </w:rPr>
        <w:t>20 минут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Кол-во порций:</w:t>
      </w:r>
      <w:r w:rsidRPr="00972277">
        <w:rPr>
          <w:rFonts w:ascii="Times New Roman" w:hAnsi="Times New Roman" w:cs="Times New Roman"/>
          <w:sz w:val="24"/>
          <w:szCs w:val="24"/>
        </w:rPr>
        <w:t>12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Густой нежный соус - прекрасное дополнение к салату, говядине или макаронам.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4010" cy="87630"/>
            <wp:effectExtent l="0" t="0" r="8890" b="7620"/>
            <wp:docPr id="42" name="Рисунок 42" descr="hello_html_m6282e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282e0d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39775" cy="191135"/>
            <wp:effectExtent l="0" t="0" r="3175" b="0"/>
            <wp:docPr id="41" name="Рисунок 41" descr="hello_html_m6282e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282e0d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Ингредиенты:</w:t>
      </w:r>
      <w:r w:rsidR="009722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1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Пучок кинзы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1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Лайм (сок)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1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Лимон (сок)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1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Головка чеснока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1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Красный уксус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1 ст.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Масло оливковое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2 ст.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Бальзам. </w:t>
      </w:r>
      <w:r w:rsidR="00972277" w:rsidRPr="00972277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ксус</w:t>
      </w:r>
      <w:r w:rsidR="009722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b/>
          <w:bCs/>
          <w:sz w:val="24"/>
          <w:szCs w:val="24"/>
        </w:rPr>
        <w:t>2 ст.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Авокадо разрежьте пополам, удалите косточку. Ложкой отделите мякоть и поместите ее в блендер.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6108" cy="1319917"/>
            <wp:effectExtent l="0" t="0" r="0" b="0"/>
            <wp:docPr id="40" name="Рисунок 40" descr="hello_html_3ca71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3ca714b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55" cy="13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Добавьте кинзу, чеснок, сок лайма и лимона.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84450" cy="1383527"/>
            <wp:effectExtent l="0" t="0" r="6350" b="7620"/>
            <wp:docPr id="39" name="Рисунок 39" descr="hello_html_1c5fb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1c5fba0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0" cy="13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Влейте оливковое масло, красный винный и бальзамический уксус.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351722"/>
            <wp:effectExtent l="0" t="0" r="0" b="1270"/>
            <wp:docPr id="38" name="Рисунок 38" descr="hello_html_6522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52298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68" cy="13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Взбейте до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пюреобразной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 массы.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240404"/>
            <wp:effectExtent l="0" t="0" r="0" b="0"/>
            <wp:docPr id="37" name="Рисунок 37" descr="hello_html_2076f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076f8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72" cy="124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Соус </w:t>
      </w:r>
      <w:proofErr w:type="gramStart"/>
      <w:r w:rsidRPr="00972277">
        <w:rPr>
          <w:rFonts w:ascii="Times New Roman" w:hAnsi="Times New Roman" w:cs="Times New Roman"/>
          <w:b/>
          <w:bCs/>
          <w:sz w:val="24"/>
          <w:szCs w:val="24"/>
        </w:rPr>
        <w:t>тар-тар</w:t>
      </w:r>
      <w:proofErr w:type="gramEnd"/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(пошаговая инструкция)</w:t>
      </w:r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78451" cy="2179260"/>
            <wp:effectExtent l="0" t="0" r="3175" b="0"/>
            <wp:docPr id="36" name="Рисунок 36" descr="hello_html_m7c410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c4100a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20" cy="21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Время приготовления: 15 мин.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Кол-во порций: 4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Вид кухни: </w:t>
      </w:r>
      <w:hyperlink r:id="rId32" w:history="1">
        <w:r w:rsidRPr="00972277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</w:rPr>
          <w:t>европейская</w:t>
        </w:r>
      </w:hyperlink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Вид блюда: </w:t>
      </w:r>
      <w:hyperlink r:id="rId33" w:history="1">
        <w:r w:rsidRPr="00972277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</w:rPr>
          <w:t>соусы</w:t>
        </w:r>
      </w:hyperlink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277">
        <w:rPr>
          <w:rFonts w:ascii="Times New Roman" w:hAnsi="Times New Roman" w:cs="Times New Roman"/>
          <w:bCs/>
          <w:sz w:val="24"/>
          <w:szCs w:val="24"/>
        </w:rPr>
        <w:t>Назначение :</w:t>
      </w:r>
      <w:proofErr w:type="gramEnd"/>
      <w:r w:rsidRPr="00972277">
        <w:rPr>
          <w:rFonts w:ascii="Times New Roman" w:hAnsi="Times New Roman" w:cs="Times New Roman"/>
          <w:bCs/>
          <w:sz w:val="24"/>
          <w:szCs w:val="24"/>
        </w:rPr>
        <w:t> на ужин.  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4010" cy="87630"/>
            <wp:effectExtent l="0" t="0" r="8890" b="7620"/>
            <wp:docPr id="35" name="Рисунок 35" descr="hello_html_m6282e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282e0d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72277">
        <w:rPr>
          <w:rFonts w:ascii="Times New Roman" w:hAnsi="Times New Roman" w:cs="Times New Roman"/>
          <w:bCs/>
          <w:i/>
          <w:iCs/>
          <w:sz w:val="24"/>
          <w:szCs w:val="24"/>
        </w:rPr>
        <w:t>Ингредиенты :</w:t>
      </w:r>
      <w:proofErr w:type="gramEnd"/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Горчица</w:t>
      </w:r>
      <w:r w:rsidR="00972277" w:rsidRPr="00972277">
        <w:rPr>
          <w:rFonts w:ascii="Times New Roman" w:hAnsi="Times New Roman" w:cs="Times New Roman"/>
          <w:bCs/>
          <w:sz w:val="24"/>
          <w:szCs w:val="24"/>
        </w:rPr>
        <w:t>2 ч.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Лимон</w:t>
      </w:r>
      <w:r w:rsidR="00972277" w:rsidRPr="00972277">
        <w:rPr>
          <w:rFonts w:ascii="Times New Roman" w:hAnsi="Times New Roman" w:cs="Times New Roman"/>
          <w:bCs/>
          <w:sz w:val="24"/>
          <w:szCs w:val="24"/>
        </w:rPr>
        <w:t>1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 xml:space="preserve">Масло оливковое </w:t>
      </w:r>
      <w:proofErr w:type="spellStart"/>
      <w:r w:rsidRPr="00972277">
        <w:rPr>
          <w:rFonts w:ascii="Times New Roman" w:hAnsi="Times New Roman" w:cs="Times New Roman"/>
          <w:bCs/>
          <w:sz w:val="24"/>
          <w:szCs w:val="24"/>
        </w:rPr>
        <w:t>Extra</w:t>
      </w:r>
      <w:proofErr w:type="spellEnd"/>
      <w:r w:rsidRP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72277">
        <w:rPr>
          <w:rFonts w:ascii="Times New Roman" w:hAnsi="Times New Roman" w:cs="Times New Roman"/>
          <w:bCs/>
          <w:sz w:val="24"/>
          <w:szCs w:val="24"/>
        </w:rPr>
        <w:t>Virgin</w:t>
      </w:r>
      <w:proofErr w:type="spellEnd"/>
      <w:r w:rsid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72277" w:rsidRPr="00972277">
        <w:rPr>
          <w:rFonts w:ascii="Times New Roman" w:hAnsi="Times New Roman" w:cs="Times New Roman"/>
          <w:sz w:val="24"/>
          <w:szCs w:val="24"/>
        </w:rPr>
        <w:t xml:space="preserve">50 </w:t>
      </w:r>
      <w:proofErr w:type="gramStart"/>
      <w:r w:rsidR="00972277" w:rsidRPr="00972277">
        <w:rPr>
          <w:rFonts w:ascii="Times New Roman" w:hAnsi="Times New Roman" w:cs="Times New Roman"/>
          <w:sz w:val="24"/>
          <w:szCs w:val="24"/>
        </w:rPr>
        <w:t>мл..</w:t>
      </w:r>
      <w:proofErr w:type="gramEnd"/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Огурцы солёные</w:t>
      </w:r>
      <w:r w:rsid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2 шт.</w:t>
      </w:r>
    </w:p>
    <w:p w:rsidR="00972277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Петрушка свежая </w:t>
      </w:r>
      <w:r w:rsidR="00972277" w:rsidRPr="00972277">
        <w:rPr>
          <w:rFonts w:ascii="Times New Roman" w:hAnsi="Times New Roman" w:cs="Times New Roman"/>
          <w:sz w:val="24"/>
          <w:szCs w:val="24"/>
        </w:rPr>
        <w:t>1 пучок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Соль</w:t>
      </w:r>
      <w:r w:rsidR="00972277" w:rsidRPr="00972277">
        <w:rPr>
          <w:rFonts w:ascii="Times New Roman" w:hAnsi="Times New Roman" w:cs="Times New Roman"/>
          <w:sz w:val="24"/>
          <w:szCs w:val="24"/>
        </w:rPr>
        <w:t xml:space="preserve"> </w:t>
      </w:r>
      <w:r w:rsidR="00972277" w:rsidRPr="00972277">
        <w:rPr>
          <w:rFonts w:ascii="Times New Roman" w:hAnsi="Times New Roman" w:cs="Times New Roman"/>
          <w:sz w:val="24"/>
          <w:szCs w:val="24"/>
        </w:rPr>
        <w:t>По вкусу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Яйца куриные</w:t>
      </w:r>
      <w:r w:rsid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3 шт.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Соус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тар-тар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– весьма популярный во всем мире классический холодный соус,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подаваемый к холодному жаркому, ростбифу, блюдам из морепродуктов и рыбы.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Основными ингредиентами соуса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тар-тар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являются желтки сваренных вкрутую куриных яиц,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 xml:space="preserve">оливковое масло, специи, лимонный сок и рубленый зеленый лук. Существуют и упрощенные варианты соуса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тар-тар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>,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когда лук и желтки просто перемешиваются со сметаной или майонезом.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Любители более острого вкуса вполне могут добавлять в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тар-тар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душистые травы,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каперсы, чеснок и даже маринованные огурчики.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325" cy="1534795"/>
            <wp:effectExtent l="0" t="0" r="3175" b="8255"/>
            <wp:docPr id="33" name="Рисунок 33" descr="hello_html_1b3e7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b3e7ec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Отварить яйца вкрутую — 10 минут с момента закипания.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Для соуса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тар-тар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понадобятся только желтки.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854325" cy="1693545"/>
            <wp:effectExtent l="0" t="0" r="3175" b="1905"/>
            <wp:docPr id="32" name="Рисунок 32" descr="hello_html_45f17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45f17e4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Протереть желтки через сито или тщательно размять вилкой.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325" cy="1900555"/>
            <wp:effectExtent l="0" t="0" r="3175" b="4445"/>
            <wp:docPr id="31" name="Рисунок 31" descr="hello_html_6a921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a9215f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Добавить горчицу, оливковое масло, сок 1 небольшого лимона и щепотку соли.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325" cy="1900555"/>
            <wp:effectExtent l="0" t="0" r="3175" b="4445"/>
            <wp:docPr id="30" name="Рисунок 30" descr="hello_html_54ac1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4ac1dbf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Все ингредиенты хорошо взбить венчиком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кремообразного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 состояния.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325" cy="1733550"/>
            <wp:effectExtent l="0" t="0" r="3175" b="0"/>
            <wp:docPr id="29" name="Рисунок 29" descr="hello_html_m6a50a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6a50a6a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Петрушку мелко порубить, нам понадобится 1-2 горсти зелени.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854325" cy="1900555"/>
            <wp:effectExtent l="0" t="0" r="3175" b="4445"/>
            <wp:docPr id="28" name="Рисунок 28" descr="hello_html_14b0e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4b0e30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Мелко порезать 2 небольших солёных огурца.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325" cy="1900555"/>
            <wp:effectExtent l="0" t="0" r="3175" b="4445"/>
            <wp:docPr id="27" name="Рисунок 27" descr="hello_html_310113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310113f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Добавить зелень и огурцы к желткам.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4325" cy="1900555"/>
            <wp:effectExtent l="0" t="0" r="3175" b="4445"/>
            <wp:docPr id="26" name="Рисунок 26" descr="hello_html_42522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25227f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Всё тщательно перемешать, если соус получился слишком густым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— добавьте немного оливкового масла.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Соус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тар-тар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можно использовать для заправки салатов,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для этого добавьте 2-3 столовые ложки кипячёной воды,</w:t>
      </w:r>
      <w:r w:rsidR="00972277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чтобы получить нужную консистенцию соуса.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72277">
        <w:rPr>
          <w:rFonts w:ascii="Times New Roman" w:hAnsi="Times New Roman" w:cs="Times New Roman"/>
          <w:b/>
          <w:bCs/>
          <w:sz w:val="24"/>
          <w:szCs w:val="24"/>
        </w:rPr>
        <w:t>Хренодер</w:t>
      </w:r>
      <w:proofErr w:type="spellEnd"/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(пошаговая инструкция)</w:t>
      </w:r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02248" cy="1844702"/>
            <wp:effectExtent l="0" t="0" r="0" b="3175"/>
            <wp:docPr id="25" name="Рисунок 25" descr="hello_html_39544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39544c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67" cy="18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lastRenderedPageBreak/>
        <w:t>Категории: Соусы</w:t>
      </w:r>
    </w:p>
    <w:p w:rsidR="00103995" w:rsidRPr="00972277" w:rsidRDefault="00103995" w:rsidP="0097227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Назначение: Обед, Ужин</w:t>
      </w:r>
    </w:p>
    <w:p w:rsidR="00103995" w:rsidRPr="00972277" w:rsidRDefault="00103995" w:rsidP="0097227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Кухни: Кубанские</w:t>
      </w:r>
    </w:p>
    <w:p w:rsidR="00103995" w:rsidRPr="00972277" w:rsidRDefault="00103995" w:rsidP="0097227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Тип блюда: острые</w:t>
      </w:r>
    </w:p>
    <w:p w:rsidR="00103995" w:rsidRPr="00972277" w:rsidRDefault="00103995" w:rsidP="0097227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Время приготовления: 20 минут</w:t>
      </w:r>
    </w:p>
    <w:p w:rsidR="00103995" w:rsidRPr="00972277" w:rsidRDefault="00103995" w:rsidP="00972277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Кол-во порций: 10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i/>
          <w:iCs/>
          <w:sz w:val="24"/>
          <w:szCs w:val="24"/>
        </w:rPr>
        <w:t>Ингредиенты: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277">
        <w:rPr>
          <w:rFonts w:ascii="Times New Roman" w:hAnsi="Times New Roman" w:cs="Times New Roman"/>
          <w:bCs/>
          <w:sz w:val="24"/>
          <w:szCs w:val="24"/>
        </w:rPr>
        <w:t>помидоры  500</w:t>
      </w:r>
      <w:proofErr w:type="gramEnd"/>
      <w:r w:rsidRP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72277">
        <w:rPr>
          <w:rFonts w:ascii="Times New Roman" w:hAnsi="Times New Roman" w:cs="Times New Roman"/>
          <w:bCs/>
          <w:sz w:val="24"/>
          <w:szCs w:val="24"/>
        </w:rPr>
        <w:t>гр</w:t>
      </w:r>
      <w:proofErr w:type="spellEnd"/>
    </w:p>
    <w:p w:rsidR="00103995" w:rsidRPr="00972277" w:rsidRDefault="00103995" w:rsidP="0097227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277">
        <w:rPr>
          <w:rFonts w:ascii="Times New Roman" w:hAnsi="Times New Roman" w:cs="Times New Roman"/>
          <w:bCs/>
          <w:sz w:val="24"/>
          <w:szCs w:val="24"/>
        </w:rPr>
        <w:t>хрен  50</w:t>
      </w:r>
      <w:proofErr w:type="gramEnd"/>
      <w:r w:rsidRP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72277">
        <w:rPr>
          <w:rFonts w:ascii="Times New Roman" w:hAnsi="Times New Roman" w:cs="Times New Roman"/>
          <w:bCs/>
          <w:sz w:val="24"/>
          <w:szCs w:val="24"/>
        </w:rPr>
        <w:t>гр</w:t>
      </w:r>
      <w:proofErr w:type="spellEnd"/>
    </w:p>
    <w:p w:rsidR="00103995" w:rsidRPr="00972277" w:rsidRDefault="00103995" w:rsidP="0097227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277">
        <w:rPr>
          <w:rFonts w:ascii="Times New Roman" w:hAnsi="Times New Roman" w:cs="Times New Roman"/>
          <w:bCs/>
          <w:sz w:val="24"/>
          <w:szCs w:val="24"/>
        </w:rPr>
        <w:t>чеснок  50</w:t>
      </w:r>
      <w:proofErr w:type="gramEnd"/>
      <w:r w:rsidRPr="00972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72277">
        <w:rPr>
          <w:rFonts w:ascii="Times New Roman" w:hAnsi="Times New Roman" w:cs="Times New Roman"/>
          <w:bCs/>
          <w:sz w:val="24"/>
          <w:szCs w:val="24"/>
        </w:rPr>
        <w:t>гр</w:t>
      </w:r>
      <w:proofErr w:type="spellEnd"/>
    </w:p>
    <w:p w:rsidR="00103995" w:rsidRPr="00972277" w:rsidRDefault="00103995" w:rsidP="0097227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соль </w:t>
      </w:r>
    </w:p>
    <w:p w:rsidR="00103995" w:rsidRPr="00972277" w:rsidRDefault="00103995" w:rsidP="0097227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сахар (по вкусу) </w:t>
      </w:r>
    </w:p>
    <w:p w:rsidR="00103995" w:rsidRPr="00972277" w:rsidRDefault="00103995" w:rsidP="00972277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Необходимый инвентарь: мясорубка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Способ приготовления</w:t>
      </w:r>
    </w:p>
    <w:p w:rsid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1. Помидоры с хреном пропустите через мясорубку.</w:t>
      </w:r>
    </w:p>
    <w:p w:rsid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2. Чеснок натрите на терке или раздавите через чеснокодавилку.</w:t>
      </w:r>
    </w:p>
    <w:p w:rsid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3. Смешайте все ингредиенты. Посолите и поперчите.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Соус ткемали</w:t>
      </w:r>
    </w:p>
    <w:p w:rsidR="00103995" w:rsidRPr="00972277" w:rsidRDefault="00103995" w:rsidP="009722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(пошаговый рецепт)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86075" cy="1971924"/>
            <wp:effectExtent l="0" t="0" r="0" b="9525"/>
            <wp:docPr id="22" name="Рисунок 22" descr="hello_html_m42004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20047a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28" cy="19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Категории: Соусы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Назначение: Обед, Ужин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Кухни: Грузинская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Тип блюда: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Время приготовления: 10 минут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2277">
        <w:rPr>
          <w:rFonts w:ascii="Times New Roman" w:hAnsi="Times New Roman" w:cs="Times New Roman"/>
          <w:bCs/>
          <w:sz w:val="24"/>
          <w:szCs w:val="24"/>
        </w:rPr>
        <w:t>Кол-во порций: 10</w:t>
      </w:r>
    </w:p>
    <w:p w:rsidR="00972277" w:rsidRPr="00972277" w:rsidRDefault="00972277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Если вы любите </w:t>
      </w:r>
      <w:hyperlink r:id="rId44" w:history="1">
        <w:r w:rsidRPr="0097227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шашлыки</w:t>
        </w:r>
      </w:hyperlink>
      <w:r w:rsidRPr="00972277">
        <w:rPr>
          <w:rFonts w:ascii="Times New Roman" w:hAnsi="Times New Roman" w:cs="Times New Roman"/>
          <w:sz w:val="24"/>
          <w:szCs w:val="24"/>
        </w:rPr>
        <w:t> или </w:t>
      </w:r>
      <w:hyperlink r:id="rId45" w:history="1">
        <w:r w:rsidRPr="00972277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жареную рыбку</w:t>
        </w:r>
      </w:hyperlink>
      <w:r w:rsidRPr="00972277">
        <w:rPr>
          <w:rFonts w:ascii="Times New Roman" w:hAnsi="Times New Roman" w:cs="Times New Roman"/>
          <w:sz w:val="24"/>
          <w:szCs w:val="24"/>
        </w:rPr>
        <w:t xml:space="preserve">, то вам не обойтись без грузинского соуса ткемали. Свое название он получил от вида сливы, разновидности алычи. Слива ткемали может быть разного цвета: желтой, розовато-красной, красной, темно-бордовой. Соус можно сварить из любого вида кислой сливы и даже из зеленой, еще не поспевшей. Аутентично при варке ткемали используется трава –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омбало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 или блошиная или болотная мята, можете заменить её обычной мятой и добавить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 xml:space="preserve">чуть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чуть</w:t>
      </w:r>
      <w:proofErr w:type="spellEnd"/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чабера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применяются как молодые веточки укропа и кинзы, а также эти растения с семенами. Соус ткемали прекрасно подходит к жареной и вареной рыбе, мясу, жареной птице, а также с ним макароны или жареный картофель приобретают совсем иной вкус.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63825" cy="2003425"/>
            <wp:effectExtent l="0" t="0" r="3175" b="0"/>
            <wp:docPr id="21" name="Рисунок 21" descr="hello_html_m4eb5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4eb5713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39775" cy="191135"/>
            <wp:effectExtent l="0" t="0" r="3175" b="0"/>
            <wp:docPr id="20" name="Рисунок 20" descr="hello_html_m6282e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6282e0d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22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Ингредиенты :</w:t>
      </w:r>
      <w:proofErr w:type="gramEnd"/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Ткемали</w:t>
      </w:r>
      <w:r w:rsidR="00BE46D8">
        <w:rPr>
          <w:rFonts w:ascii="Times New Roman" w:hAnsi="Times New Roman" w:cs="Times New Roman"/>
          <w:sz w:val="24"/>
          <w:szCs w:val="24"/>
        </w:rPr>
        <w:t xml:space="preserve"> </w:t>
      </w:r>
      <w:r w:rsidR="00BE46D8" w:rsidRPr="00972277">
        <w:rPr>
          <w:rFonts w:ascii="Times New Roman" w:hAnsi="Times New Roman" w:cs="Times New Roman"/>
          <w:sz w:val="24"/>
          <w:szCs w:val="24"/>
        </w:rPr>
        <w:t>4 кг,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чеснок</w:t>
      </w:r>
      <w:r w:rsidR="00BE46D8" w:rsidRPr="00972277">
        <w:rPr>
          <w:rFonts w:ascii="Times New Roman" w:hAnsi="Times New Roman" w:cs="Times New Roman"/>
          <w:sz w:val="24"/>
          <w:szCs w:val="24"/>
        </w:rPr>
        <w:t>4-5 шт</w:t>
      </w:r>
      <w:r w:rsidRPr="00972277">
        <w:rPr>
          <w:rFonts w:ascii="Times New Roman" w:hAnsi="Times New Roman" w:cs="Times New Roman"/>
          <w:sz w:val="24"/>
          <w:szCs w:val="24"/>
        </w:rPr>
        <w:t>.</w:t>
      </w:r>
    </w:p>
    <w:p w:rsidR="00103995" w:rsidRPr="00972277" w:rsidRDefault="00BE46D8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У</w:t>
      </w:r>
      <w:r w:rsidR="00103995" w:rsidRPr="00972277">
        <w:rPr>
          <w:rFonts w:ascii="Times New Roman" w:hAnsi="Times New Roman" w:cs="Times New Roman"/>
          <w:sz w:val="24"/>
          <w:szCs w:val="24"/>
        </w:rPr>
        <w:t>кроп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995" w:rsidRPr="00972277">
        <w:rPr>
          <w:rFonts w:ascii="Times New Roman" w:hAnsi="Times New Roman" w:cs="Times New Roman"/>
          <w:sz w:val="24"/>
          <w:szCs w:val="24"/>
        </w:rPr>
        <w:t>1 пучок.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кинза с семенами</w:t>
      </w:r>
      <w:r w:rsidR="00BE46D8">
        <w:rPr>
          <w:rFonts w:ascii="Times New Roman" w:hAnsi="Times New Roman" w:cs="Times New Roman"/>
          <w:sz w:val="24"/>
          <w:szCs w:val="24"/>
        </w:rPr>
        <w:t xml:space="preserve"> </w:t>
      </w:r>
      <w:r w:rsidR="00BE46D8" w:rsidRPr="00972277">
        <w:rPr>
          <w:rFonts w:ascii="Times New Roman" w:hAnsi="Times New Roman" w:cs="Times New Roman"/>
          <w:sz w:val="24"/>
          <w:szCs w:val="24"/>
        </w:rPr>
        <w:t>1</w:t>
      </w:r>
      <w:r w:rsidR="00BE46D8" w:rsidRPr="00BE46D8">
        <w:rPr>
          <w:rFonts w:ascii="Times New Roman" w:hAnsi="Times New Roman" w:cs="Times New Roman"/>
          <w:sz w:val="24"/>
          <w:szCs w:val="24"/>
        </w:rPr>
        <w:t xml:space="preserve"> </w:t>
      </w:r>
      <w:r w:rsidR="00BE46D8" w:rsidRPr="00972277">
        <w:rPr>
          <w:rFonts w:ascii="Times New Roman" w:hAnsi="Times New Roman" w:cs="Times New Roman"/>
          <w:sz w:val="24"/>
          <w:szCs w:val="24"/>
        </w:rPr>
        <w:t>пучок,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мята</w:t>
      </w:r>
      <w:r w:rsidR="00BE46D8" w:rsidRPr="00972277">
        <w:rPr>
          <w:rFonts w:ascii="Times New Roman" w:hAnsi="Times New Roman" w:cs="Times New Roman"/>
          <w:sz w:val="24"/>
          <w:szCs w:val="24"/>
        </w:rPr>
        <w:t>1 пучок,</w:t>
      </w:r>
    </w:p>
    <w:p w:rsidR="00103995" w:rsidRPr="00972277" w:rsidRDefault="00103995" w:rsidP="00BE46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острый перец</w:t>
      </w:r>
      <w:r w:rsidR="00BE46D8">
        <w:rPr>
          <w:rFonts w:ascii="Times New Roman" w:hAnsi="Times New Roman" w:cs="Times New Roman"/>
          <w:sz w:val="24"/>
          <w:szCs w:val="24"/>
        </w:rPr>
        <w:t xml:space="preserve"> </w:t>
      </w:r>
      <w:r w:rsidR="00BE46D8" w:rsidRPr="00972277">
        <w:rPr>
          <w:rFonts w:ascii="Times New Roman" w:hAnsi="Times New Roman" w:cs="Times New Roman"/>
          <w:sz w:val="24"/>
          <w:szCs w:val="24"/>
        </w:rPr>
        <w:t>3-4</w:t>
      </w:r>
      <w:r w:rsidR="00BE46D8" w:rsidRPr="00BE46D8">
        <w:rPr>
          <w:rFonts w:ascii="Times New Roman" w:hAnsi="Times New Roman" w:cs="Times New Roman"/>
          <w:sz w:val="24"/>
          <w:szCs w:val="24"/>
        </w:rPr>
        <w:t xml:space="preserve"> </w:t>
      </w:r>
      <w:r w:rsidR="00BE46D8" w:rsidRPr="00972277">
        <w:rPr>
          <w:rFonts w:ascii="Times New Roman" w:hAnsi="Times New Roman" w:cs="Times New Roman"/>
          <w:sz w:val="24"/>
          <w:szCs w:val="24"/>
        </w:rPr>
        <w:t>шт.,</w:t>
      </w:r>
    </w:p>
    <w:p w:rsidR="00103995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соль и сахар</w:t>
      </w:r>
      <w:r w:rsidR="00BE46D8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по вкусу</w:t>
      </w:r>
      <w:r w:rsidR="00BE46D8">
        <w:rPr>
          <w:rFonts w:ascii="Times New Roman" w:hAnsi="Times New Roman" w:cs="Times New Roman"/>
          <w:sz w:val="24"/>
          <w:szCs w:val="24"/>
        </w:rPr>
        <w:t>.</w:t>
      </w:r>
    </w:p>
    <w:p w:rsidR="00BE46D8" w:rsidRPr="00972277" w:rsidRDefault="00BE46D8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825" cy="1248410"/>
            <wp:effectExtent l="0" t="0" r="3175" b="8890"/>
            <wp:docPr id="19" name="Рисунок 19" descr="hello_html_m69cfa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69cfac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Ткемали перебрать, помыть.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825" cy="1454785"/>
            <wp:effectExtent l="0" t="0" r="3175" b="0"/>
            <wp:docPr id="18" name="Рисунок 18" descr="hello_html_m4b7d8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4b7d82c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В кастрюлю на дно положить ветки укропа и кинзы с семенами и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омбало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2277">
        <w:rPr>
          <w:rFonts w:ascii="Times New Roman" w:hAnsi="Times New Roman" w:cs="Times New Roman"/>
          <w:sz w:val="24"/>
          <w:szCs w:val="24"/>
        </w:rPr>
        <w:t>( с</w:t>
      </w:r>
      <w:proofErr w:type="gramEnd"/>
      <w:r w:rsidRPr="00972277">
        <w:rPr>
          <w:rFonts w:ascii="Times New Roman" w:hAnsi="Times New Roman" w:cs="Times New Roman"/>
          <w:sz w:val="24"/>
          <w:szCs w:val="24"/>
        </w:rPr>
        <w:t xml:space="preserve"> него предварительно оторвать нежные листочки).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Если используются сухие стручки перца, то их тоже нужно опустить в кастрюлю в самом начале варки. Всыпать сливы и влить воды совсем немного, так как при варке они пустят сок.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Варить ткемали, пока плоды не станут мягкими.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663825" cy="1415332"/>
            <wp:effectExtent l="0" t="0" r="3175" b="0"/>
            <wp:docPr id="17" name="Рисунок 17" descr="hello_html_77759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77759da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42" cy="14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Сваренные ткемали остудить и протереть через дуршлаг.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825" cy="1343660"/>
            <wp:effectExtent l="0" t="0" r="3175" b="8890"/>
            <wp:docPr id="16" name="Рисунок 16" descr="hello_html_6b3a6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6b3a6bb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Укроп, кинзу, листочки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омбало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>,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острый перец, чеснок тщательно измельчить.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825" cy="1336040"/>
            <wp:effectExtent l="0" t="0" r="3175" b="0"/>
            <wp:docPr id="15" name="Рисунок 15" descr="hello_html_m67d6f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67d6f8f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Еще лучше, если пряности пропустить через мясорубку.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63825" cy="1741170"/>
            <wp:effectExtent l="0" t="0" r="3175" b="0"/>
            <wp:docPr id="14" name="Рисунок 14" descr="hello_html_m7c8c5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7c8c5c1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Пюре из ткемали посолить, перемешать и на вкус добавить соль и сахар,</w:t>
      </w:r>
      <w:r w:rsidR="00BE46D8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поставить на огонь и при постоянном помешивании довести до кипения.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Если соус получается густым, то можно добавить немного воды,</w:t>
      </w:r>
      <w:r w:rsidR="00BE46D8">
        <w:rPr>
          <w:rFonts w:ascii="Times New Roman" w:hAnsi="Times New Roman" w:cs="Times New Roman"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а если жидкий, то его нужно еще прокипятить на медленном огне еще некоторое время.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Консистенция должна напоминать кетчуп.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 конце варки добавить измельченную зелень, перец и чеснок и выключить огонь.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Готовый соус ткемали разлить по ошпаренным бутылкам, закрыть крышками.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BE4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 xml:space="preserve">Соус </w:t>
      </w:r>
      <w:proofErr w:type="spellStart"/>
      <w:r w:rsidRPr="00972277">
        <w:rPr>
          <w:rFonts w:ascii="Times New Roman" w:hAnsi="Times New Roman" w:cs="Times New Roman"/>
          <w:b/>
          <w:bCs/>
          <w:sz w:val="24"/>
          <w:szCs w:val="24"/>
        </w:rPr>
        <w:t>Васаби</w:t>
      </w:r>
      <w:proofErr w:type="spellEnd"/>
    </w:p>
    <w:p w:rsidR="00103995" w:rsidRPr="00972277" w:rsidRDefault="00103995" w:rsidP="00BE4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b/>
          <w:bCs/>
          <w:sz w:val="24"/>
          <w:szCs w:val="24"/>
        </w:rPr>
        <w:t>(пошаговая инструкция)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212327" cy="2465070"/>
            <wp:effectExtent l="0" t="0" r="7620" b="0"/>
            <wp:docPr id="13" name="Рисунок 13" descr="hello_html_7a2cb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7a2cba3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62" cy="24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  <w:u w:val="single"/>
        </w:rPr>
        <w:t>Соусы</w:t>
      </w: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Назначение: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4" w:history="1">
        <w:r w:rsidRPr="00BE46D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Обед</w:t>
        </w:r>
      </w:hyperlink>
      <w:r w:rsidRPr="00BE46D8">
        <w:rPr>
          <w:rFonts w:ascii="Times New Roman" w:hAnsi="Times New Roman" w:cs="Times New Roman"/>
          <w:sz w:val="24"/>
          <w:szCs w:val="24"/>
        </w:rPr>
        <w:t>, </w:t>
      </w:r>
      <w:hyperlink r:id="rId55" w:history="1">
        <w:r w:rsidRPr="00BE46D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Ужин</w:t>
        </w:r>
      </w:hyperlink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Кухни: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6" w:history="1">
        <w:r w:rsidRPr="00BE46D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Американская</w:t>
        </w:r>
      </w:hyperlink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Тип блюда: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острый</w:t>
      </w: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Время приготовления:</w:t>
      </w:r>
      <w:r w:rsid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46D8">
        <w:rPr>
          <w:rFonts w:ascii="Times New Roman" w:hAnsi="Times New Roman" w:cs="Times New Roman"/>
          <w:sz w:val="24"/>
          <w:szCs w:val="24"/>
        </w:rPr>
        <w:t>10 минут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Кол-во порций:</w:t>
      </w:r>
      <w:r w:rsid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2277">
        <w:rPr>
          <w:rFonts w:ascii="Times New Roman" w:hAnsi="Times New Roman" w:cs="Times New Roman"/>
          <w:sz w:val="24"/>
          <w:szCs w:val="24"/>
        </w:rPr>
        <w:t>5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 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Этот соус идеально подходит для бутербродов или рыбных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. Мне нравится пробовать его с индейкой, это очень вкусно! Соус превращает обычный сэндвич в восхитительный бутерброд. И не бойтесь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васаби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>. Его острота уравновешивается майонезом, медом и соевым соусом. Вкусное сочетание, которое заставит вас готовить бутерброды снова и снова!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739775" cy="191135"/>
            <wp:effectExtent l="0" t="0" r="3175" b="0"/>
            <wp:docPr id="11" name="Рисунок 11" descr="hello_html_m6282e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6282e0df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722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Ингредиенты :</w:t>
      </w:r>
      <w:proofErr w:type="gramEnd"/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Майонез 1/2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стак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>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 xml:space="preserve">Паста </w:t>
      </w:r>
      <w:proofErr w:type="spellStart"/>
      <w:r w:rsidRPr="00972277">
        <w:rPr>
          <w:rFonts w:ascii="Times New Roman" w:hAnsi="Times New Roman" w:cs="Times New Roman"/>
          <w:sz w:val="24"/>
          <w:szCs w:val="24"/>
        </w:rPr>
        <w:t>васаби</w:t>
      </w:r>
      <w:proofErr w:type="spellEnd"/>
      <w:r w:rsidRPr="00972277">
        <w:rPr>
          <w:rFonts w:ascii="Times New Roman" w:hAnsi="Times New Roman" w:cs="Times New Roman"/>
          <w:sz w:val="24"/>
          <w:szCs w:val="24"/>
        </w:rPr>
        <w:t xml:space="preserve"> 1 ст.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Соевый соус 1 ст.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Мед 1 ст. л.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Приготовление:</w:t>
      </w:r>
    </w:p>
    <w:p w:rsidR="00103995" w:rsidRPr="00BE46D8" w:rsidRDefault="00103995" w:rsidP="00BE46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46D8">
        <w:rPr>
          <w:rFonts w:ascii="Times New Roman" w:hAnsi="Times New Roman" w:cs="Times New Roman"/>
          <w:b/>
          <w:bCs/>
          <w:sz w:val="24"/>
          <w:szCs w:val="24"/>
        </w:rPr>
        <w:t xml:space="preserve">Соус </w:t>
      </w:r>
      <w:proofErr w:type="spellStart"/>
      <w:r w:rsidRPr="00BE46D8">
        <w:rPr>
          <w:rFonts w:ascii="Times New Roman" w:hAnsi="Times New Roman" w:cs="Times New Roman"/>
          <w:b/>
          <w:bCs/>
          <w:sz w:val="24"/>
          <w:szCs w:val="24"/>
        </w:rPr>
        <w:t>Болоньез</w:t>
      </w:r>
      <w:proofErr w:type="spellEnd"/>
    </w:p>
    <w:p w:rsidR="00103995" w:rsidRPr="00BE46D8" w:rsidRDefault="00103995" w:rsidP="00BE4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/>
          <w:bCs/>
          <w:sz w:val="24"/>
          <w:szCs w:val="24"/>
        </w:rPr>
        <w:t>(пошаговая инструкция</w:t>
      </w:r>
      <w:r w:rsidRPr="00BE46D8">
        <w:rPr>
          <w:rFonts w:ascii="Times New Roman" w:hAnsi="Times New Roman" w:cs="Times New Roman"/>
          <w:bCs/>
          <w:sz w:val="24"/>
          <w:szCs w:val="24"/>
        </w:rPr>
        <w:t>)</w:t>
      </w:r>
    </w:p>
    <w:p w:rsidR="00103995" w:rsidRPr="00972277" w:rsidRDefault="00103995" w:rsidP="00BE4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01009" cy="2600325"/>
            <wp:effectExtent l="0" t="0" r="4445" b="0"/>
            <wp:docPr id="10" name="Рисунок 10" descr="hello_html_381e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381e015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41" cy="26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sz w:val="24"/>
          <w:szCs w:val="24"/>
          <w:u w:val="single"/>
        </w:rPr>
        <w:t>Соусы</w:t>
      </w: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Назначение: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8" w:history="1">
        <w:r w:rsidRPr="00BE46D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Обед</w:t>
        </w:r>
      </w:hyperlink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lastRenderedPageBreak/>
        <w:t>Кухни: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9" w:history="1">
        <w:r w:rsidRPr="00BE46D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Итальянская</w:t>
        </w:r>
      </w:hyperlink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Тип блюда:</w:t>
      </w: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Время приготовления: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46D8">
        <w:rPr>
          <w:rFonts w:ascii="Times New Roman" w:hAnsi="Times New Roman" w:cs="Times New Roman"/>
          <w:sz w:val="24"/>
          <w:szCs w:val="24"/>
        </w:rPr>
        <w:t>180 минут</w:t>
      </w:r>
    </w:p>
    <w:p w:rsidR="00103995" w:rsidRPr="00BE46D8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6D8">
        <w:rPr>
          <w:rFonts w:ascii="Times New Roman" w:hAnsi="Times New Roman" w:cs="Times New Roman"/>
          <w:bCs/>
          <w:sz w:val="24"/>
          <w:szCs w:val="24"/>
        </w:rPr>
        <w:t>Кол-во порций:</w:t>
      </w:r>
      <w:r w:rsidR="00BE46D8" w:rsidRPr="00BE46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46D8">
        <w:rPr>
          <w:rFonts w:ascii="Times New Roman" w:hAnsi="Times New Roman" w:cs="Times New Roman"/>
          <w:sz w:val="24"/>
          <w:szCs w:val="24"/>
        </w:rPr>
        <w:t>6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4AFD">
        <w:rPr>
          <w:rFonts w:ascii="Times New Roman" w:hAnsi="Times New Roman" w:cs="Times New Roman"/>
          <w:bCs/>
          <w:i/>
          <w:iCs/>
          <w:sz w:val="24"/>
          <w:szCs w:val="24"/>
        </w:rPr>
        <w:t>Ингредиенты :</w:t>
      </w:r>
      <w:proofErr w:type="gramEnd"/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Масло оливковое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3 ст. л.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 xml:space="preserve">Лук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измельч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 xml:space="preserve">1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стак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 xml:space="preserve">Морковь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измельч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 xml:space="preserve">1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стак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 xml:space="preserve">Сельдерей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измельч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 xml:space="preserve">1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стак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 xml:space="preserve">Чеснок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измельч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1 ст. л.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Чили перец порошок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1/2 ч. л.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Говяжий фарш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450 г.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Фарш из телятины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225 г.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Тимьян (листья)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1 ст. л.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Лавровый лист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2 шт.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Томатная паста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2 ст. л.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>Молоко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 xml:space="preserve">1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стак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 xml:space="preserve">Вино красное </w:t>
      </w:r>
      <w:proofErr w:type="gramStart"/>
      <w:r w:rsidRPr="00814AFD">
        <w:rPr>
          <w:rFonts w:ascii="Times New Roman" w:hAnsi="Times New Roman" w:cs="Times New Roman"/>
          <w:bCs/>
          <w:sz w:val="24"/>
          <w:szCs w:val="24"/>
        </w:rPr>
        <w:t>сухое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814AFD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стак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</w:p>
    <w:p w:rsidR="00103995" w:rsidRPr="00814AFD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AFD">
        <w:rPr>
          <w:rFonts w:ascii="Times New Roman" w:hAnsi="Times New Roman" w:cs="Times New Roman"/>
          <w:bCs/>
          <w:sz w:val="24"/>
          <w:szCs w:val="24"/>
        </w:rPr>
        <w:t xml:space="preserve">Помидоры </w:t>
      </w:r>
      <w:proofErr w:type="spellStart"/>
      <w:r w:rsidRPr="00814AFD">
        <w:rPr>
          <w:rFonts w:ascii="Times New Roman" w:hAnsi="Times New Roman" w:cs="Times New Roman"/>
          <w:bCs/>
          <w:sz w:val="24"/>
          <w:szCs w:val="24"/>
        </w:rPr>
        <w:t>консерв</w:t>
      </w:r>
      <w:proofErr w:type="spellEnd"/>
      <w:r w:rsidRPr="00814AFD">
        <w:rPr>
          <w:rFonts w:ascii="Times New Roman" w:hAnsi="Times New Roman" w:cs="Times New Roman"/>
          <w:bCs/>
          <w:sz w:val="24"/>
          <w:szCs w:val="24"/>
        </w:rPr>
        <w:t>.</w:t>
      </w:r>
      <w:r w:rsidR="00BE46D8" w:rsidRPr="00814A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14AFD">
        <w:rPr>
          <w:rFonts w:ascii="Times New Roman" w:hAnsi="Times New Roman" w:cs="Times New Roman"/>
          <w:bCs/>
          <w:sz w:val="24"/>
          <w:szCs w:val="24"/>
        </w:rPr>
        <w:t>800г.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Нарежьте морковь, лук, сельдерей и чеснок мелкими кубиками.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83435" cy="1797050"/>
            <wp:effectExtent l="0" t="0" r="0" b="0"/>
            <wp:docPr id="8" name="Рисунок 8" descr="hello_html_234c3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234c30d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Нагрейте в большой кастрюле оливковое масло на среднем огне. Добавьте подготовленные овощи и обжарьте до мягкости около 5-7 минут. Добавьте чили и готовьте еще минуту-полторы.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160780"/>
            <wp:effectExtent l="0" t="0" r="0" b="1270"/>
            <wp:docPr id="7" name="Рисунок 7" descr="hello_html_10cf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10cf058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BE46D8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Добавьте оба вида фарша, ½ чайной ложки соли и перемешайте с овощной смесью. Готовьте периодически помешивая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03195" cy="1375575"/>
            <wp:effectExtent l="0" t="0" r="1905" b="0"/>
            <wp:docPr id="6" name="Рисунок 6" descr="hello_html_4183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4183e6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15" cy="138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Добавьте густые сливки или молоко. Доведите до кипения и пусть все варится 10 минут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105535"/>
            <wp:effectExtent l="0" t="0" r="0" b="0"/>
            <wp:docPr id="5" name="Рисунок 5" descr="hello_html_m506a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506a934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Когда мясо будет готово, добавьте лавровый лист, тимьян и томатную пасту. Все смешайте и тушите течении 2-3 минут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343770"/>
            <wp:effectExtent l="0" t="0" r="0" b="8890"/>
            <wp:docPr id="4" name="Рисунок 4" descr="hello_html_m377ae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377ae96c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3" cy="13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После этого влейте вино. Снова доведите до кипения и тушите пока все не выпарится, минут 10-12.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327868"/>
            <wp:effectExtent l="0" t="0" r="0" b="5715"/>
            <wp:docPr id="3" name="Рисунок 3" descr="hello_html_3e66a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3e66a0d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78" cy="13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D8" w:rsidRDefault="00BE46D8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Последний шаг - измельченные томаты. Перемешайте и доведите до кипения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195" cy="1550505"/>
            <wp:effectExtent l="0" t="0" r="0" b="0"/>
            <wp:docPr id="2" name="Рисунок 2" descr="hello_html_4ffc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4ffcdad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15" cy="15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972277" w:rsidRDefault="00103995" w:rsidP="0097227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t>Варите на медленном огне 2- 2.5 часа, помешивая каждые 20 минут. В последние 30 минут приправьте солью и перцем</w:t>
      </w: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3995" w:rsidRPr="00972277" w:rsidRDefault="0010399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2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5896" cy="2702928"/>
            <wp:effectExtent l="0" t="0" r="7620" b="2540"/>
            <wp:docPr id="1" name="Рисунок 1" descr="hello_html_m6b309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6b309f3a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24" cy="27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65" w:rsidRPr="00972277" w:rsidRDefault="00B25565" w:rsidP="009722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25565" w:rsidRPr="00972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02117"/>
    <w:multiLevelType w:val="multilevel"/>
    <w:tmpl w:val="28E0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07D44"/>
    <w:multiLevelType w:val="multilevel"/>
    <w:tmpl w:val="BD8C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47251"/>
    <w:multiLevelType w:val="multilevel"/>
    <w:tmpl w:val="A4B4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74C89"/>
    <w:multiLevelType w:val="multilevel"/>
    <w:tmpl w:val="DA94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D75B8"/>
    <w:multiLevelType w:val="multilevel"/>
    <w:tmpl w:val="D684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0C1EE4"/>
    <w:multiLevelType w:val="multilevel"/>
    <w:tmpl w:val="6BE6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B0575C"/>
    <w:multiLevelType w:val="multilevel"/>
    <w:tmpl w:val="7E96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A1851"/>
    <w:multiLevelType w:val="multilevel"/>
    <w:tmpl w:val="FC96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7716EC"/>
    <w:multiLevelType w:val="multilevel"/>
    <w:tmpl w:val="069E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9074D0"/>
    <w:multiLevelType w:val="multilevel"/>
    <w:tmpl w:val="22C0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5F47F1"/>
    <w:multiLevelType w:val="multilevel"/>
    <w:tmpl w:val="38FE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D158E8"/>
    <w:multiLevelType w:val="multilevel"/>
    <w:tmpl w:val="10C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157493"/>
    <w:multiLevelType w:val="multilevel"/>
    <w:tmpl w:val="153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D5EE1"/>
    <w:multiLevelType w:val="multilevel"/>
    <w:tmpl w:val="730E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DB39AA"/>
    <w:multiLevelType w:val="multilevel"/>
    <w:tmpl w:val="CBD6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DC37A2"/>
    <w:multiLevelType w:val="multilevel"/>
    <w:tmpl w:val="F02E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7027A7"/>
    <w:multiLevelType w:val="multilevel"/>
    <w:tmpl w:val="C38A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15"/>
  </w:num>
  <w:num w:numId="4">
    <w:abstractNumId w:val="8"/>
  </w:num>
  <w:num w:numId="5">
    <w:abstractNumId w:val="16"/>
  </w:num>
  <w:num w:numId="6">
    <w:abstractNumId w:val="14"/>
  </w:num>
  <w:num w:numId="7">
    <w:abstractNumId w:val="5"/>
  </w:num>
  <w:num w:numId="8">
    <w:abstractNumId w:val="1"/>
  </w:num>
  <w:num w:numId="9">
    <w:abstractNumId w:val="9"/>
  </w:num>
  <w:num w:numId="10">
    <w:abstractNumId w:val="4"/>
  </w:num>
  <w:num w:numId="11">
    <w:abstractNumId w:val="6"/>
  </w:num>
  <w:num w:numId="12">
    <w:abstractNumId w:val="11"/>
  </w:num>
  <w:num w:numId="13">
    <w:abstractNumId w:val="13"/>
  </w:num>
  <w:num w:numId="14">
    <w:abstractNumId w:val="3"/>
  </w:num>
  <w:num w:numId="15">
    <w:abstractNumId w:val="10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E2A"/>
    <w:rsid w:val="00103995"/>
    <w:rsid w:val="00501E2A"/>
    <w:rsid w:val="00814AFD"/>
    <w:rsid w:val="00972277"/>
    <w:rsid w:val="00B25565"/>
    <w:rsid w:val="00BE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67994"/>
  <w15:chartTrackingRefBased/>
  <w15:docId w15:val="{C6D55A95-1F1F-4BF2-BCBE-63FA1C6D5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39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3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gif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hyperlink" Target="https://infourok.ru/go.html?href=http%3A%2F%2Frecept.tarasbulba.ru%2Frecipes%2Fappointment%2Fuzhin" TargetMode="External"/><Relationship Id="rId63" Type="http://schemas.openxmlformats.org/officeDocument/2006/relationships/image" Target="media/image41.jpeg"/><Relationship Id="rId68" Type="http://schemas.openxmlformats.org/officeDocument/2006/relationships/fontTable" Target="fontTable.xml"/><Relationship Id="rId7" Type="http://schemas.openxmlformats.org/officeDocument/2006/relationships/hyperlink" Target="https://infourok.ru/go.html?href=http%3A%2F%2Frecept.tarasbulba.ru%2Frecipes%2Fappointment%2Fuzhin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recept.tarasbulba.ru%2Frecipes%2Fappointment%2Fobed" TargetMode="External"/><Relationship Id="rId11" Type="http://schemas.openxmlformats.org/officeDocument/2006/relationships/hyperlink" Target="https://infourok.ru/go.html?href=http%3A%2F%2Frecept.tarasbulba.ru%2Frecipes%2Ftype%2Fvegetarianskoe22" TargetMode="External"/><Relationship Id="rId24" Type="http://schemas.openxmlformats.org/officeDocument/2006/relationships/hyperlink" Target="https://infourok.ru/go.html?href=http%3A%2F%2Frecept.tarasbulba.ru%2Frecipes%2Fkitchen%2Famerika" TargetMode="External"/><Relationship Id="rId32" Type="http://schemas.openxmlformats.org/officeDocument/2006/relationships/hyperlink" Target="https://infourok.ru/go.html?href=http%3A%2F%2Fwebspoon.ru%2Fcuisine%2Feurope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https://infourok.ru/go.html?href=http%3A%2F%2Fwww.pechenuka.ru%2Fnews%2Fzharenaya-ryba-recept%2F" TargetMode="External"/><Relationship Id="rId53" Type="http://schemas.openxmlformats.org/officeDocument/2006/relationships/image" Target="media/image36.jpeg"/><Relationship Id="rId58" Type="http://schemas.openxmlformats.org/officeDocument/2006/relationships/hyperlink" Target="https://infourok.ru/go.html?href=http%3A%2F%2Frecept.tarasbulba.ru%2Frecipes%2Fappointment%2Fobed" TargetMode="External"/><Relationship Id="rId66" Type="http://schemas.openxmlformats.org/officeDocument/2006/relationships/image" Target="media/image4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infourok.ru/go.html?href=http%3A%2F%2Frecept.tarasbulba.ru%2Frecipes%2Fappointment%2Fuzhin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37.jpeg"/><Relationship Id="rId61" Type="http://schemas.openxmlformats.org/officeDocument/2006/relationships/image" Target="media/image39.jpeg"/><Relationship Id="rId10" Type="http://schemas.openxmlformats.org/officeDocument/2006/relationships/hyperlink" Target="https://infourok.ru/go.html?href=http%3A%2F%2Frecept.tarasbulba.ru%2Frecipes%2Fappointment%2Fuzhi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hyperlink" Target="https://infourok.ru/go.html?href=http%3A%2F%2Fwww.pechenuka.ru%2Fnews%2Fcategory%2Fshashlyk%2F" TargetMode="External"/><Relationship Id="rId52" Type="http://schemas.openxmlformats.org/officeDocument/2006/relationships/image" Target="media/image35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recept.tarasbulba.ru%2Frecipes%2Fappointment%2Fobed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infourok.ru/go.html?href=http%3A%2F%2Frecept.tarasbulba.ru%2Frecipes%2Fappointment%2Fobed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hyperlink" Target="https://infourok.ru/go.html?href=http%3A%2F%2Frecept.tarasbulba.ru%2Frecipes%2Fkitchen%2Famerika" TargetMode="External"/><Relationship Id="rId64" Type="http://schemas.openxmlformats.org/officeDocument/2006/relationships/image" Target="media/image42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infourok.ru/go.html?href=http%3A%2F%2Frecept.tarasbulba.ru%2Frecipes%2Ftype%2Fvegetarianskoe22" TargetMode="External"/><Relationship Id="rId33" Type="http://schemas.openxmlformats.org/officeDocument/2006/relationships/hyperlink" Target="https://infourok.ru/go.html?href=http%3A%2F%2Fwebspoon.ru%2Ffoodtype%2Fsousy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hyperlink" Target="https://infourok.ru/go.html?href=http%3A%2F%2Frecept.tarasbulba.ru%2Frecipes%2Fkitchen%2Fitalyanskaya" TargetMode="External"/><Relationship Id="rId67" Type="http://schemas.openxmlformats.org/officeDocument/2006/relationships/image" Target="media/image45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hyperlink" Target="https://infourok.ru/go.html?href=http%3A%2F%2Frecept.tarasbulba.ru%2Frecipes%2Fappointment%2Fobed" TargetMode="External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1630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3</cp:revision>
  <dcterms:created xsi:type="dcterms:W3CDTF">2020-04-03T09:44:00Z</dcterms:created>
  <dcterms:modified xsi:type="dcterms:W3CDTF">2020-04-03T10:12:00Z</dcterms:modified>
</cp:coreProperties>
</file>