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C0" w:rsidRPr="002141C0" w:rsidRDefault="002141C0" w:rsidP="00214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41C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2141C0" w:rsidRPr="002141C0" w:rsidRDefault="002141C0" w:rsidP="002141C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41C0">
        <w:rPr>
          <w:rFonts w:ascii="Times New Roman" w:eastAsia="Calibri" w:hAnsi="Times New Roman" w:cs="Times New Roman"/>
          <w:sz w:val="32"/>
          <w:szCs w:val="32"/>
        </w:rPr>
        <w:t xml:space="preserve">Учебные материалы по дисциплине «ОУД 09 Биология» для учебной группы №22,23,27 </w:t>
      </w:r>
    </w:p>
    <w:p w:rsidR="002141C0" w:rsidRPr="002141C0" w:rsidRDefault="002141C0" w:rsidP="002141C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41C0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2141C0">
        <w:rPr>
          <w:rFonts w:ascii="Times New Roman" w:eastAsia="Calibri" w:hAnsi="Times New Roman" w:cs="Times New Roman"/>
          <w:sz w:val="32"/>
          <w:szCs w:val="32"/>
        </w:rPr>
        <w:t xml:space="preserve">3.04.2020 г по </w:t>
      </w:r>
      <w:r>
        <w:rPr>
          <w:rFonts w:ascii="Times New Roman" w:eastAsia="Calibri" w:hAnsi="Times New Roman" w:cs="Times New Roman"/>
          <w:sz w:val="32"/>
          <w:szCs w:val="32"/>
        </w:rPr>
        <w:t>26</w:t>
      </w:r>
      <w:r w:rsidRPr="002141C0">
        <w:rPr>
          <w:rFonts w:ascii="Times New Roman" w:eastAsia="Calibri" w:hAnsi="Times New Roman" w:cs="Times New Roman"/>
          <w:sz w:val="32"/>
          <w:szCs w:val="32"/>
        </w:rPr>
        <w:t>.04.2020г.</w:t>
      </w:r>
    </w:p>
    <w:p w:rsidR="002141C0" w:rsidRDefault="002141C0" w:rsidP="002141C0">
      <w:pPr>
        <w:shd w:val="clear" w:color="auto" w:fill="FFFFFF" w:themeFill="background1"/>
        <w:spacing w:before="150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2"/>
          <w:szCs w:val="32"/>
          <w:lang w:eastAsia="ru-RU"/>
        </w:rPr>
      </w:pPr>
    </w:p>
    <w:p w:rsidR="00995EFC" w:rsidRPr="002141C0" w:rsidRDefault="002141C0" w:rsidP="002141C0">
      <w:pPr>
        <w:shd w:val="clear" w:color="auto" w:fill="FFFFFF" w:themeFill="background1"/>
        <w:spacing w:before="150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2"/>
          <w:szCs w:val="32"/>
          <w:lang w:eastAsia="ru-RU"/>
        </w:rPr>
        <w:t>Тема:</w:t>
      </w:r>
      <w:r w:rsidR="00995EFC" w:rsidRPr="002141C0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32"/>
          <w:szCs w:val="32"/>
          <w:lang w:eastAsia="ru-RU"/>
        </w:rPr>
        <w:t xml:space="preserve"> Принципы и примеры использования в хозяйственной деятельности людей морфофункциональных черт организации растений и животных.</w:t>
      </w:r>
    </w:p>
    <w:p w:rsidR="002141C0" w:rsidRPr="002141C0" w:rsidRDefault="002141C0" w:rsidP="002141C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141C0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  <w:r w:rsidRPr="002141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Фасеточный глаз мухи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 дан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урока – одна из сто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рон прак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био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гии. Бла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ря науке био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ке мно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гие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тех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ские 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стали 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вать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в 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прак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ке.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Так, изу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фа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глаз мухи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ло, что это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мое спо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очень точно опре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лять 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рость быст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дви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щих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объ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тов. Изоб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пред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вос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каж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дой из фа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ток, и 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фор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ция о нем пе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на 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аль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цеп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ры. 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ры 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 прин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цип глаза мухи и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 де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тор, опре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щий 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рость быст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щих са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тов, такой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бор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чил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«Глаз мухи» (рис. 1)</w:t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141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676F9B" wp14:editId="5E5129F4">
            <wp:extent cx="2771775" cy="2207608"/>
            <wp:effectExtent l="0" t="0" r="0" b="2540"/>
            <wp:docPr id="1" name="Рисунок5" descr="«Глаз мух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" descr="«Глаз мух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08" cy="22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141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317562" wp14:editId="223B86AA">
            <wp:extent cx="2486025" cy="2190750"/>
            <wp:effectExtent l="0" t="0" r="9525" b="0"/>
            <wp:docPr id="2" name="Рисунок4" descr="«Глаз мух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" descr="«Глаз мух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Рис. 1. «Глаз мухи»</w:t>
      </w:r>
    </w:p>
    <w:p w:rsidR="002141C0" w:rsidRPr="002141C0" w:rsidRDefault="002141C0" w:rsidP="002141C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Хрустальный дворец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глий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ский ар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тор </w:t>
      </w:r>
      <w:proofErr w:type="spellStart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стон</w:t>
      </w:r>
      <w:proofErr w:type="spellEnd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вал 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Хру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сталь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Двор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 в Лон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ском </w:t>
      </w:r>
      <w:proofErr w:type="spellStart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Гайд</w:t>
      </w:r>
      <w:proofErr w:type="spellEnd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парке для Все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вы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став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 (рис. 2), 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вав струк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 листа Вик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рии ама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ской. Уче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за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ла 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клю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ная проч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ность листа рас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ния, 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рый был спо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бен вы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вать вес 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ка, на 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сто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роне листа ар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тор 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жил сетку из лу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и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жилок, такая струк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ла листу од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но 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гиб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кость и проч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ность. </w:t>
      </w:r>
      <w:proofErr w:type="gramStart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этому</w:t>
      </w:r>
      <w:proofErr w:type="gramEnd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пу </w:t>
      </w:r>
      <w:proofErr w:type="spellStart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стон</w:t>
      </w:r>
      <w:proofErr w:type="spellEnd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ла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ил теп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цу для вик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рии, а потом спро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вал 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для Все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вы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став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ки.</w:t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7115FB" wp14:editId="645B79BD">
            <wp:extent cx="3348567" cy="2400300"/>
            <wp:effectExtent l="0" t="0" r="4445" b="0"/>
            <wp:docPr id="3" name="Рисунок3" descr="Зда­ние Хру­сталь­но­го двор­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" descr="Зда­ние Хру­сталь­но­го двор­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81" cy="24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Рис. 2. 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Хру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сталь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двор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</w:t>
      </w:r>
    </w:p>
    <w:p w:rsidR="002141C0" w:rsidRPr="002141C0" w:rsidRDefault="002141C0" w:rsidP="002141C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Вибрационный гироскоп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гой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мер – это виб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ный ги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скоп, поз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щий опре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лять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са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 в воз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хе, его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пом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слу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 пар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ки, рас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в груд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ном сег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мых – жуж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 (рис. 3). Жуж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 из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ха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ный звук при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 мухи. Вы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лось, что они нужны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мым не толь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ко, чтобы раз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жать людей, при дви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нии жуж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 виб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ют, и при из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нии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прав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 ха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тер виб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ции 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ся. Ори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ясь по 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ям жуж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лец,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мое под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мый курс.</w:t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0650ECE" wp14:editId="5B584C73">
            <wp:extent cx="3838575" cy="2583376"/>
            <wp:effectExtent l="0" t="0" r="0" b="7620"/>
            <wp:docPr id="4" name="Рисунок2" descr="Жуж­жаль­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Жуж­жаль­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37" cy="25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Рис. 3. Жуж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</w:t>
      </w:r>
    </w:p>
    <w:p w:rsidR="002141C0" w:rsidRPr="002141C0" w:rsidRDefault="002141C0" w:rsidP="002141C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Сверхскоростной электропоезд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нии 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дов кор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са сверх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рост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япон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да, спо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под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вать ско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рость 300 км/ч, была 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на форма 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клюва зи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ка. Она, в от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чие от клас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ских форм, обес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от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ную аэро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ку,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мень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ше шума и поз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эко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мить до 15% энер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гии.</w:t>
      </w:r>
    </w:p>
    <w:p w:rsidR="002141C0" w:rsidRPr="002141C0" w:rsidRDefault="002141C0" w:rsidP="002141C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Идея самоочищения краски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Лотос под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зал немец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му уче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му идею са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очи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крас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ки. Цве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ток оста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чи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стым, даже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дясь в силь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за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гряз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усло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ях, на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верх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 цвет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 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са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дят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мель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шие 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 и ше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сти, бла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ря 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рым вода не рас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по листу, а кап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 ска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с него, унося ча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цы пыли. Крас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ка,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из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мая кон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ном STO, ими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эф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фект 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са, 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зуя при вы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нии мно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ше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сти. Сей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час более 450 тысяч 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ний в Ев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пе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 этой крас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кой.</w:t>
      </w:r>
    </w:p>
    <w:p w:rsidR="002141C0" w:rsidRPr="002141C0" w:rsidRDefault="002141C0" w:rsidP="002141C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Дисплей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био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ские тех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гии поз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здать новый тип дис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плея. Дис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плей </w:t>
      </w:r>
      <w:proofErr w:type="spellStart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Mirasol</w:t>
      </w:r>
      <w:proofErr w:type="spellEnd"/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свет 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зуя прин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цип от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света кры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лом ба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боч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ки, пером пав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 или 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ей рыб (рис. 4). Ока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лось, что пе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вы окрас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 этих су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ществ опре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оп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 свой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куп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 ма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лень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ких кри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стал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лов.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к дис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пле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ям это озна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га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тию от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 изоб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даже на ярком солн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це, кроме того такой дис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плей, как ожи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ся, будет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треб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лять зна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мень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ше энер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гии.</w:t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F5DFC2" wp14:editId="497455A0">
            <wp:extent cx="2990850" cy="2084532"/>
            <wp:effectExtent l="0" t="0" r="0" b="0"/>
            <wp:docPr id="5" name="Рисунок1" descr="Дис­п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 descr="Дис­п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87" cy="208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0" w:rsidRPr="002141C0" w:rsidRDefault="002141C0" w:rsidP="00214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Рис. 4. Дис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плей</w:t>
      </w:r>
    </w:p>
    <w:p w:rsidR="002141C0" w:rsidRPr="002141C0" w:rsidRDefault="002141C0" w:rsidP="002141C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Создание протезов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гим важ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шим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ром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био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 яв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зов. К на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му 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ту успеш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зубы, хру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лик глаза, кро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ды, кла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 серд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 и даже почки. Пока су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еди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ры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зов 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неч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стей,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щих дви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ную ак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ность. Пока они могут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шать толь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 при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дей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ствия, ори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ясь на элек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три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скую ак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ность нер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вов.</w:t>
      </w:r>
    </w:p>
    <w:p w:rsidR="002141C0" w:rsidRPr="002141C0" w:rsidRDefault="002141C0" w:rsidP="0021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нерв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си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мы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ку в такой 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 ки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бер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ки, как 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зда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ней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сетей. Ней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ная сеть – это ма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ская 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дель, 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щая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чать 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зуль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ты с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щью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стых ал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мов, объ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еди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в сеть. Ал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мы ней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сети спо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 к са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обу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нию. По та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му же прин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пу из от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про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стых ней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нов по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стро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ен мозг.</w:t>
      </w:r>
    </w:p>
    <w:p w:rsidR="00A16201" w:rsidRDefault="002141C0" w:rsidP="00A162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зом, глу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кое изу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био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гии поз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 до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гать вы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ких ре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зуль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тов не толь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 в тра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он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 био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ло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ских дис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циплинах, ме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ди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цине и сель</w:t>
      </w:r>
      <w:r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ском 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зяй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стве, но и в ин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рии и ки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бер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</w:t>
      </w:r>
      <w:r w:rsidR="00A16201" w:rsidRPr="00214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ке.</w:t>
      </w:r>
    </w:p>
    <w:p w:rsidR="00C17173" w:rsidRDefault="00C17173" w:rsidP="00A162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7173" w:rsidRPr="002141C0" w:rsidRDefault="00C17173" w:rsidP="00C171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Тест по теме «Бионика»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наука, цель которой – использовать биологические знания для решения инженерных задач и развития техники?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бионика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принцип, который использовали французские инженеры при строительстве моста…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дырчатых конструкций 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сборных конструкций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простых конструкций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используется принцип строения живых конструкций из унифицированных элементов?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возведении секционных домов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изучал основоположник аэродинамики Н.Е. Жуковский? На основании его исследований и появилась авиация.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физику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кораблестроение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полета птиц и условия, позволяющие им свободно парить в воздухе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Более совершенным летательным аппаратом в природе обладают…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 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рептилии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bookmarkStart w:id="0" w:name="_GoBack"/>
      <w:bookmarkEnd w:id="0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деревьев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называется принцип, на основе которого был создан прибор </w:t>
      </w:r>
      <w:proofErr w:type="spellStart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гиротрон</w:t>
      </w:r>
      <w:proofErr w:type="spellEnd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в скоростных самолетах и ракетах для определения углового отклонения стабильности полетов?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ускорения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щупальца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жужжальца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аналогии с принципом, лежащим в основе с </w:t>
      </w:r>
      <w:proofErr w:type="spellStart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эхолокации</w:t>
      </w:r>
      <w:proofErr w:type="spellEnd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летучих мышей, конструируются…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приборов-локаторов для слепых и приборы для народного хозяйства 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радары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техника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животные обладают электрической активностью?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кроты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видов рыб способны создавать и использовать биоэлектрические поля?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силе и характеру разрядов такие рыбы делятся на …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сильноэлектрические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слабоэлектрические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разрядные и не разрядные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биоэлектрическим полем и без него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Какие рыбы генерируют очень сильные разряды?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угри, сомы, скаты 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караси, окуни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красноперки, щуки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Где обитают </w:t>
      </w:r>
      <w:proofErr w:type="spellStart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слабоэлектрические</w:t>
      </w:r>
      <w:proofErr w:type="spellEnd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рыбы?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океане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Черном море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мутных, илистых водоемах Африки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каких отраслях человек использует приемы, с помощью которых электрические рыбы ловят добычу и защищаются от врагов?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животноводстве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устройств, для промыслового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электролова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отпугивания рыб от разводимых в водоемах моллюсков и растений 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Назовите имя ученого, которого называют отцом бионики, в чьих записях можно найти первые попытки технического воплощения природных механизмов?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Леонардо де Винчи 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Чарльз Дарвин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 Линней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Первым архитектором, который стал применять принципы бионики в архитектуре, был…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 Гауди-и-Курнет 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Лоренцо Бернини</w:t>
      </w:r>
    </w:p>
    <w:p w:rsidR="00C17173" w:rsidRPr="00C17173" w:rsidRDefault="0020449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 Адам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Назовите архитектора, под руководством которого началось широкое применение бионических принципов в проектировании зданий?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Мимар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Синан</w:t>
      </w:r>
      <w:proofErr w:type="spellEnd"/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Фрэнк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Рудольф Штайнер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каком году произошло утверждение бионики как науки?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1930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1960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Применение бионики в медицине это…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медикаментов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искусственных органов, способных функционировать в симбиозе с организмом человека 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медицинских учреждений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Кто первым испытал бионический протез?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Деннис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Аабо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 Ли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Майский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Основные правила бионики это –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оптимальных решений, принцип экономии материалов, экономии электроэнергии, максимальной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экономии материалов и энергии</w:t>
      </w:r>
    </w:p>
    <w:p w:rsidR="00C17173" w:rsidRPr="00C17173" w:rsidRDefault="00A232DB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экономии финансовых вложений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Назовите стиль, основой которого является архитектурная бионика?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Экостиль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Хай-тек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Какие здания обладают стойкостью, способны выдерживать неблагоприятные природные явления и катаклизмы?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бионические 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канонические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Выберите сооружения, где была использована наука бионика?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Эйфелева башня, Небоскреб “Аква”, Пекинский национальный оперный театр 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Биг Бен,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Махал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Колизей в Риме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Виды бионики: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Биологическая, теоретическая, техническая 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и теоретическая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 теоретическая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Что изображено на символе бионики: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скрещенные скальпель и паяльник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скрещенные скальпель и знак интеграла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скрещенные скальпель, паяльник и знак интеграла 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Наука об изучении нервной системы человека и животных, моделировании нервных клеток-нейронов и нейронных сетей это –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нейробионика</w:t>
      </w:r>
      <w:proofErr w:type="spell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Какое строение копируют современные многоэтажки, в которых проживают люди?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стеблей злаков 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</w:t>
      </w:r>
    </w:p>
    <w:p w:rsidR="00C17173" w:rsidRPr="00C17173" w:rsidRDefault="00C85141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8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аналогией</w:t>
      </w:r>
      <w:proofErr w:type="gramEnd"/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 высокая скорость кораблей – заслуга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дельфинов и китов 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Благодаря чему скорость водных судов увеличилась на двадцать процентов?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попутному ветру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обшивки, аналогичной коже морских животных 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хорошего топлива</w:t>
      </w:r>
    </w:p>
    <w:p w:rsidR="00C17173" w:rsidRPr="00C17173" w:rsidRDefault="00C17173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Какой принцип стоит в основе строения Эйфелевой башни?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строения стебля растений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строения человеческих костей </w:t>
      </w:r>
    </w:p>
    <w:p w:rsidR="00C17173" w:rsidRPr="00C17173" w:rsidRDefault="00141E75" w:rsidP="00C1717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="00C17173" w:rsidRPr="00C1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строения скелета насекомых</w:t>
      </w:r>
    </w:p>
    <w:p w:rsidR="00022995" w:rsidRPr="00022995" w:rsidRDefault="00022995" w:rsidP="00022995">
      <w:pPr>
        <w:spacing w:before="100" w:beforeAutospacing="1" w:after="100" w:afterAutospacing="1"/>
        <w:ind w:left="36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299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Подготовить рефераты на темы: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 Влияние алкоголя и табака на развитие эмбриона.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2. Генетическое клонирование </w:t>
      </w:r>
      <w:r w:rsid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животных.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Генетика – наука о наследственности и изменчивости.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 Биография и творчество И.Г. Менделя.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5. Селекция – наука о методах создания </w:t>
      </w:r>
      <w:proofErr w:type="gramStart"/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сортов ,</w:t>
      </w:r>
      <w:proofErr w:type="gramEnd"/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Биография и творчество Ч. Дарвина.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7. Предшественники дарвинизма.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8. Борьба за существование.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9. Видообразование.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10. Цепи питания.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11. Экологические факторы.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12. </w:t>
      </w:r>
      <w:proofErr w:type="gramStart"/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  В.</w:t>
      </w:r>
      <w:proofErr w:type="gramEnd"/>
      <w:r w:rsid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Вернадского.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13. Органические вещества клетки.</w:t>
      </w:r>
    </w:p>
    <w:p w:rsidR="00022995" w:rsidRPr="00141E75" w:rsidRDefault="00022995" w:rsidP="0014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14. Вирусные заболевания.</w:t>
      </w:r>
    </w:p>
    <w:sectPr w:rsidR="00022995" w:rsidRPr="0014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C5"/>
    <w:rsid w:val="00022995"/>
    <w:rsid w:val="00141E75"/>
    <w:rsid w:val="00204491"/>
    <w:rsid w:val="002141C0"/>
    <w:rsid w:val="00242050"/>
    <w:rsid w:val="00995EFC"/>
    <w:rsid w:val="00A16201"/>
    <w:rsid w:val="00A232DB"/>
    <w:rsid w:val="00C17173"/>
    <w:rsid w:val="00C85141"/>
    <w:rsid w:val="00D53991"/>
    <w:rsid w:val="00D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588"/>
  <w15:chartTrackingRefBased/>
  <w15:docId w15:val="{D3AB413B-7CBE-4411-8A42-24B9AE9E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2020-04-12T17:48:00Z</dcterms:created>
  <dcterms:modified xsi:type="dcterms:W3CDTF">2020-04-12T18:49:00Z</dcterms:modified>
</cp:coreProperties>
</file>