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59" w:rsidRPr="0094065B" w:rsidRDefault="00DB30ED">
      <w:pPr>
        <w:rPr>
          <w:rFonts w:ascii="Times New Roman" w:hAnsi="Times New Roman" w:cs="Times New Roman"/>
          <w:sz w:val="24"/>
          <w:szCs w:val="24"/>
        </w:rPr>
      </w:pPr>
      <w:r w:rsidRPr="0094065B">
        <w:rPr>
          <w:rFonts w:ascii="Times New Roman" w:hAnsi="Times New Roman" w:cs="Times New Roman"/>
          <w:sz w:val="24"/>
          <w:szCs w:val="24"/>
        </w:rPr>
        <w:t>1</w:t>
      </w:r>
      <w:r w:rsidR="0086474C">
        <w:rPr>
          <w:rFonts w:ascii="Times New Roman" w:hAnsi="Times New Roman" w:cs="Times New Roman"/>
          <w:sz w:val="24"/>
          <w:szCs w:val="24"/>
        </w:rPr>
        <w:t xml:space="preserve">3-17.04.20 г.    Гр.22,  23, 27     Предмет    </w:t>
      </w:r>
      <w:r w:rsidR="00DD16A4">
        <w:rPr>
          <w:rFonts w:ascii="Times New Roman" w:hAnsi="Times New Roman" w:cs="Times New Roman"/>
          <w:sz w:val="24"/>
          <w:szCs w:val="24"/>
        </w:rPr>
        <w:t>«</w:t>
      </w:r>
      <w:r w:rsidR="0086474C">
        <w:rPr>
          <w:rFonts w:ascii="Times New Roman" w:hAnsi="Times New Roman" w:cs="Times New Roman"/>
          <w:sz w:val="24"/>
          <w:szCs w:val="24"/>
        </w:rPr>
        <w:t>Х</w:t>
      </w:r>
      <w:r w:rsidRPr="0094065B">
        <w:rPr>
          <w:rFonts w:ascii="Times New Roman" w:hAnsi="Times New Roman" w:cs="Times New Roman"/>
          <w:sz w:val="24"/>
          <w:szCs w:val="24"/>
        </w:rPr>
        <w:t>имия</w:t>
      </w:r>
      <w:r w:rsidR="00DD16A4">
        <w:rPr>
          <w:rFonts w:ascii="Times New Roman" w:hAnsi="Times New Roman" w:cs="Times New Roman"/>
          <w:sz w:val="24"/>
          <w:szCs w:val="24"/>
        </w:rPr>
        <w:t>»</w:t>
      </w:r>
    </w:p>
    <w:p w:rsidR="0094065B" w:rsidRPr="0094065B" w:rsidRDefault="0086474C" w:rsidP="0094065B">
      <w:pPr>
        <w:pBdr>
          <w:bottom w:val="single" w:sz="4" w:space="7" w:color="ECF0F1"/>
        </w:pBdr>
        <w:spacing w:before="138" w:after="23" w:line="240" w:lineRule="auto"/>
        <w:ind w:left="115" w:right="115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="0094065B" w:rsidRPr="009406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Пластмассы, основные виды, их свойства и применение</w:t>
      </w:r>
    </w:p>
    <w:p w:rsidR="0094065B" w:rsidRPr="0094065B" w:rsidRDefault="0094065B" w:rsidP="0094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5B" w:rsidRPr="0094065B" w:rsidRDefault="0094065B" w:rsidP="0094065B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Пластмассами </w:t>
      </w:r>
      <w:r w:rsidRPr="0086474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называют материалы, получаемые на основе природных или синтетических полимеров, которые на определенной стадии производства или переработки обладают высокой пластичностью.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Пластмассы широко применяются практически во всех отраслях народного хозяйства, что обусловлено наличием у различных видов пластмасс широкого спектра полезных свойств.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Пластмассы получаются синтезом (соединением) молекул простых органических и неорганических веществ (мономеров) с получением больших макромолекул – полимеров ("поли"– много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Например:  этилен – полиэтилен, пропилен 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олипропилен, винилхлорид -поливинилхлорид</w:t>
      </w: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зависимости от поведения при нагревании пластмассы делятся </w:t>
      </w:r>
      <w:proofErr w:type="gramStart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</w:t>
      </w:r>
      <w:proofErr w:type="gramEnd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термопластичные и термореактивные.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Пластмассы, свойства и строение которых после нагревания и последующего охлаждения не изменяются, называются т</w:t>
      </w:r>
      <w:r w:rsidRPr="0094065B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ермопластичными </w:t>
      </w: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– каждый раз при нагревании они размягчаются, а при охлаждении затвердевают, не изменяя своих свойств, поэтому могут перерабатываться многократно. Полимеры, которые при нагревании или охлаждении необратимо изменяют структуру, теряя способность плавиться и растворяться, называются </w:t>
      </w:r>
      <w:r w:rsidRPr="0094065B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термореактивными.</w:t>
      </w: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Эти полимеры могут обрабатываться однократно.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придания пластмассе различных полезных свойств в ее состав вводят наполнители, пластификаторы и различные добавки.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Наполнителями служат органические или неорганические вещества в виде порошков (древесной или кварцевой муки, графита), волокон (бумажных, хлопчатобумажных, асбестовых, стеклянных) или листов (ткани, слюды, древесного шпона).</w:t>
      </w:r>
      <w:proofErr w:type="gramEnd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Наполнители повышают прочность, теплостойкость, износостойкость и другие свойства пластмасс.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Пластификаторами называют </w:t>
      </w:r>
      <w:r w:rsidRPr="0086474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вещества, вводимые в состав пластмасс с целью повышения их пластичности и эластичности.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 добавкам откосятся вещества, замедляющие разрушение пластмасс при воздействии тепла, света и других факторов. Для изменения цвета пластмассы в нее добавляют красители.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 происхождению пластмассы делятся </w:t>
      </w:r>
      <w:proofErr w:type="gramStart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</w:t>
      </w:r>
      <w:proofErr w:type="gramEnd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природные и синтетические. К природным полимерам относятся материалы, созданные на основе целлюлозы (продукта переработки древесины и хлопка) – целлофан, целлулоид, ацетатное волокно, нитролаки, кинопленка и др.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Экономически наиболее эффективными являются синтетические пластмассы, получаемые полимеризацией или поликонденсацией.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lastRenderedPageBreak/>
        <w:t xml:space="preserve">Полимеризацией </w:t>
      </w: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называется процесс образования высокомолекулярных соединений – полимеров, при котором макромолекулы образуются путем последовательного соединения молекул низкомолекулярного вещества – мономера, при этом не происходит образование каких-либо побочных продуктов.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Поликонденсацией</w:t>
      </w: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называется процесс образования высокомолекулярных соединений не менее чем из двух мономеров, проходящий с выделением низкомолекулярных продуктов (низкомолекулярных веществ – воды, спирта и т. д.).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Широкое применение пластмасс определяется их ценными физическими и химическими свойствами. Для органических полимеров и пластмасс на их основе характерна низкая плотность, что определяет их широкое использование в авиа-, авт</w:t>
      </w:r>
      <w:proofErr w:type="gramStart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о-</w:t>
      </w:r>
      <w:proofErr w:type="gramEnd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ракето</w:t>
      </w:r>
      <w:proofErr w:type="spellEnd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и судостроении.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Многие пластмассы отличаются высокой химической стойкостью. Они не подвержены электрохимической коррозии, на них не действуют слабые кислоты и щелочи. Некоторые из пластмасс (фторопласты, поливинилхлориды, полиолефины и др.) находят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применение в химическом машиностроении, в ракетостроении, служат для защиты металлов от коррозии. Большинство пластмасс безвредно в санитарном отношении.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Пластмассы обладают высокими диэлектрическими свойствами и широко применяются в </w:t>
      </w:r>
      <w:proofErr w:type="spellStart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электро</w:t>
      </w:r>
      <w:proofErr w:type="spellEnd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-, радиотехнике и радиоэлектронике.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Пластмассы имеют низкую теплопроводность (в 70–220 раз ниже теплопроводности стали), что позволяет их использовать в качестве теплоизоляторов. 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Механические свойства пластмасс находятся в широком диапазоне. В зависимости от вида они могут быть твердыми и прочными или же гибкими и упругими. Ряд видов пластмасс по механической прочности превосходит чугун и бронзу.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Многие пластмассы обладают высокой морозостойкостью и теплостойкостью (например, фторопласт может применяться при температурах от –269 до +260°С).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Хорошие антифрикционные свойства одних видов пластмасс позволяют применять их для изготовления подшипников скольжения, высокий коэффициент трения других видов позволяет их использовать для изготовления деталей тормозящих устройств.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Пластмассы обладают хорошей восприимчивостью к окрашиванию. </w:t>
      </w:r>
      <w:proofErr w:type="gramStart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Некоторые пластмассы могут быть изготовлены прозрачными, не уступающими по своим оптическим свойствам стеклу.</w:t>
      </w:r>
      <w:proofErr w:type="gramEnd"/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При этом пластмассы, в отличие от стекла, пропускают ультрафиолетовые лучи.</w:t>
      </w:r>
    </w:p>
    <w:p w:rsidR="0094065B" w:rsidRP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Пластмассы обладают хорошими технологическими свойствами – при обработке хорошо льются, прессуются, обрабатываются резанием. Изделия из пластмасс изготавливают способами безотходной технологии (без снятия стружки) – литьем, прессованием, формованием с применением невысоких давлений в вакууме.</w:t>
      </w:r>
    </w:p>
    <w:p w:rsidR="0094065B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Недостатком пластмасс являются: малая прочность, жесткость и твердость, большая ползучесть, особенно у термопластов, низкая теплостойкость (для большинства пластмасс температура составляет от -60° до +200°), старение, плохая теплопроводность. Однако положительные свойства пластмасс несравнимо выше их недостатков, поэтому их применение очень высокое и не</w:t>
      </w:r>
      <w:r w:rsidR="009028E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прерывно растет. </w:t>
      </w:r>
    </w:p>
    <w:p w:rsidR="009028E7" w:rsidRPr="0094065B" w:rsidRDefault="009028E7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u w:val="single"/>
          <w:lang w:eastAsia="ru-RU"/>
        </w:rPr>
      </w:pPr>
      <w:r w:rsidRPr="009028E7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u w:val="single"/>
          <w:lang w:eastAsia="ru-RU"/>
        </w:rPr>
        <w:t xml:space="preserve">Описать один из 7 </w:t>
      </w:r>
      <w:r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u w:val="single"/>
          <w:lang w:eastAsia="ru-RU"/>
        </w:rPr>
        <w:t xml:space="preserve">ниже </w:t>
      </w:r>
      <w:r w:rsidRPr="009028E7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u w:val="single"/>
          <w:lang w:eastAsia="ru-RU"/>
        </w:rPr>
        <w:t>перечисленных представителей пластмасс.</w:t>
      </w:r>
    </w:p>
    <w:p w:rsidR="0094065B" w:rsidRPr="009864B9" w:rsidRDefault="0094065B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94065B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Основные виды термопластичных пластмасс, их свойства и применение </w:t>
      </w:r>
    </w:p>
    <w:p w:rsidR="009028E7" w:rsidRDefault="009864B9" w:rsidP="009028E7">
      <w:pPr>
        <w:pStyle w:val="a8"/>
        <w:numPr>
          <w:ilvl w:val="0"/>
          <w:numId w:val="1"/>
        </w:num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028E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Полиэтилен. </w:t>
      </w:r>
    </w:p>
    <w:p w:rsidR="009028E7" w:rsidRDefault="009864B9" w:rsidP="009028E7">
      <w:pPr>
        <w:pStyle w:val="a8"/>
        <w:numPr>
          <w:ilvl w:val="0"/>
          <w:numId w:val="1"/>
        </w:num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028E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Полипропилен. </w:t>
      </w:r>
    </w:p>
    <w:p w:rsidR="009028E7" w:rsidRDefault="009864B9" w:rsidP="009028E7">
      <w:pPr>
        <w:pStyle w:val="a8"/>
        <w:numPr>
          <w:ilvl w:val="0"/>
          <w:numId w:val="1"/>
        </w:num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028E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Полистирол. </w:t>
      </w:r>
    </w:p>
    <w:p w:rsidR="009028E7" w:rsidRDefault="009864B9" w:rsidP="009028E7">
      <w:pPr>
        <w:pStyle w:val="a8"/>
        <w:numPr>
          <w:ilvl w:val="0"/>
          <w:numId w:val="1"/>
        </w:num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028E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Поливинилхлоридные пластмассы.</w:t>
      </w:r>
    </w:p>
    <w:p w:rsidR="009028E7" w:rsidRDefault="009864B9" w:rsidP="009028E7">
      <w:pPr>
        <w:pStyle w:val="a8"/>
        <w:numPr>
          <w:ilvl w:val="0"/>
          <w:numId w:val="1"/>
        </w:num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028E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Фторопласты. </w:t>
      </w:r>
    </w:p>
    <w:p w:rsidR="009864B9" w:rsidRPr="009028E7" w:rsidRDefault="009864B9" w:rsidP="009028E7">
      <w:pPr>
        <w:pStyle w:val="a8"/>
        <w:numPr>
          <w:ilvl w:val="0"/>
          <w:numId w:val="1"/>
        </w:num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9028E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Полиакрилаты</w:t>
      </w:r>
      <w:proofErr w:type="spellEnd"/>
      <w:r w:rsidRPr="009028E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9864B9" w:rsidRPr="009028E7" w:rsidRDefault="009864B9" w:rsidP="009028E7">
      <w:pPr>
        <w:pStyle w:val="a8"/>
        <w:numPr>
          <w:ilvl w:val="0"/>
          <w:numId w:val="1"/>
        </w:num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9028E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Основные виды термореактивных пластмасс</w:t>
      </w:r>
      <w:r w:rsidR="005454E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, </w:t>
      </w:r>
      <w:r w:rsidR="005454E7" w:rsidRPr="0094065B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их свойства и применение </w:t>
      </w:r>
    </w:p>
    <w:p w:rsidR="009028E7" w:rsidRDefault="009028E7" w:rsidP="0094065B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</w:p>
    <w:p w:rsidR="0094065B" w:rsidRPr="009864B9" w:rsidRDefault="0094065B" w:rsidP="00DB30ED">
      <w:pPr>
        <w:spacing w:before="100" w:beforeAutospacing="1" w:after="100" w:afterAutospacing="1" w:line="207" w:lineRule="atLeast"/>
        <w:rPr>
          <w:rFonts w:ascii="Verdana" w:eastAsia="Times New Roman" w:hAnsi="Verdana" w:cs="Times New Roman"/>
          <w:iCs/>
          <w:color w:val="666666"/>
          <w:sz w:val="24"/>
          <w:szCs w:val="24"/>
          <w:lang w:eastAsia="ru-RU"/>
        </w:rPr>
      </w:pPr>
    </w:p>
    <w:p w:rsidR="0094065B" w:rsidRPr="009864B9" w:rsidRDefault="0094065B" w:rsidP="00DB30ED">
      <w:pPr>
        <w:spacing w:before="100" w:beforeAutospacing="1" w:after="100" w:afterAutospacing="1" w:line="207" w:lineRule="atLeast"/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</w:pPr>
    </w:p>
    <w:p w:rsidR="0094065B" w:rsidRPr="009864B9" w:rsidRDefault="0094065B" w:rsidP="00DB30ED">
      <w:pPr>
        <w:spacing w:before="100" w:beforeAutospacing="1" w:after="100" w:afterAutospacing="1" w:line="207" w:lineRule="atLeast"/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</w:pPr>
    </w:p>
    <w:p w:rsidR="0094065B" w:rsidRPr="009864B9" w:rsidRDefault="0094065B" w:rsidP="00DB30ED">
      <w:pPr>
        <w:spacing w:before="100" w:beforeAutospacing="1" w:after="100" w:afterAutospacing="1" w:line="207" w:lineRule="atLeast"/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</w:pPr>
    </w:p>
    <w:p w:rsidR="0094065B" w:rsidRPr="009864B9" w:rsidRDefault="0094065B" w:rsidP="00DB30ED">
      <w:pPr>
        <w:spacing w:before="100" w:beforeAutospacing="1" w:after="100" w:afterAutospacing="1" w:line="207" w:lineRule="atLeast"/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</w:pPr>
    </w:p>
    <w:p w:rsidR="0094065B" w:rsidRPr="009864B9" w:rsidRDefault="0094065B" w:rsidP="00DB30ED">
      <w:pPr>
        <w:spacing w:before="100" w:beforeAutospacing="1" w:after="100" w:afterAutospacing="1" w:line="207" w:lineRule="atLeast"/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</w:pPr>
    </w:p>
    <w:p w:rsidR="00DB30ED" w:rsidRDefault="00DB30ED"/>
    <w:sectPr w:rsidR="00DB30ED" w:rsidSect="0038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0894"/>
    <w:multiLevelType w:val="hybridMultilevel"/>
    <w:tmpl w:val="0A1E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B30ED"/>
    <w:rsid w:val="000E658A"/>
    <w:rsid w:val="00385C59"/>
    <w:rsid w:val="005454E7"/>
    <w:rsid w:val="0086474C"/>
    <w:rsid w:val="009028E7"/>
    <w:rsid w:val="0094065B"/>
    <w:rsid w:val="009864B9"/>
    <w:rsid w:val="00DB30ED"/>
    <w:rsid w:val="00DD16A4"/>
    <w:rsid w:val="00F8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59"/>
  </w:style>
  <w:style w:type="paragraph" w:styleId="1">
    <w:name w:val="heading 1"/>
    <w:basedOn w:val="a"/>
    <w:link w:val="10"/>
    <w:uiPriority w:val="9"/>
    <w:qFormat/>
    <w:rsid w:val="00940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0ED"/>
    <w:rPr>
      <w:b/>
      <w:bCs/>
    </w:rPr>
  </w:style>
  <w:style w:type="character" w:styleId="a5">
    <w:name w:val="Hyperlink"/>
    <w:basedOn w:val="a0"/>
    <w:uiPriority w:val="99"/>
    <w:semiHidden/>
    <w:unhideWhenUsed/>
    <w:rsid w:val="00DB30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94065B"/>
  </w:style>
  <w:style w:type="paragraph" w:styleId="a8">
    <w:name w:val="List Paragraph"/>
    <w:basedOn w:val="a"/>
    <w:uiPriority w:val="34"/>
    <w:qFormat/>
    <w:rsid w:val="0090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Пластмассы, основные виды, их свойства и применение</vt:lpstr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2020-04-10T06:16:00Z</dcterms:created>
  <dcterms:modified xsi:type="dcterms:W3CDTF">2020-04-10T10:12:00Z</dcterms:modified>
</cp:coreProperties>
</file>