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Математика» для у</w:t>
      </w:r>
      <w:r w:rsidR="0018491B">
        <w:rPr>
          <w:rFonts w:ascii="Times New Roman" w:hAnsi="Times New Roman" w:cs="Times New Roman"/>
          <w:sz w:val="32"/>
          <w:szCs w:val="32"/>
        </w:rPr>
        <w:t>чебной группы №22 на период с 30.03.2020 г по 03.04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18491B" w:rsidRPr="0018491B" w:rsidRDefault="0018491B" w:rsidP="001849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491B">
        <w:rPr>
          <w:rFonts w:ascii="Times New Roman" w:hAnsi="Times New Roman" w:cs="Times New Roman"/>
          <w:sz w:val="28"/>
          <w:szCs w:val="28"/>
        </w:rPr>
        <w:t>Общее и частное решение. Задача Коши</w:t>
      </w:r>
    </w:p>
    <w:p w:rsidR="0018491B" w:rsidRPr="0018491B" w:rsidRDefault="0018491B" w:rsidP="001849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491B">
        <w:rPr>
          <w:rFonts w:ascii="Times New Roman" w:hAnsi="Times New Roman" w:cs="Times New Roman"/>
          <w:sz w:val="28"/>
          <w:szCs w:val="28"/>
        </w:rPr>
        <w:t>Пр.р.№35 Решение практических задач с применением простых математических моделей в профессиональной деятельности</w:t>
      </w:r>
    </w:p>
    <w:p w:rsid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261678" w:rsidRPr="00956650" w:rsidRDefault="0018491B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 и их приложения в технике.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Коновалова Л.В.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261678" w:rsidRPr="00956650" w:rsidRDefault="0018491B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Щербакова Ю.В.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Научная книга</w:t>
      </w:r>
    </w:p>
    <w:p w:rsidR="00261678" w:rsidRPr="00956650" w:rsidRDefault="0018491B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18491B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уравнения. Теория и приложения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Юмагулов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М.Г.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Регулярная и хаотическая динамика, Институт компьютерных исследований</w:t>
      </w:r>
    </w:p>
    <w:p w:rsidR="00261678" w:rsidRPr="00956650" w:rsidRDefault="0018491B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 с приложениями к задачам механики, физики, термодинамики и экологии.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Ряжских В.И.,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Бырдин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А.П., Сидоренко А.А.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Воронежский государственный архитектурно-строительный университет, ЭБС АСВ</w:t>
      </w:r>
    </w:p>
    <w:p w:rsidR="00261678" w:rsidRPr="00956650" w:rsidRDefault="0018491B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Основы математического анализа. Функция нескольких переменных, дифференциальные уравнения, кратные интегралы.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И.Ю., Вдовина О.И.,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Гредасов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18491B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Назарова Т.М.,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Пупышев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Хаблов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261678" w:rsidRPr="00956650" w:rsidRDefault="0018491B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Уральский федеральный университет, ЭБС АСВ</w:t>
      </w: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650" w:rsidRPr="0018491B" w:rsidRDefault="00261678" w:rsidP="0018491B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18491B">
        <w:rPr>
          <w:rFonts w:ascii="Times New Roman" w:hAnsi="Times New Roman" w:cs="Times New Roman"/>
          <w:b/>
          <w:sz w:val="28"/>
          <w:szCs w:val="28"/>
        </w:rPr>
        <w:t xml:space="preserve"> для самопроверки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18491B" w:rsidRPr="0018491B" w:rsidRDefault="0018491B" w:rsidP="001849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уравнения называются дифференциальными?</w:t>
      </w:r>
    </w:p>
    <w:p w:rsidR="0018491B" w:rsidRPr="0018491B" w:rsidRDefault="0018491B" w:rsidP="001849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дифференциальные уравнения называются обыкновенными?</w:t>
      </w:r>
    </w:p>
    <w:p w:rsidR="0018491B" w:rsidRPr="0018491B" w:rsidRDefault="0018491B" w:rsidP="001849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порядок дифференциального уравнения?</w:t>
      </w:r>
    </w:p>
    <w:p w:rsidR="0018491B" w:rsidRPr="0018491B" w:rsidRDefault="0018491B" w:rsidP="001849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функция называется решением дифференциального уравнения?</w:t>
      </w:r>
    </w:p>
    <w:p w:rsidR="0018491B" w:rsidRPr="0018491B" w:rsidRDefault="0018491B" w:rsidP="001849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Интегральной кривой дифференциального уравнения называется</w:t>
      </w:r>
      <w:proofErr w:type="gramStart"/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….... (</w:t>
      </w:r>
      <w:proofErr w:type="gramEnd"/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фразу).</w:t>
      </w:r>
    </w:p>
    <w:p w:rsidR="0018491B" w:rsidRPr="0018491B" w:rsidRDefault="0018491B" w:rsidP="001849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задачу Коши для дифференциального уравнения первого порядка.</w:t>
      </w:r>
    </w:p>
    <w:p w:rsidR="0018491B" w:rsidRPr="0018491B" w:rsidRDefault="0018491B" w:rsidP="0018491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определения общего и частного решений дифференциального уравнения первого порядка.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95665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319"/>
    <w:multiLevelType w:val="hybridMultilevel"/>
    <w:tmpl w:val="D4C6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7543A"/>
    <w:multiLevelType w:val="multilevel"/>
    <w:tmpl w:val="144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18491B"/>
    <w:rsid w:val="00201606"/>
    <w:rsid w:val="00261678"/>
    <w:rsid w:val="00737DF4"/>
    <w:rsid w:val="00956650"/>
    <w:rsid w:val="00A35051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07.html" TargetMode="External"/><Relationship Id="rId13" Type="http://schemas.openxmlformats.org/officeDocument/2006/relationships/hyperlink" Target="http://www.iprbookshop.ru/9165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49956.html" TargetMode="External"/><Relationship Id="rId12" Type="http://schemas.openxmlformats.org/officeDocument/2006/relationships/hyperlink" Target="http://www.iprbookshop.ru/8783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9332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919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807.html" TargetMode="External"/><Relationship Id="rId14" Type="http://schemas.openxmlformats.org/officeDocument/2006/relationships/hyperlink" Target="http://www.iprbookshop.ru/696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81</cp:lastModifiedBy>
  <cp:revision>5</cp:revision>
  <dcterms:created xsi:type="dcterms:W3CDTF">2020-03-18T15:55:00Z</dcterms:created>
  <dcterms:modified xsi:type="dcterms:W3CDTF">2020-03-23T08:17:00Z</dcterms:modified>
</cp:coreProperties>
</file>